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F7" w:rsidRDefault="00213763" w:rsidP="00213763">
      <w:pPr>
        <w:spacing w:after="0" w:line="240" w:lineRule="auto"/>
        <w:ind w:left="-851" w:right="-567"/>
        <w:jc w:val="center"/>
        <w:rPr>
          <w:rFonts w:ascii="Times New Roman" w:hAnsi="Times New Roman"/>
        </w:rPr>
      </w:pPr>
      <w:r>
        <w:rPr>
          <w:rFonts w:ascii="Times New Roman" w:eastAsia="Calibri" w:hAnsi="Times New Roman" w:cs="Times New Roman"/>
          <w:b/>
          <w:noProof/>
          <w:sz w:val="28"/>
          <w:szCs w:val="28"/>
          <w:lang w:eastAsia="ru-RU"/>
        </w:rPr>
        <w:drawing>
          <wp:inline distT="0" distB="0" distL="0" distR="0">
            <wp:extent cx="7432628" cy="9942394"/>
            <wp:effectExtent l="19050" t="0" r="0" b="0"/>
            <wp:docPr id="2" name="Рисунок 2" descr="C:\Users\User\Desktop\кара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арате 001.jpg"/>
                    <pic:cNvPicPr>
                      <a:picLocks noChangeAspect="1" noChangeArrowheads="1"/>
                    </pic:cNvPicPr>
                  </pic:nvPicPr>
                  <pic:blipFill>
                    <a:blip r:embed="rId8" cstate="print"/>
                    <a:srcRect/>
                    <a:stretch>
                      <a:fillRect/>
                    </a:stretch>
                  </pic:blipFill>
                  <pic:spPr bwMode="auto">
                    <a:xfrm>
                      <a:off x="0" y="0"/>
                      <a:ext cx="7432628" cy="9942394"/>
                    </a:xfrm>
                    <a:prstGeom prst="rect">
                      <a:avLst/>
                    </a:prstGeom>
                    <a:noFill/>
                    <a:ln w="9525">
                      <a:noFill/>
                      <a:miter lim="800000"/>
                      <a:headEnd/>
                      <a:tailEnd/>
                    </a:ln>
                  </pic:spPr>
                </pic:pic>
              </a:graphicData>
            </a:graphic>
          </wp:inline>
        </w:drawing>
      </w:r>
    </w:p>
    <w:p w:rsidR="00AD2A39" w:rsidRDefault="00AD2A39" w:rsidP="005F34F7">
      <w:pPr>
        <w:pStyle w:val="a8"/>
        <w:jc w:val="center"/>
        <w:rPr>
          <w:rFonts w:ascii="Times New Roman" w:hAnsi="Times New Roman"/>
        </w:rPr>
      </w:pPr>
    </w:p>
    <w:p w:rsidR="00924A7C" w:rsidRPr="00000925" w:rsidRDefault="0015643D" w:rsidP="00AC76E9">
      <w:pPr>
        <w:spacing w:after="0" w:line="240" w:lineRule="auto"/>
        <w:contextualSpacing/>
        <w:rPr>
          <w:rFonts w:ascii="Times New Roman" w:hAnsi="Times New Roman" w:cs="Times New Roman"/>
          <w:b/>
          <w:sz w:val="28"/>
          <w:szCs w:val="28"/>
        </w:rPr>
      </w:pPr>
      <w:r w:rsidRPr="00000925">
        <w:rPr>
          <w:rFonts w:ascii="Times New Roman" w:hAnsi="Times New Roman" w:cs="Times New Roman"/>
          <w:b/>
          <w:sz w:val="28"/>
          <w:szCs w:val="28"/>
        </w:rPr>
        <w:t>Общие положения</w:t>
      </w:r>
    </w:p>
    <w:p w:rsidR="004A67B5" w:rsidRPr="00000925" w:rsidRDefault="004A67B5" w:rsidP="00E15E9D">
      <w:pPr>
        <w:pStyle w:val="a4"/>
        <w:spacing w:after="0" w:line="240" w:lineRule="auto"/>
        <w:ind w:left="1800"/>
        <w:rPr>
          <w:rFonts w:ascii="Times New Roman" w:hAnsi="Times New Roman" w:cs="Times New Roman"/>
          <w:b/>
          <w:sz w:val="28"/>
          <w:szCs w:val="28"/>
        </w:rPr>
      </w:pPr>
    </w:p>
    <w:p w:rsidR="00862D47" w:rsidRPr="00FD6D2E" w:rsidRDefault="00FD6D2E" w:rsidP="00FD6D2E">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84747C" w:rsidRPr="00FD6D2E">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00FA07F5" w:rsidRPr="00FD6D2E">
        <w:rPr>
          <w:rFonts w:ascii="Times New Roman" w:hAnsi="Times New Roman" w:cs="Times New Roman"/>
          <w:sz w:val="28"/>
          <w:szCs w:val="28"/>
        </w:rPr>
        <w:t xml:space="preserve">по виду спорта </w:t>
      </w:r>
      <w:r w:rsidR="0084747C" w:rsidRPr="00FD6D2E">
        <w:rPr>
          <w:rFonts w:ascii="Times New Roman" w:hAnsi="Times New Roman" w:cs="Times New Roman"/>
          <w:sz w:val="28"/>
          <w:szCs w:val="28"/>
        </w:rPr>
        <w:t>«</w:t>
      </w:r>
      <w:r w:rsidR="00E50C67" w:rsidRPr="00FD6D2E">
        <w:rPr>
          <w:rFonts w:ascii="Times New Roman" w:hAnsi="Times New Roman" w:cs="Times New Roman"/>
          <w:sz w:val="28"/>
          <w:szCs w:val="28"/>
        </w:rPr>
        <w:t>каратэ</w:t>
      </w:r>
      <w:r w:rsidR="0084747C" w:rsidRPr="00FD6D2E">
        <w:rPr>
          <w:rFonts w:ascii="Times New Roman" w:hAnsi="Times New Roman" w:cs="Times New Roman"/>
          <w:sz w:val="28"/>
          <w:szCs w:val="28"/>
        </w:rPr>
        <w:t>» (далее – Программа)</w:t>
      </w:r>
      <w:r w:rsidR="00FA07F5" w:rsidRPr="00FD6D2E">
        <w:rPr>
          <w:rFonts w:ascii="Times New Roman" w:hAnsi="Times New Roman" w:cs="Times New Roman"/>
          <w:sz w:val="28"/>
          <w:szCs w:val="28"/>
        </w:rPr>
        <w:t>п</w:t>
      </w:r>
      <w:r w:rsidR="0084747C" w:rsidRPr="00FD6D2E">
        <w:rPr>
          <w:rFonts w:ascii="Times New Roman" w:hAnsi="Times New Roman" w:cs="Times New Roman"/>
          <w:sz w:val="28"/>
          <w:szCs w:val="28"/>
        </w:rPr>
        <w:t>редназначена</w:t>
      </w:r>
      <w:r w:rsidR="004A43BD" w:rsidRPr="00FD6D2E">
        <w:rPr>
          <w:rFonts w:ascii="Times New Roman" w:hAnsi="Times New Roman" w:cs="Times New Roman"/>
          <w:sz w:val="28"/>
          <w:szCs w:val="28"/>
        </w:rPr>
        <w:t xml:space="preserve">для </w:t>
      </w:r>
      <w:r w:rsidR="001B4850" w:rsidRPr="00FD6D2E">
        <w:rPr>
          <w:rFonts w:ascii="Times New Roman" w:hAnsi="Times New Roman" w:cs="Times New Roman"/>
          <w:sz w:val="28"/>
          <w:szCs w:val="28"/>
        </w:rPr>
        <w:t xml:space="preserve">организации образовательной деятельности </w:t>
      </w:r>
      <w:r w:rsidR="007260A7" w:rsidRPr="00FD6D2E">
        <w:rPr>
          <w:rFonts w:ascii="Times New Roman" w:hAnsi="Times New Roman" w:cs="Times New Roman"/>
          <w:sz w:val="28"/>
          <w:szCs w:val="28"/>
        </w:rPr>
        <w:t>по</w:t>
      </w:r>
      <w:r w:rsidR="001B4850" w:rsidRPr="00FD6D2E">
        <w:rPr>
          <w:rFonts w:ascii="Times New Roman" w:hAnsi="Times New Roman" w:cs="Times New Roman"/>
          <w:sz w:val="28"/>
          <w:szCs w:val="28"/>
        </w:rPr>
        <w:t xml:space="preserve"> спортивной подготовк</w:t>
      </w:r>
      <w:r w:rsidR="007260A7" w:rsidRPr="00FD6D2E">
        <w:rPr>
          <w:rFonts w:ascii="Times New Roman" w:hAnsi="Times New Roman" w:cs="Times New Roman"/>
          <w:sz w:val="28"/>
          <w:szCs w:val="28"/>
        </w:rPr>
        <w:t>е</w:t>
      </w:r>
      <w:r w:rsidR="002452C2" w:rsidRPr="002452C2">
        <w:rPr>
          <w:rFonts w:ascii="Times New Roman" w:hAnsi="Times New Roman" w:cs="Times New Roman"/>
          <w:sz w:val="28"/>
          <w:szCs w:val="28"/>
        </w:rPr>
        <w:t>Государственное бюджетное учреждение "Спортивная школа "Вольная борьба" г. Грозного"</w:t>
      </w:r>
      <w:r w:rsidR="00E50C67" w:rsidRPr="00FD6D2E">
        <w:rPr>
          <w:rFonts w:ascii="Times New Roman" w:hAnsi="Times New Roman" w:cs="Times New Roman"/>
          <w:sz w:val="28"/>
          <w:szCs w:val="28"/>
        </w:rPr>
        <w:t xml:space="preserve"> (</w:t>
      </w:r>
      <w:r w:rsidR="00665BA4" w:rsidRPr="00FD6D2E">
        <w:rPr>
          <w:rFonts w:ascii="Times New Roman" w:hAnsi="Times New Roman" w:cs="Times New Roman"/>
          <w:sz w:val="28"/>
          <w:szCs w:val="28"/>
        </w:rPr>
        <w:t>д</w:t>
      </w:r>
      <w:r w:rsidR="00E50C67" w:rsidRPr="00FD6D2E">
        <w:rPr>
          <w:rFonts w:ascii="Times New Roman" w:hAnsi="Times New Roman" w:cs="Times New Roman"/>
          <w:sz w:val="28"/>
          <w:szCs w:val="28"/>
        </w:rPr>
        <w:t xml:space="preserve">алее по тексту-Учреждение) с </w:t>
      </w:r>
      <w:r w:rsidR="00862D47" w:rsidRPr="00FD6D2E">
        <w:rPr>
          <w:rFonts w:ascii="Times New Roman" w:hAnsi="Times New Roman" w:cs="Times New Roman"/>
          <w:sz w:val="28"/>
          <w:szCs w:val="28"/>
        </w:rPr>
        <w:t>учетом совокупностиминимальных требований к спортивной подготовке, определенных федеральным стандартом спортивной подготовки по виду спорта «</w:t>
      </w:r>
      <w:r w:rsidR="001C1567" w:rsidRPr="00FD6D2E">
        <w:rPr>
          <w:rFonts w:ascii="Times New Roman" w:hAnsi="Times New Roman" w:cs="Times New Roman"/>
          <w:sz w:val="28"/>
          <w:szCs w:val="28"/>
        </w:rPr>
        <w:t>каратэ</w:t>
      </w:r>
      <w:r w:rsidR="00862D47" w:rsidRPr="00FD6D2E">
        <w:rPr>
          <w:rFonts w:ascii="Times New Roman" w:hAnsi="Times New Roman" w:cs="Times New Roman"/>
          <w:sz w:val="28"/>
          <w:szCs w:val="28"/>
        </w:rPr>
        <w:t xml:space="preserve">», утвержденным приказом Минспорта России </w:t>
      </w:r>
      <w:r w:rsidR="00C85624" w:rsidRPr="00FD6D2E">
        <w:rPr>
          <w:rFonts w:ascii="Times New Roman" w:hAnsi="Times New Roman" w:cs="Times New Roman"/>
          <w:sz w:val="28"/>
          <w:szCs w:val="28"/>
        </w:rPr>
        <w:t xml:space="preserve">от 30 ноября 2022 года </w:t>
      </w:r>
      <w:r w:rsidR="00862D47" w:rsidRPr="00FD6D2E">
        <w:rPr>
          <w:rFonts w:ascii="Times New Roman" w:hAnsi="Times New Roman" w:cs="Times New Roman"/>
          <w:sz w:val="28"/>
          <w:szCs w:val="28"/>
        </w:rPr>
        <w:t xml:space="preserve"> № </w:t>
      </w:r>
      <w:r w:rsidR="00C85624" w:rsidRPr="00FD6D2E">
        <w:rPr>
          <w:rFonts w:ascii="Times New Roman" w:hAnsi="Times New Roman" w:cs="Times New Roman"/>
          <w:sz w:val="28"/>
          <w:szCs w:val="28"/>
        </w:rPr>
        <w:t>1093</w:t>
      </w:r>
      <w:r w:rsidR="00862D47" w:rsidRPr="00FD6D2E">
        <w:rPr>
          <w:rFonts w:ascii="Times New Roman" w:hAnsi="Times New Roman" w:cs="Times New Roman"/>
          <w:sz w:val="28"/>
          <w:szCs w:val="28"/>
        </w:rPr>
        <w:t xml:space="preserve"> (далее – ФССП).</w:t>
      </w:r>
    </w:p>
    <w:p w:rsidR="00D107C8" w:rsidRPr="00D107C8" w:rsidRDefault="00FD6D2E" w:rsidP="00D10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107C8" w:rsidRPr="00D107C8">
        <w:rPr>
          <w:rFonts w:ascii="Times New Roman" w:hAnsi="Times New Roman" w:cs="Times New Roman"/>
          <w:sz w:val="28"/>
          <w:szCs w:val="28"/>
        </w:rPr>
        <w:t xml:space="preserve">ЦельюПрограммы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Ведущая тенденция многолетнего процесса – это подготовка высококвалифицированных спортсменов. В программе предусматривается освоение объема знаний, двигательных умений и навыков, развитие мышления спортсменов на основе формирования умственных действий посредством анализа, синтеза, оценки обстановки, принятия решений из данных наблюдений за действиями противников, а также оценки своих возможностей. </w:t>
      </w:r>
    </w:p>
    <w:p w:rsidR="00D107C8" w:rsidRPr="00D107C8" w:rsidRDefault="00D107C8" w:rsidP="00D107C8">
      <w:pPr>
        <w:spacing w:after="0" w:line="240" w:lineRule="auto"/>
        <w:jc w:val="both"/>
        <w:rPr>
          <w:rFonts w:ascii="Times New Roman" w:hAnsi="Times New Roman" w:cs="Times New Roman"/>
          <w:sz w:val="28"/>
          <w:szCs w:val="28"/>
        </w:rPr>
      </w:pPr>
      <w:r w:rsidRPr="00D107C8">
        <w:rPr>
          <w:rFonts w:ascii="Times New Roman" w:hAnsi="Times New Roman" w:cs="Times New Roman"/>
          <w:sz w:val="28"/>
          <w:szCs w:val="28"/>
        </w:rPr>
        <w:t>Программа разработана с учетом современных технологий: Принцип комплектности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восстановительных мероприятий, тренерского и медицинского контроля. Принцип преемственности определяет последовательность изложения программного материала по этапам подготовки и соответствия его требованиям спортивного мастерства, обеспечивая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Принцип вариативности предусматривает в зависимости от этапа многолетней подготовки, индивидуальных особенностей спортсмена, вариативность программного материала для практических тренировок, характеризующихся разнообразием тренировочных средств и нагрузок, направленных на решение определенной задачи.</w:t>
      </w:r>
    </w:p>
    <w:p w:rsidR="0084747C" w:rsidRPr="00000925" w:rsidRDefault="00C90B7B" w:rsidP="00B317CE">
      <w:pPr>
        <w:autoSpaceDE w:val="0"/>
        <w:autoSpaceDN w:val="0"/>
        <w:adjustRightInd w:val="0"/>
        <w:spacing w:after="0" w:line="240" w:lineRule="auto"/>
        <w:jc w:val="center"/>
        <w:rPr>
          <w:rFonts w:ascii="Times New Roman" w:hAnsi="Times New Roman" w:cs="Times New Roman"/>
          <w:strike/>
          <w:sz w:val="20"/>
          <w:szCs w:val="20"/>
        </w:rPr>
      </w:pPr>
      <w:r>
        <w:rPr>
          <w:rFonts w:ascii="Times New Roman" w:hAnsi="Times New Roman" w:cs="Times New Roman"/>
          <w:b/>
          <w:bCs/>
          <w:sz w:val="28"/>
          <w:szCs w:val="28"/>
          <w:lang w:val="en-US"/>
        </w:rPr>
        <w:t>II</w:t>
      </w:r>
      <w:r>
        <w:rPr>
          <w:rFonts w:ascii="Times New Roman" w:hAnsi="Times New Roman" w:cs="Times New Roman"/>
          <w:b/>
          <w:bCs/>
          <w:sz w:val="28"/>
          <w:szCs w:val="28"/>
        </w:rPr>
        <w:t>.</w:t>
      </w:r>
      <w:r w:rsidR="007941C0" w:rsidRPr="00000925">
        <w:rPr>
          <w:rFonts w:ascii="Times New Roman" w:hAnsi="Times New Roman" w:cs="Times New Roman"/>
          <w:b/>
          <w:sz w:val="28"/>
          <w:szCs w:val="28"/>
        </w:rPr>
        <w:t xml:space="preserve">Характеристика </w:t>
      </w:r>
      <w:r w:rsidR="00795034">
        <w:rPr>
          <w:rFonts w:ascii="Times New Roman" w:hAnsi="Times New Roman" w:cs="Times New Roman"/>
          <w:b/>
          <w:sz w:val="28"/>
          <w:szCs w:val="28"/>
        </w:rPr>
        <w:t>Программы</w:t>
      </w:r>
    </w:p>
    <w:p w:rsidR="0038263F" w:rsidRPr="0010556F" w:rsidRDefault="0038263F" w:rsidP="0038263F">
      <w:pPr>
        <w:autoSpaceDE w:val="0"/>
        <w:autoSpaceDN w:val="0"/>
        <w:adjustRightInd w:val="0"/>
        <w:jc w:val="both"/>
        <w:rPr>
          <w:rFonts w:ascii="Times New Roman" w:hAnsi="Times New Roman" w:cs="Times New Roman"/>
          <w:sz w:val="28"/>
          <w:szCs w:val="28"/>
          <w:lang w:bidi="ru-RU"/>
        </w:rPr>
      </w:pPr>
    </w:p>
    <w:p w:rsidR="00E81E9D" w:rsidRDefault="00213763" w:rsidP="00C90B7B">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3. </w:t>
      </w:r>
      <w:r w:rsidR="00043F7D" w:rsidRPr="0052026C">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00043F7D" w:rsidRPr="0052026C">
        <w:rPr>
          <w:rFonts w:ascii="Times New Roman" w:eastAsia="Times New Roman" w:hAnsi="Times New Roman" w:cs="Times New Roman"/>
          <w:sz w:val="28"/>
          <w:szCs w:val="28"/>
        </w:rPr>
        <w:t xml:space="preserve">количество лиц, проходящих спортивную </w:t>
      </w:r>
      <w:r w:rsidR="00043F7D" w:rsidRPr="003A745B">
        <w:rPr>
          <w:rFonts w:ascii="Times New Roman" w:eastAsia="Times New Roman" w:hAnsi="Times New Roman" w:cs="Times New Roman"/>
          <w:sz w:val="28"/>
          <w:szCs w:val="28"/>
        </w:rPr>
        <w:t>подготовку в группах на этапах спортивной подготовки</w:t>
      </w:r>
      <w:r w:rsidR="00E81E9D">
        <w:rPr>
          <w:rFonts w:ascii="Times New Roman" w:eastAsia="Times New Roman" w:hAnsi="Times New Roman" w:cs="Times New Roman"/>
          <w:sz w:val="28"/>
          <w:szCs w:val="28"/>
        </w:rPr>
        <w:t>указывается в таблице №1</w:t>
      </w:r>
    </w:p>
    <w:p w:rsidR="00E81E9D" w:rsidRDefault="00E81E9D" w:rsidP="00E81E9D">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p>
    <w:tbl>
      <w:tblPr>
        <w:tblW w:w="10206" w:type="dxa"/>
        <w:tblLayout w:type="fixed"/>
        <w:tblCellMar>
          <w:left w:w="28" w:type="dxa"/>
          <w:right w:w="170" w:type="dxa"/>
        </w:tblCellMar>
        <w:tblLook w:val="0000"/>
      </w:tblPr>
      <w:tblGrid>
        <w:gridCol w:w="2263"/>
        <w:gridCol w:w="2145"/>
        <w:gridCol w:w="2417"/>
        <w:gridCol w:w="3381"/>
      </w:tblGrid>
      <w:tr w:rsidR="00E81E9D" w:rsidRPr="0045483F" w:rsidTr="00EC5B92">
        <w:tc>
          <w:tcPr>
            <w:tcW w:w="2263" w:type="dxa"/>
            <w:tcBorders>
              <w:top w:val="single" w:sz="4" w:space="0" w:color="000000"/>
              <w:left w:val="single" w:sz="4" w:space="0" w:color="000000"/>
              <w:bottom w:val="single" w:sz="4" w:space="0" w:color="000000"/>
            </w:tcBorders>
            <w:shd w:val="clear" w:color="auto" w:fill="auto"/>
            <w:vAlign w:val="center"/>
          </w:tcPr>
          <w:p w:rsidR="00E81E9D" w:rsidRPr="00771808" w:rsidRDefault="00E81E9D" w:rsidP="005B0640">
            <w:pPr>
              <w:widowControl w:val="0"/>
              <w:spacing w:after="0" w:line="240" w:lineRule="auto"/>
              <w:contextualSpacing/>
              <w:jc w:val="center"/>
              <w:rPr>
                <w:rFonts w:ascii="Times New Roman" w:hAnsi="Times New Roman" w:cs="Times New Roman"/>
                <w:sz w:val="24"/>
                <w:szCs w:val="24"/>
              </w:rPr>
            </w:pPr>
            <w:r w:rsidRPr="00771808">
              <w:rPr>
                <w:rFonts w:ascii="Times New Roman" w:hAnsi="Times New Roman" w:cs="Times New Roman"/>
                <w:sz w:val="24"/>
                <w:szCs w:val="24"/>
              </w:rPr>
              <w:t>Этапыспортивнойподготовки</w:t>
            </w:r>
          </w:p>
        </w:tc>
        <w:tc>
          <w:tcPr>
            <w:tcW w:w="2145"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ind w:left="-91" w:right="-168"/>
              <w:contextualSpacing/>
              <w:jc w:val="center"/>
              <w:rPr>
                <w:rFonts w:ascii="Times New Roman" w:hAnsi="Times New Roman" w:cs="Times New Roman"/>
                <w:sz w:val="24"/>
                <w:szCs w:val="24"/>
              </w:rPr>
            </w:pPr>
            <w:r w:rsidRPr="0045483F">
              <w:rPr>
                <w:rFonts w:ascii="Times New Roman" w:hAnsi="Times New Roman" w:cs="Times New Roman"/>
                <w:sz w:val="24"/>
                <w:szCs w:val="24"/>
              </w:rPr>
              <w:t>Срок реализации этапов спортивной подготовки</w:t>
            </w:r>
          </w:p>
        </w:tc>
        <w:tc>
          <w:tcPr>
            <w:tcW w:w="2417"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pStyle w:val="TableParagraph"/>
              <w:ind w:right="-43"/>
              <w:contextualSpacing/>
              <w:jc w:val="center"/>
              <w:rPr>
                <w:bCs/>
                <w:sz w:val="24"/>
                <w:szCs w:val="24"/>
              </w:rPr>
            </w:pPr>
            <w:r w:rsidRPr="0045483F">
              <w:rPr>
                <w:bCs/>
                <w:sz w:val="24"/>
                <w:szCs w:val="24"/>
              </w:rPr>
              <w:t xml:space="preserve">Возрастные границы лиц, проходящих спортивную подготовку </w:t>
            </w:r>
          </w:p>
          <w:p w:rsidR="00E81E9D" w:rsidRPr="0045483F" w:rsidRDefault="00E81E9D" w:rsidP="005B0640">
            <w:pPr>
              <w:widowControl w:val="0"/>
              <w:spacing w:after="0" w:line="240" w:lineRule="auto"/>
              <w:ind w:left="-14" w:right="-73"/>
              <w:contextualSpacing/>
              <w:jc w:val="center"/>
              <w:rPr>
                <w:rFonts w:ascii="Times New Roman" w:hAnsi="Times New Roman" w:cs="Times New Roman"/>
                <w:sz w:val="24"/>
                <w:szCs w:val="24"/>
              </w:rPr>
            </w:pPr>
            <w:r w:rsidRPr="0045483F">
              <w:rPr>
                <w:rFonts w:ascii="Times New Roman" w:hAnsi="Times New Roman" w:cs="Times New Roman"/>
                <w:bCs/>
                <w:sz w:val="24"/>
                <w:szCs w:val="24"/>
              </w:rPr>
              <w:t>(лет)</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widowControl w:val="0"/>
              <w:spacing w:after="0" w:line="240" w:lineRule="auto"/>
              <w:contextualSpacing/>
              <w:jc w:val="center"/>
              <w:rPr>
                <w:rFonts w:ascii="Times New Roman" w:hAnsi="Times New Roman" w:cs="Times New Roman"/>
                <w:sz w:val="24"/>
                <w:szCs w:val="24"/>
              </w:rPr>
            </w:pPr>
            <w:r w:rsidRPr="0045483F">
              <w:rPr>
                <w:rFonts w:ascii="Times New Roman" w:hAnsi="Times New Roman" w:cs="Times New Roman"/>
                <w:sz w:val="24"/>
                <w:szCs w:val="24"/>
              </w:rPr>
              <w:t>Наполняемость (человек)</w:t>
            </w:r>
          </w:p>
        </w:tc>
      </w:tr>
      <w:tr w:rsidR="00E81E9D" w:rsidRPr="0045483F" w:rsidTr="005B0640">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771808" w:rsidRDefault="00E81E9D" w:rsidP="005B0640">
            <w:pPr>
              <w:spacing w:after="0" w:line="240" w:lineRule="auto"/>
              <w:ind w:left="-91"/>
              <w:contextualSpacing/>
              <w:jc w:val="center"/>
              <w:rPr>
                <w:rFonts w:ascii="Times New Roman" w:eastAsia="Times New Roman" w:hAnsi="Times New Roman" w:cs="Times New Roman"/>
                <w:sz w:val="24"/>
                <w:szCs w:val="24"/>
              </w:rPr>
            </w:pPr>
            <w:r w:rsidRPr="00771808">
              <w:rPr>
                <w:rFonts w:ascii="Times New Roman" w:eastAsia="Times New Roman" w:hAnsi="Times New Roman" w:cs="Times New Roman"/>
                <w:sz w:val="24"/>
                <w:szCs w:val="24"/>
              </w:rPr>
              <w:t>Для спортивн</w:t>
            </w:r>
            <w:r>
              <w:rPr>
                <w:rFonts w:ascii="Times New Roman" w:eastAsia="Times New Roman" w:hAnsi="Times New Roman" w:cs="Times New Roman"/>
                <w:sz w:val="24"/>
                <w:szCs w:val="24"/>
              </w:rPr>
              <w:t>ой</w:t>
            </w:r>
            <w:r w:rsidRPr="00771808">
              <w:rPr>
                <w:rFonts w:ascii="Times New Roman" w:eastAsia="Times New Roman" w:hAnsi="Times New Roman" w:cs="Times New Roman"/>
                <w:sz w:val="24"/>
                <w:szCs w:val="24"/>
              </w:rPr>
              <w:t xml:space="preserve"> дисциплин</w:t>
            </w:r>
            <w:r>
              <w:rPr>
                <w:rFonts w:ascii="Times New Roman" w:eastAsia="Times New Roman" w:hAnsi="Times New Roman" w:cs="Times New Roman"/>
                <w:sz w:val="24"/>
                <w:szCs w:val="24"/>
              </w:rPr>
              <w:t>ы</w:t>
            </w:r>
            <w:r w:rsidRPr="00771808">
              <w:rPr>
                <w:rFonts w:ascii="Times New Roman" w:eastAsia="Times New Roman" w:hAnsi="Times New Roman" w:cs="Times New Roman"/>
                <w:sz w:val="24"/>
                <w:szCs w:val="24"/>
              </w:rPr>
              <w:t xml:space="preserve"> «ката»</w:t>
            </w:r>
          </w:p>
        </w:tc>
      </w:tr>
      <w:tr w:rsidR="00E81E9D" w:rsidRPr="0045483F" w:rsidTr="00EC5B92">
        <w:tc>
          <w:tcPr>
            <w:tcW w:w="2263" w:type="dxa"/>
            <w:tcBorders>
              <w:top w:val="single" w:sz="4" w:space="0" w:color="000000"/>
              <w:left w:val="single" w:sz="4" w:space="0" w:color="000000"/>
              <w:bottom w:val="single" w:sz="4" w:space="0" w:color="000000"/>
            </w:tcBorders>
            <w:shd w:val="clear" w:color="auto" w:fill="auto"/>
            <w:vAlign w:val="center"/>
          </w:tcPr>
          <w:p w:rsidR="00E81E9D" w:rsidRPr="00771808" w:rsidRDefault="00E81E9D" w:rsidP="005B0640">
            <w:pPr>
              <w:widowControl w:val="0"/>
              <w:spacing w:after="0" w:line="240" w:lineRule="auto"/>
              <w:contextualSpacing/>
              <w:jc w:val="center"/>
              <w:rPr>
                <w:rFonts w:ascii="Times New Roman" w:hAnsi="Times New Roman" w:cs="Times New Roman"/>
                <w:sz w:val="24"/>
                <w:szCs w:val="24"/>
              </w:rPr>
            </w:pPr>
            <w:r w:rsidRPr="00771808">
              <w:rPr>
                <w:rFonts w:ascii="Times New Roman" w:eastAsia="Times New Roman" w:hAnsi="Times New Roman" w:cs="Times New Roman"/>
                <w:sz w:val="24"/>
                <w:szCs w:val="24"/>
              </w:rPr>
              <w:t xml:space="preserve">Этап начальной </w:t>
            </w:r>
            <w:r w:rsidRPr="00771808">
              <w:rPr>
                <w:rFonts w:ascii="Times New Roman" w:eastAsia="Times New Roman" w:hAnsi="Times New Roman" w:cs="Times New Roman"/>
                <w:sz w:val="24"/>
                <w:szCs w:val="24"/>
              </w:rPr>
              <w:lastRenderedPageBreak/>
              <w:t>подготовки</w:t>
            </w:r>
          </w:p>
        </w:tc>
        <w:tc>
          <w:tcPr>
            <w:tcW w:w="2145"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ind w:left="-91"/>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lastRenderedPageBreak/>
              <w:t>3</w:t>
            </w:r>
          </w:p>
        </w:tc>
        <w:tc>
          <w:tcPr>
            <w:tcW w:w="2417"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7</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12</w:t>
            </w:r>
          </w:p>
        </w:tc>
      </w:tr>
      <w:tr w:rsidR="00E81E9D" w:rsidRPr="0045483F" w:rsidTr="00EC5B92">
        <w:tc>
          <w:tcPr>
            <w:tcW w:w="2263" w:type="dxa"/>
            <w:tcBorders>
              <w:top w:val="single" w:sz="4" w:space="0" w:color="000000"/>
              <w:left w:val="single" w:sz="4" w:space="0" w:color="000000"/>
              <w:bottom w:val="single" w:sz="4" w:space="0" w:color="000000"/>
            </w:tcBorders>
            <w:shd w:val="clear" w:color="auto" w:fill="auto"/>
            <w:vAlign w:val="center"/>
          </w:tcPr>
          <w:p w:rsidR="00E81E9D" w:rsidRPr="00771808" w:rsidRDefault="00E81E9D" w:rsidP="005B0640">
            <w:pPr>
              <w:widowControl w:val="0"/>
              <w:spacing w:after="0" w:line="240" w:lineRule="auto"/>
              <w:contextualSpacing/>
              <w:jc w:val="center"/>
              <w:rPr>
                <w:rFonts w:ascii="Times New Roman" w:hAnsi="Times New Roman" w:cs="Times New Roman"/>
                <w:sz w:val="24"/>
                <w:szCs w:val="24"/>
              </w:rPr>
            </w:pPr>
            <w:r w:rsidRPr="00771808">
              <w:rPr>
                <w:rFonts w:ascii="Times New Roman" w:eastAsia="Times New Roman" w:hAnsi="Times New Roman" w:cs="Times New Roman"/>
                <w:sz w:val="24"/>
                <w:szCs w:val="24"/>
              </w:rPr>
              <w:lastRenderedPageBreak/>
              <w:t>Учебно-тренировочный этап (этап спортивной специализации)</w:t>
            </w:r>
          </w:p>
        </w:tc>
        <w:tc>
          <w:tcPr>
            <w:tcW w:w="2145"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ind w:left="-91"/>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4</w:t>
            </w:r>
          </w:p>
        </w:tc>
        <w:tc>
          <w:tcPr>
            <w:tcW w:w="2417"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10</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8</w:t>
            </w:r>
          </w:p>
        </w:tc>
      </w:tr>
      <w:tr w:rsidR="00E81E9D" w:rsidRPr="0045483F" w:rsidTr="00EC5B92">
        <w:trPr>
          <w:trHeight w:val="1289"/>
        </w:trPr>
        <w:tc>
          <w:tcPr>
            <w:tcW w:w="2263" w:type="dxa"/>
            <w:tcBorders>
              <w:top w:val="single" w:sz="4" w:space="0" w:color="000000"/>
              <w:left w:val="single" w:sz="4" w:space="0" w:color="000000"/>
              <w:bottom w:val="single" w:sz="4" w:space="0" w:color="000000"/>
            </w:tcBorders>
            <w:shd w:val="clear" w:color="auto" w:fill="auto"/>
            <w:vAlign w:val="center"/>
          </w:tcPr>
          <w:p w:rsidR="00E81E9D" w:rsidRPr="00771808" w:rsidRDefault="00E81E9D" w:rsidP="005B0640">
            <w:pPr>
              <w:widowControl w:val="0"/>
              <w:spacing w:after="0" w:line="240" w:lineRule="auto"/>
              <w:contextualSpacing/>
              <w:jc w:val="center"/>
              <w:rPr>
                <w:rFonts w:ascii="Times New Roman" w:hAnsi="Times New Roman" w:cs="Times New Roman"/>
                <w:sz w:val="24"/>
                <w:szCs w:val="24"/>
              </w:rPr>
            </w:pPr>
            <w:r w:rsidRPr="00771808">
              <w:rPr>
                <w:rFonts w:ascii="Times New Roman" w:eastAsia="Times New Roman" w:hAnsi="Times New Roman" w:cs="Times New Roman"/>
                <w:sz w:val="24"/>
                <w:szCs w:val="24"/>
              </w:rPr>
              <w:t xml:space="preserve">Этап </w:t>
            </w:r>
            <w:r w:rsidR="00EC5B92" w:rsidRPr="00771808">
              <w:rPr>
                <w:rFonts w:ascii="Times New Roman" w:eastAsia="Times New Roman" w:hAnsi="Times New Roman" w:cs="Times New Roman"/>
                <w:sz w:val="24"/>
                <w:szCs w:val="24"/>
              </w:rPr>
              <w:t>совершенствования</w:t>
            </w:r>
            <w:r w:rsidRPr="00771808">
              <w:rPr>
                <w:rFonts w:ascii="Times New Roman" w:eastAsia="Times New Roman" w:hAnsi="Times New Roman" w:cs="Times New Roman"/>
                <w:sz w:val="24"/>
                <w:szCs w:val="24"/>
              </w:rPr>
              <w:t xml:space="preserve"> спортивного мастерства</w:t>
            </w:r>
          </w:p>
        </w:tc>
        <w:tc>
          <w:tcPr>
            <w:tcW w:w="2145"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EC5B92">
            <w:pPr>
              <w:widowControl w:val="0"/>
              <w:spacing w:after="0" w:line="240" w:lineRule="auto"/>
              <w:ind w:left="-91"/>
              <w:contextualSpacing/>
              <w:jc w:val="center"/>
              <w:rPr>
                <w:rFonts w:ascii="Times New Roman" w:hAnsi="Times New Roman" w:cs="Times New Roman"/>
                <w:sz w:val="24"/>
                <w:szCs w:val="24"/>
              </w:rPr>
            </w:pPr>
            <w:r w:rsidRPr="0045483F">
              <w:rPr>
                <w:rFonts w:ascii="Times New Roman" w:eastAsia="Times New Roman" w:hAnsi="Times New Roman" w:cs="Times New Roman"/>
                <w:sz w:val="24"/>
                <w:szCs w:val="24"/>
              </w:rPr>
              <w:t>не устанавливается</w:t>
            </w:r>
          </w:p>
        </w:tc>
        <w:tc>
          <w:tcPr>
            <w:tcW w:w="2417"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14</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hAnsi="Times New Roman" w:cs="Times New Roman"/>
                <w:sz w:val="24"/>
                <w:szCs w:val="24"/>
              </w:rPr>
            </w:pPr>
            <w:r w:rsidRPr="0045483F">
              <w:rPr>
                <w:rFonts w:ascii="Times New Roman" w:hAnsi="Times New Roman" w:cs="Times New Roman"/>
                <w:sz w:val="24"/>
                <w:szCs w:val="24"/>
              </w:rPr>
              <w:t>4</w:t>
            </w:r>
          </w:p>
        </w:tc>
      </w:tr>
      <w:tr w:rsidR="00E81E9D" w:rsidRPr="0045483F" w:rsidTr="00EC5B92">
        <w:tc>
          <w:tcPr>
            <w:tcW w:w="2263"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contextualSpacing/>
              <w:jc w:val="center"/>
              <w:rPr>
                <w:rFonts w:ascii="Times New Roman" w:hAnsi="Times New Roman" w:cs="Times New Roman"/>
                <w:sz w:val="24"/>
                <w:szCs w:val="24"/>
              </w:rPr>
            </w:pPr>
            <w:r w:rsidRPr="0045483F">
              <w:rPr>
                <w:rFonts w:ascii="Times New Roman" w:eastAsia="Times New Roman" w:hAnsi="Times New Roman" w:cs="Times New Roman"/>
                <w:sz w:val="24"/>
                <w:szCs w:val="24"/>
              </w:rPr>
              <w:t>Этап высшего спортивного мастерства</w:t>
            </w:r>
          </w:p>
        </w:tc>
        <w:tc>
          <w:tcPr>
            <w:tcW w:w="2145"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ind w:left="-91"/>
              <w:contextualSpacing/>
              <w:jc w:val="center"/>
              <w:rPr>
                <w:rFonts w:ascii="Times New Roman" w:hAnsi="Times New Roman" w:cs="Times New Roman"/>
                <w:sz w:val="24"/>
                <w:szCs w:val="24"/>
              </w:rPr>
            </w:pPr>
            <w:r w:rsidRPr="0045483F">
              <w:rPr>
                <w:rFonts w:ascii="Times New Roman" w:eastAsia="Times New Roman" w:hAnsi="Times New Roman" w:cs="Times New Roman"/>
                <w:sz w:val="24"/>
                <w:szCs w:val="24"/>
              </w:rPr>
              <w:t>не устанавливается</w:t>
            </w:r>
          </w:p>
        </w:tc>
        <w:tc>
          <w:tcPr>
            <w:tcW w:w="2417"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16</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hAnsi="Times New Roman" w:cs="Times New Roman"/>
                <w:sz w:val="24"/>
                <w:szCs w:val="24"/>
              </w:rPr>
            </w:pPr>
            <w:r w:rsidRPr="0045483F">
              <w:rPr>
                <w:rFonts w:ascii="Times New Roman" w:hAnsi="Times New Roman" w:cs="Times New Roman"/>
                <w:sz w:val="24"/>
                <w:szCs w:val="24"/>
              </w:rPr>
              <w:t>1</w:t>
            </w:r>
          </w:p>
        </w:tc>
      </w:tr>
      <w:tr w:rsidR="00E81E9D" w:rsidRPr="0045483F" w:rsidTr="005B0640">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spacing w:after="0" w:line="240" w:lineRule="auto"/>
              <w:ind w:left="-91"/>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Для спортивных дисциплин «весовая категория», «командные соревнования»</w:t>
            </w:r>
          </w:p>
        </w:tc>
      </w:tr>
      <w:tr w:rsidR="00E81E9D" w:rsidRPr="0045483F" w:rsidTr="00EC5B92">
        <w:tc>
          <w:tcPr>
            <w:tcW w:w="2263"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Этап начальной подготовки</w:t>
            </w:r>
          </w:p>
        </w:tc>
        <w:tc>
          <w:tcPr>
            <w:tcW w:w="2145"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ind w:left="-91"/>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2</w:t>
            </w:r>
          </w:p>
        </w:tc>
        <w:tc>
          <w:tcPr>
            <w:tcW w:w="2417"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10</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hAnsi="Times New Roman" w:cs="Times New Roman"/>
                <w:sz w:val="24"/>
                <w:szCs w:val="24"/>
              </w:rPr>
            </w:pPr>
            <w:r w:rsidRPr="0045483F">
              <w:rPr>
                <w:rFonts w:ascii="Times New Roman" w:hAnsi="Times New Roman" w:cs="Times New Roman"/>
                <w:sz w:val="24"/>
                <w:szCs w:val="24"/>
              </w:rPr>
              <w:t>12</w:t>
            </w:r>
          </w:p>
        </w:tc>
      </w:tr>
      <w:tr w:rsidR="00E81E9D" w:rsidRPr="0045483F" w:rsidTr="00EC5B92">
        <w:tc>
          <w:tcPr>
            <w:tcW w:w="2263"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Учебно-тренировочный этап (этап спортивной специализации)</w:t>
            </w:r>
          </w:p>
        </w:tc>
        <w:tc>
          <w:tcPr>
            <w:tcW w:w="2145"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ind w:left="-9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5483F">
              <w:rPr>
                <w:rFonts w:ascii="Times New Roman" w:eastAsia="Times New Roman" w:hAnsi="Times New Roman" w:cs="Times New Roman"/>
                <w:sz w:val="24"/>
                <w:szCs w:val="24"/>
              </w:rPr>
              <w:t>4</w:t>
            </w:r>
          </w:p>
        </w:tc>
        <w:tc>
          <w:tcPr>
            <w:tcW w:w="2417"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12</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hAnsi="Times New Roman" w:cs="Times New Roman"/>
                <w:sz w:val="24"/>
                <w:szCs w:val="24"/>
              </w:rPr>
            </w:pPr>
            <w:r w:rsidRPr="0045483F">
              <w:rPr>
                <w:rFonts w:ascii="Times New Roman" w:hAnsi="Times New Roman" w:cs="Times New Roman"/>
                <w:sz w:val="24"/>
                <w:szCs w:val="24"/>
              </w:rPr>
              <w:t>8</w:t>
            </w:r>
          </w:p>
        </w:tc>
      </w:tr>
      <w:tr w:rsidR="00E81E9D" w:rsidRPr="0045483F" w:rsidTr="00EC5B92">
        <w:tc>
          <w:tcPr>
            <w:tcW w:w="2263"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 xml:space="preserve">Этап </w:t>
            </w:r>
            <w:r w:rsidR="00EC5B92" w:rsidRPr="0045483F">
              <w:rPr>
                <w:rFonts w:ascii="Times New Roman" w:eastAsia="Times New Roman" w:hAnsi="Times New Roman" w:cs="Times New Roman"/>
                <w:sz w:val="24"/>
                <w:szCs w:val="24"/>
              </w:rPr>
              <w:t>совершенствования</w:t>
            </w:r>
            <w:r w:rsidRPr="0045483F">
              <w:rPr>
                <w:rFonts w:ascii="Times New Roman" w:eastAsia="Times New Roman" w:hAnsi="Times New Roman" w:cs="Times New Roman"/>
                <w:sz w:val="24"/>
                <w:szCs w:val="24"/>
              </w:rPr>
              <w:t xml:space="preserve"> спортивного мастерства</w:t>
            </w:r>
          </w:p>
        </w:tc>
        <w:tc>
          <w:tcPr>
            <w:tcW w:w="2145"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ind w:left="-91"/>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не ограничивается</w:t>
            </w:r>
          </w:p>
        </w:tc>
        <w:tc>
          <w:tcPr>
            <w:tcW w:w="2417"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14</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hAnsi="Times New Roman" w:cs="Times New Roman"/>
                <w:sz w:val="24"/>
                <w:szCs w:val="24"/>
              </w:rPr>
            </w:pPr>
            <w:r w:rsidRPr="0045483F">
              <w:rPr>
                <w:rFonts w:ascii="Times New Roman" w:hAnsi="Times New Roman" w:cs="Times New Roman"/>
                <w:sz w:val="24"/>
                <w:szCs w:val="24"/>
              </w:rPr>
              <w:t>4</w:t>
            </w:r>
          </w:p>
        </w:tc>
      </w:tr>
      <w:tr w:rsidR="00E81E9D" w:rsidRPr="0045483F" w:rsidTr="00EC5B92">
        <w:tc>
          <w:tcPr>
            <w:tcW w:w="2263"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Этап высшего спортивного мастерства</w:t>
            </w:r>
          </w:p>
        </w:tc>
        <w:tc>
          <w:tcPr>
            <w:tcW w:w="2145"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widowControl w:val="0"/>
              <w:spacing w:after="0" w:line="240" w:lineRule="auto"/>
              <w:ind w:left="-91"/>
              <w:contextualSpacing/>
              <w:jc w:val="center"/>
              <w:rPr>
                <w:rFonts w:ascii="Times New Roman" w:eastAsia="Times New Roman" w:hAnsi="Times New Roman" w:cs="Times New Roman"/>
                <w:sz w:val="24"/>
                <w:szCs w:val="24"/>
              </w:rPr>
            </w:pPr>
            <w:r w:rsidRPr="0045483F">
              <w:rPr>
                <w:rFonts w:ascii="Times New Roman" w:hAnsi="Times New Roman" w:cs="Times New Roman"/>
                <w:bCs/>
                <w:sz w:val="24"/>
                <w:szCs w:val="24"/>
              </w:rPr>
              <w:t>не ограничивается</w:t>
            </w:r>
          </w:p>
        </w:tc>
        <w:tc>
          <w:tcPr>
            <w:tcW w:w="2417" w:type="dxa"/>
            <w:tcBorders>
              <w:top w:val="single" w:sz="4" w:space="0" w:color="000000"/>
              <w:left w:val="single" w:sz="4" w:space="0" w:color="000000"/>
              <w:bottom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eastAsia="Times New Roman" w:hAnsi="Times New Roman" w:cs="Times New Roman"/>
                <w:sz w:val="24"/>
                <w:szCs w:val="24"/>
              </w:rPr>
            </w:pPr>
            <w:r w:rsidRPr="0045483F">
              <w:rPr>
                <w:rFonts w:ascii="Times New Roman" w:eastAsia="Times New Roman" w:hAnsi="Times New Roman" w:cs="Times New Roman"/>
                <w:sz w:val="24"/>
                <w:szCs w:val="24"/>
              </w:rPr>
              <w:t>16</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E9D" w:rsidRPr="0045483F" w:rsidRDefault="00E81E9D" w:rsidP="005B0640">
            <w:pPr>
              <w:spacing w:after="0" w:line="240" w:lineRule="auto"/>
              <w:contextualSpacing/>
              <w:jc w:val="center"/>
              <w:rPr>
                <w:rFonts w:ascii="Times New Roman" w:hAnsi="Times New Roman" w:cs="Times New Roman"/>
                <w:sz w:val="24"/>
                <w:szCs w:val="24"/>
              </w:rPr>
            </w:pPr>
            <w:r w:rsidRPr="0045483F">
              <w:rPr>
                <w:rFonts w:ascii="Times New Roman" w:hAnsi="Times New Roman" w:cs="Times New Roman"/>
                <w:sz w:val="24"/>
                <w:szCs w:val="24"/>
              </w:rPr>
              <w:t>1</w:t>
            </w:r>
          </w:p>
        </w:tc>
      </w:tr>
    </w:tbl>
    <w:p w:rsidR="00E81E9D" w:rsidRDefault="00E81E9D" w:rsidP="00E81E9D">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p>
    <w:p w:rsidR="0044683A" w:rsidRDefault="00C90B7B" w:rsidP="00E81E9D">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4683A" w:rsidRPr="00000925">
        <w:rPr>
          <w:rFonts w:ascii="Times New Roman" w:hAnsi="Times New Roman" w:cs="Times New Roman"/>
          <w:sz w:val="28"/>
          <w:szCs w:val="28"/>
        </w:rPr>
        <w:t xml:space="preserve">Объем Программы </w:t>
      </w:r>
      <w:r w:rsidR="00E81E9D">
        <w:rPr>
          <w:rFonts w:ascii="Times New Roman" w:hAnsi="Times New Roman" w:cs="Times New Roman"/>
          <w:sz w:val="28"/>
          <w:szCs w:val="28"/>
        </w:rPr>
        <w:t>указываются в таблице №2</w:t>
      </w:r>
    </w:p>
    <w:p w:rsidR="00E81E9D" w:rsidRDefault="00E81E9D" w:rsidP="00E81E9D">
      <w:pPr>
        <w:tabs>
          <w:tab w:val="left" w:pos="1276"/>
        </w:tabs>
        <w:autoSpaceDE w:val="0"/>
        <w:autoSpaceDN w:val="0"/>
        <w:adjustRightInd w:val="0"/>
        <w:spacing w:after="0" w:line="240" w:lineRule="auto"/>
        <w:jc w:val="both"/>
        <w:rPr>
          <w:rFonts w:ascii="Times New Roman" w:hAnsi="Times New Roman" w:cs="Times New Roman"/>
          <w:sz w:val="28"/>
          <w:szCs w:val="28"/>
        </w:rPr>
      </w:pPr>
    </w:p>
    <w:tbl>
      <w:tblPr>
        <w:tblW w:w="10205" w:type="dxa"/>
        <w:tblLayout w:type="fixed"/>
        <w:tblCellMar>
          <w:left w:w="28" w:type="dxa"/>
          <w:right w:w="170" w:type="dxa"/>
        </w:tblCellMar>
        <w:tblLook w:val="0000"/>
      </w:tblPr>
      <w:tblGrid>
        <w:gridCol w:w="2268"/>
        <w:gridCol w:w="1843"/>
        <w:gridCol w:w="1559"/>
        <w:gridCol w:w="1843"/>
        <w:gridCol w:w="1559"/>
        <w:gridCol w:w="1133"/>
      </w:tblGrid>
      <w:tr w:rsidR="0052026C" w:rsidRPr="00303EAF" w:rsidTr="005B0640">
        <w:trPr>
          <w:trHeight w:val="20"/>
        </w:trPr>
        <w:tc>
          <w:tcPr>
            <w:tcW w:w="2268" w:type="dxa"/>
            <w:tcBorders>
              <w:top w:val="single" w:sz="4" w:space="0" w:color="auto"/>
              <w:left w:val="single" w:sz="4" w:space="0" w:color="000000"/>
              <w:bottom w:val="single" w:sz="4" w:space="0" w:color="auto"/>
            </w:tcBorders>
            <w:shd w:val="clear" w:color="auto" w:fill="auto"/>
            <w:vAlign w:val="center"/>
          </w:tcPr>
          <w:p w:rsidR="0052026C" w:rsidRPr="00EC5B92" w:rsidRDefault="0052026C" w:rsidP="005B0640">
            <w:pPr>
              <w:widowControl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Этапы</w:t>
            </w:r>
          </w:p>
          <w:p w:rsidR="0052026C" w:rsidRPr="00EC5B92" w:rsidRDefault="0052026C" w:rsidP="005B0640">
            <w:pPr>
              <w:widowControl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спортивной</w:t>
            </w:r>
          </w:p>
          <w:p w:rsidR="0052026C" w:rsidRPr="00EC5B92" w:rsidRDefault="0052026C" w:rsidP="005B0640">
            <w:pPr>
              <w:widowControl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подготовки</w:t>
            </w:r>
          </w:p>
        </w:tc>
        <w:tc>
          <w:tcPr>
            <w:tcW w:w="1843" w:type="dxa"/>
            <w:tcBorders>
              <w:top w:val="single" w:sz="4" w:space="0" w:color="auto"/>
              <w:left w:val="single" w:sz="4" w:space="0" w:color="000000"/>
              <w:bottom w:val="single" w:sz="4" w:space="0" w:color="000000"/>
            </w:tcBorders>
            <w:shd w:val="clear" w:color="auto" w:fill="auto"/>
            <w:vAlign w:val="center"/>
          </w:tcPr>
          <w:p w:rsidR="0052026C" w:rsidRPr="00EC5B92" w:rsidRDefault="0052026C" w:rsidP="005B0640">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Срок реализации этапов спортивной подготовки (лет)</w:t>
            </w:r>
          </w:p>
        </w:tc>
        <w:tc>
          <w:tcPr>
            <w:tcW w:w="1559" w:type="dxa"/>
            <w:tcBorders>
              <w:top w:val="single" w:sz="4" w:space="0" w:color="auto"/>
              <w:left w:val="single" w:sz="4" w:space="0" w:color="000000"/>
              <w:bottom w:val="single" w:sz="4" w:space="0" w:color="000000"/>
            </w:tcBorders>
            <w:shd w:val="clear" w:color="auto" w:fill="auto"/>
            <w:vAlign w:val="center"/>
          </w:tcPr>
          <w:p w:rsidR="0052026C" w:rsidRPr="00EC5B92" w:rsidRDefault="0052026C" w:rsidP="005B0640">
            <w:pPr>
              <w:widowControl w:val="0"/>
              <w:spacing w:after="0" w:line="240" w:lineRule="auto"/>
              <w:ind w:left="-14" w:right="-73"/>
              <w:jc w:val="center"/>
              <w:rPr>
                <w:rFonts w:ascii="Times New Roman" w:hAnsi="Times New Roman" w:cs="Times New Roman"/>
                <w:sz w:val="24"/>
                <w:szCs w:val="24"/>
              </w:rPr>
            </w:pPr>
            <w:r w:rsidRPr="00EC5B92">
              <w:rPr>
                <w:rFonts w:ascii="Times New Roman" w:eastAsia="Times New Roman" w:hAnsi="Times New Roman" w:cs="Times New Roman"/>
                <w:sz w:val="24"/>
                <w:szCs w:val="24"/>
              </w:rPr>
              <w:t>Возрастные границы лиц, проходящих спортивную подготовку (лет)</w:t>
            </w:r>
          </w:p>
        </w:tc>
        <w:tc>
          <w:tcPr>
            <w:tcW w:w="1843" w:type="dxa"/>
            <w:tcBorders>
              <w:top w:val="single" w:sz="4" w:space="0" w:color="auto"/>
              <w:left w:val="single" w:sz="4" w:space="0" w:color="000000"/>
              <w:bottom w:val="single" w:sz="4" w:space="0" w:color="000000"/>
            </w:tcBorders>
            <w:shd w:val="clear" w:color="auto" w:fill="auto"/>
            <w:vAlign w:val="center"/>
          </w:tcPr>
          <w:p w:rsidR="0052026C" w:rsidRPr="00EC5B92" w:rsidRDefault="0052026C" w:rsidP="005B0640">
            <w:pPr>
              <w:pStyle w:val="Bodytext21"/>
              <w:shd w:val="clear" w:color="auto" w:fill="auto"/>
              <w:snapToGrid w:val="0"/>
              <w:spacing w:line="240" w:lineRule="auto"/>
              <w:ind w:left="142" w:right="137"/>
              <w:rPr>
                <w:rFonts w:ascii="Times New Roman" w:hAnsi="Times New Roman" w:cs="Times New Roman"/>
                <w:sz w:val="24"/>
                <w:szCs w:val="24"/>
              </w:rPr>
            </w:pPr>
            <w:r w:rsidRPr="00EC5B92">
              <w:rPr>
                <w:rFonts w:ascii="Times New Roman" w:hAnsi="Times New Roman" w:cs="Times New Roman"/>
                <w:sz w:val="24"/>
                <w:szCs w:val="24"/>
              </w:rPr>
              <w:t>Периодыспортивной подготовки</w:t>
            </w:r>
          </w:p>
        </w:tc>
        <w:tc>
          <w:tcPr>
            <w:tcW w:w="1559" w:type="dxa"/>
            <w:tcBorders>
              <w:top w:val="single" w:sz="4" w:space="0" w:color="auto"/>
              <w:left w:val="single" w:sz="4" w:space="0" w:color="000000"/>
              <w:bottom w:val="single" w:sz="4" w:space="0" w:color="000000"/>
            </w:tcBorders>
            <w:shd w:val="clear" w:color="auto" w:fill="auto"/>
            <w:vAlign w:val="center"/>
          </w:tcPr>
          <w:p w:rsidR="0052026C" w:rsidRPr="00EC5B92" w:rsidRDefault="00EC5B92" w:rsidP="005B0640">
            <w:pPr>
              <w:snapToGrid w:val="0"/>
              <w:spacing w:after="0" w:line="240" w:lineRule="auto"/>
              <w:ind w:left="-28" w:right="-74"/>
              <w:jc w:val="center"/>
              <w:rPr>
                <w:rFonts w:ascii="Times New Roman" w:hAnsi="Times New Roman" w:cs="Times New Roman"/>
                <w:sz w:val="24"/>
                <w:szCs w:val="24"/>
              </w:rPr>
            </w:pPr>
            <w:r w:rsidRPr="00EC5B92">
              <w:rPr>
                <w:rFonts w:ascii="Times New Roman" w:hAnsi="Times New Roman" w:cs="Times New Roman"/>
                <w:sz w:val="24"/>
                <w:szCs w:val="24"/>
              </w:rPr>
              <w:t>Наполняемость (человек)</w:t>
            </w:r>
          </w:p>
        </w:tc>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rsidR="0052026C" w:rsidRPr="00EC5B92" w:rsidRDefault="00EC5B92" w:rsidP="005B0640">
            <w:pPr>
              <w:snapToGrid w:val="0"/>
              <w:spacing w:after="0" w:line="240" w:lineRule="auto"/>
              <w:ind w:left="-124" w:right="-171"/>
              <w:jc w:val="center"/>
              <w:rPr>
                <w:rFonts w:ascii="Times New Roman" w:hAnsi="Times New Roman" w:cs="Times New Roman"/>
                <w:sz w:val="24"/>
                <w:szCs w:val="24"/>
              </w:rPr>
            </w:pPr>
            <w:r w:rsidRPr="00EC5B92">
              <w:rPr>
                <w:rFonts w:ascii="Times New Roman" w:hAnsi="Times New Roman" w:cs="Times New Roman"/>
                <w:sz w:val="24"/>
                <w:szCs w:val="24"/>
              </w:rPr>
              <w:t>Функциональные группы</w:t>
            </w:r>
          </w:p>
        </w:tc>
      </w:tr>
      <w:tr w:rsidR="0052026C" w:rsidRPr="00303EAF" w:rsidTr="005B0640">
        <w:trPr>
          <w:trHeight w:val="20"/>
        </w:trPr>
        <w:tc>
          <w:tcPr>
            <w:tcW w:w="10205"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52026C" w:rsidRPr="00303EAF" w:rsidRDefault="0052026C" w:rsidP="005B0640">
            <w:pPr>
              <w:snapToGrid w:val="0"/>
              <w:spacing w:after="0" w:line="240" w:lineRule="auto"/>
              <w:ind w:left="-124" w:right="-171"/>
              <w:jc w:val="center"/>
              <w:rPr>
                <w:rFonts w:ascii="Times New Roman" w:hAnsi="Times New Roman" w:cs="Times New Roman"/>
                <w:sz w:val="24"/>
                <w:szCs w:val="24"/>
              </w:rPr>
            </w:pPr>
            <w:r w:rsidRPr="00303EAF">
              <w:rPr>
                <w:rFonts w:ascii="Times New Roman" w:eastAsia="Times New Roman" w:hAnsi="Times New Roman" w:cs="Times New Roman"/>
                <w:sz w:val="24"/>
                <w:szCs w:val="24"/>
              </w:rPr>
              <w:t>Для спортивн</w:t>
            </w:r>
            <w:r>
              <w:rPr>
                <w:rFonts w:ascii="Times New Roman" w:eastAsia="Times New Roman" w:hAnsi="Times New Roman" w:cs="Times New Roman"/>
                <w:sz w:val="24"/>
                <w:szCs w:val="24"/>
              </w:rPr>
              <w:t>ой</w:t>
            </w:r>
            <w:r w:rsidRPr="00303EAF">
              <w:rPr>
                <w:rFonts w:ascii="Times New Roman" w:eastAsia="Times New Roman" w:hAnsi="Times New Roman" w:cs="Times New Roman"/>
                <w:sz w:val="24"/>
                <w:szCs w:val="24"/>
              </w:rPr>
              <w:t xml:space="preserve"> дисциплин</w:t>
            </w:r>
            <w:r>
              <w:rPr>
                <w:rFonts w:ascii="Times New Roman" w:eastAsia="Times New Roman" w:hAnsi="Times New Roman" w:cs="Times New Roman"/>
                <w:sz w:val="24"/>
                <w:szCs w:val="24"/>
              </w:rPr>
              <w:t>ы</w:t>
            </w:r>
            <w:r w:rsidRPr="00303EAF">
              <w:rPr>
                <w:rFonts w:ascii="Times New Roman" w:eastAsia="Times New Roman" w:hAnsi="Times New Roman" w:cs="Times New Roman"/>
                <w:sz w:val="24"/>
                <w:szCs w:val="24"/>
              </w:rPr>
              <w:t xml:space="preserve"> «ПОДА»</w:t>
            </w:r>
          </w:p>
        </w:tc>
      </w:tr>
      <w:tr w:rsidR="00EC5B92" w:rsidRPr="00303EAF" w:rsidTr="00EC5B92">
        <w:trPr>
          <w:trHeight w:val="20"/>
        </w:trPr>
        <w:tc>
          <w:tcPr>
            <w:tcW w:w="2268" w:type="dxa"/>
            <w:vMerge w:val="restart"/>
            <w:tcBorders>
              <w:top w:val="single" w:sz="4" w:space="0" w:color="auto"/>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rPr>
            </w:pPr>
            <w:r w:rsidRPr="00EC5B92">
              <w:rPr>
                <w:rFonts w:ascii="Times New Roman" w:eastAsia="Times New Roman" w:hAnsi="Times New Roman" w:cs="Times New Roman"/>
                <w:sz w:val="24"/>
                <w:szCs w:val="24"/>
              </w:rPr>
              <w:t>Этап начальной подготовки</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hAnsi="Times New Roman" w:cs="Times New Roman"/>
                <w:bCs/>
                <w:sz w:val="24"/>
                <w:szCs w:val="24"/>
              </w:rPr>
              <w:t>не ограничивается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hAnsi="Times New Roman" w:cs="Times New Roman"/>
                <w:sz w:val="24"/>
                <w:szCs w:val="24"/>
              </w:rPr>
              <w:t>7</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pStyle w:val="Bodytext21"/>
              <w:shd w:val="clear" w:color="auto" w:fill="auto"/>
              <w:snapToGrid w:val="0"/>
              <w:spacing w:line="240" w:lineRule="auto"/>
              <w:ind w:left="142" w:right="137"/>
              <w:rPr>
                <w:rFonts w:ascii="Times New Roman" w:hAnsi="Times New Roman" w:cs="Times New Roman"/>
                <w:sz w:val="24"/>
                <w:szCs w:val="24"/>
              </w:rPr>
            </w:pPr>
            <w:r w:rsidRPr="00EC5B92">
              <w:rPr>
                <w:rFonts w:ascii="Times New Roman" w:hAnsi="Times New Roman" w:cs="Times New Roman"/>
                <w:sz w:val="24"/>
                <w:szCs w:val="24"/>
              </w:rPr>
              <w:t>весь период</w:t>
            </w: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w:t>
            </w:r>
          </w:p>
        </w:tc>
      </w:tr>
      <w:tr w:rsidR="00EC5B92" w:rsidRPr="00303EAF" w:rsidTr="00EC5B92">
        <w:trPr>
          <w:trHeight w:val="20"/>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Учебно-тренировочный этап (этап спортивной специализации)</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hAnsi="Times New Roman" w:cs="Times New Roman"/>
                <w:bCs/>
                <w:sz w:val="24"/>
                <w:szCs w:val="24"/>
              </w:rPr>
              <w:t>не ограничивается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hAnsi="Times New Roman" w:cs="Times New Roman"/>
                <w:sz w:val="24"/>
                <w:szCs w:val="24"/>
              </w:rPr>
              <w:t>10</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pStyle w:val="Bodytext21"/>
              <w:shd w:val="clear" w:color="auto" w:fill="auto"/>
              <w:snapToGrid w:val="0"/>
              <w:spacing w:line="240" w:lineRule="auto"/>
              <w:ind w:left="142" w:right="137"/>
              <w:rPr>
                <w:rFonts w:ascii="Times New Roman" w:hAnsi="Times New Roman" w:cs="Times New Roman"/>
                <w:sz w:val="24"/>
                <w:szCs w:val="24"/>
              </w:rPr>
            </w:pPr>
            <w:r w:rsidRPr="00EC5B92">
              <w:rPr>
                <w:rFonts w:ascii="Times New Roman" w:hAnsi="Times New Roman" w:cs="Times New Roman"/>
                <w:sz w:val="24"/>
                <w:szCs w:val="24"/>
              </w:rPr>
              <w:t>до трех лет</w:t>
            </w: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pStyle w:val="Bodytext21"/>
              <w:shd w:val="clear" w:color="auto" w:fill="auto"/>
              <w:snapToGrid w:val="0"/>
              <w:spacing w:line="240" w:lineRule="auto"/>
              <w:ind w:left="-28" w:right="-170"/>
              <w:rPr>
                <w:rFonts w:ascii="Times New Roman" w:hAnsi="Times New Roman" w:cs="Times New Roman"/>
                <w:sz w:val="24"/>
                <w:szCs w:val="24"/>
              </w:rPr>
            </w:pPr>
            <w:r w:rsidRPr="00EC5B92">
              <w:rPr>
                <w:rFonts w:ascii="Times New Roman" w:hAnsi="Times New Roman" w:cs="Times New Roman"/>
                <w:sz w:val="24"/>
                <w:szCs w:val="24"/>
              </w:rPr>
              <w:t>свыше трех лет</w:t>
            </w: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w:t>
            </w:r>
          </w:p>
        </w:tc>
      </w:tr>
      <w:tr w:rsidR="00EC5B92" w:rsidRPr="00303EAF" w:rsidTr="00EC5B92">
        <w:trPr>
          <w:trHeight w:val="20"/>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Этап совершенствования спортивного мастерства</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hAnsi="Times New Roman" w:cs="Times New Roman"/>
                <w:bCs/>
                <w:sz w:val="24"/>
                <w:szCs w:val="24"/>
              </w:rPr>
              <w:t>не ограничивается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hAnsi="Times New Roman" w:cs="Times New Roman"/>
                <w:sz w:val="24"/>
                <w:szCs w:val="24"/>
              </w:rPr>
              <w:t>14</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pStyle w:val="Bodytext21"/>
              <w:shd w:val="clear" w:color="auto" w:fill="auto"/>
              <w:snapToGrid w:val="0"/>
              <w:spacing w:line="240" w:lineRule="auto"/>
              <w:ind w:left="142" w:right="137"/>
              <w:rPr>
                <w:rFonts w:ascii="Times New Roman" w:hAnsi="Times New Roman" w:cs="Times New Roman"/>
                <w:sz w:val="24"/>
                <w:szCs w:val="24"/>
              </w:rPr>
            </w:pPr>
            <w:r w:rsidRPr="00EC5B92">
              <w:rPr>
                <w:rFonts w:ascii="Times New Roman" w:hAnsi="Times New Roman" w:cs="Times New Roman"/>
                <w:sz w:val="24"/>
                <w:szCs w:val="24"/>
              </w:rPr>
              <w:t>весь период</w:t>
            </w: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w:t>
            </w:r>
          </w:p>
        </w:tc>
      </w:tr>
      <w:tr w:rsidR="00EC5B92" w:rsidRPr="00303EAF" w:rsidTr="00EC5B92">
        <w:trPr>
          <w:trHeight w:val="20"/>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rPr>
              <w:t xml:space="preserve">Этап высшего </w:t>
            </w:r>
            <w:r w:rsidRPr="00EC5B92">
              <w:rPr>
                <w:rFonts w:ascii="Times New Roman" w:eastAsia="Times New Roman" w:hAnsi="Times New Roman" w:cs="Times New Roman"/>
                <w:sz w:val="24"/>
                <w:szCs w:val="24"/>
              </w:rPr>
              <w:lastRenderedPageBreak/>
              <w:t>спортивного мастерства</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hAnsi="Times New Roman" w:cs="Times New Roman"/>
                <w:bCs/>
                <w:sz w:val="24"/>
                <w:szCs w:val="24"/>
              </w:rPr>
              <w:lastRenderedPageBreak/>
              <w:t xml:space="preserve">не </w:t>
            </w:r>
            <w:r w:rsidRPr="00EC5B92">
              <w:rPr>
                <w:rFonts w:ascii="Times New Roman" w:hAnsi="Times New Roman" w:cs="Times New Roman"/>
                <w:bCs/>
                <w:sz w:val="24"/>
                <w:szCs w:val="24"/>
              </w:rPr>
              <w:lastRenderedPageBreak/>
              <w:t>ограничивается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hAnsi="Times New Roman" w:cs="Times New Roman"/>
                <w:sz w:val="24"/>
                <w:szCs w:val="24"/>
              </w:rPr>
              <w:lastRenderedPageBreak/>
              <w:t>14</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pStyle w:val="Bodytext21"/>
              <w:shd w:val="clear" w:color="auto" w:fill="auto"/>
              <w:snapToGrid w:val="0"/>
              <w:spacing w:line="240" w:lineRule="auto"/>
              <w:ind w:left="142" w:right="137"/>
              <w:rPr>
                <w:rFonts w:ascii="Times New Roman" w:hAnsi="Times New Roman" w:cs="Times New Roman"/>
                <w:sz w:val="24"/>
                <w:szCs w:val="24"/>
              </w:rPr>
            </w:pPr>
            <w:r w:rsidRPr="00EC5B92">
              <w:rPr>
                <w:rFonts w:ascii="Times New Roman" w:hAnsi="Times New Roman" w:cs="Times New Roman"/>
                <w:sz w:val="24"/>
                <w:szCs w:val="24"/>
              </w:rPr>
              <w:t>весь период</w:t>
            </w: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II</w:t>
            </w:r>
          </w:p>
        </w:tc>
      </w:tr>
      <w:tr w:rsidR="00EC5B92" w:rsidRPr="00303EAF" w:rsidTr="00EC5B92">
        <w:trPr>
          <w:trHeight w:val="20"/>
        </w:trPr>
        <w:tc>
          <w:tcPr>
            <w:tcW w:w="2268"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widowControl w:val="0"/>
              <w:snapToGrid w:val="0"/>
              <w:spacing w:after="0" w:line="240" w:lineRule="auto"/>
              <w:jc w:val="center"/>
              <w:rPr>
                <w:rFonts w:ascii="Times New Roman" w:eastAsia="Times New Roman" w:hAnsi="Times New Roman" w:cs="Times New Roman"/>
                <w:sz w:val="24"/>
                <w:szCs w:val="24"/>
                <w:lang w:val="en-US"/>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lang w:val="en-US"/>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eastAsia="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B92" w:rsidRPr="00EC5B92" w:rsidRDefault="00EC5B92" w:rsidP="00EC5B92">
            <w:pPr>
              <w:snapToGrid w:val="0"/>
              <w:spacing w:after="0" w:line="240" w:lineRule="auto"/>
              <w:jc w:val="center"/>
              <w:rPr>
                <w:rFonts w:ascii="Times New Roman" w:hAnsi="Times New Roman" w:cs="Times New Roman"/>
                <w:sz w:val="24"/>
                <w:szCs w:val="24"/>
              </w:rPr>
            </w:pPr>
            <w:r w:rsidRPr="00EC5B92">
              <w:rPr>
                <w:rFonts w:ascii="Times New Roman" w:eastAsia="Times New Roman" w:hAnsi="Times New Roman" w:cs="Times New Roman"/>
                <w:sz w:val="24"/>
                <w:szCs w:val="24"/>
                <w:lang w:val="en-US"/>
              </w:rPr>
              <w:t>I</w:t>
            </w:r>
          </w:p>
        </w:tc>
      </w:tr>
    </w:tbl>
    <w:p w:rsidR="00E81E9D" w:rsidRPr="00000925" w:rsidRDefault="00E81E9D" w:rsidP="00E81E9D">
      <w:pPr>
        <w:tabs>
          <w:tab w:val="left" w:pos="1276"/>
        </w:tabs>
        <w:autoSpaceDE w:val="0"/>
        <w:autoSpaceDN w:val="0"/>
        <w:adjustRightInd w:val="0"/>
        <w:spacing w:after="0" w:line="240" w:lineRule="auto"/>
        <w:jc w:val="both"/>
        <w:rPr>
          <w:rFonts w:ascii="Times New Roman" w:hAnsi="Times New Roman" w:cs="Times New Roman"/>
          <w:sz w:val="20"/>
          <w:szCs w:val="20"/>
        </w:rPr>
      </w:pPr>
    </w:p>
    <w:p w:rsidR="00214793" w:rsidRPr="00E26344" w:rsidRDefault="007260A7" w:rsidP="000B397A">
      <w:pPr>
        <w:pStyle w:val="a4"/>
        <w:numPr>
          <w:ilvl w:val="0"/>
          <w:numId w:val="27"/>
        </w:numPr>
        <w:tabs>
          <w:tab w:val="left" w:pos="0"/>
        </w:tabs>
        <w:autoSpaceDE w:val="0"/>
        <w:autoSpaceDN w:val="0"/>
        <w:adjustRightInd w:val="0"/>
        <w:spacing w:after="0" w:line="240" w:lineRule="auto"/>
        <w:ind w:left="0" w:firstLine="142"/>
        <w:jc w:val="both"/>
        <w:rPr>
          <w:rFonts w:ascii="Times New Roman" w:hAnsi="Times New Roman" w:cs="Times New Roman"/>
          <w:sz w:val="28"/>
          <w:szCs w:val="28"/>
        </w:rPr>
      </w:pPr>
      <w:r w:rsidRPr="00E26344">
        <w:rPr>
          <w:rFonts w:ascii="Times New Roman" w:eastAsia="Times New Roman" w:hAnsi="Times New Roman" w:cs="Times New Roman"/>
          <w:sz w:val="28"/>
          <w:szCs w:val="28"/>
          <w:lang w:eastAsia="ru-RU"/>
        </w:rPr>
        <w:t>Виды (</w:t>
      </w:r>
      <w:r w:rsidR="00D0438D" w:rsidRPr="00E26344">
        <w:rPr>
          <w:rFonts w:ascii="Times New Roman" w:eastAsia="Times New Roman" w:hAnsi="Times New Roman" w:cs="Times New Roman"/>
          <w:sz w:val="28"/>
          <w:szCs w:val="28"/>
          <w:lang w:eastAsia="ru-RU"/>
        </w:rPr>
        <w:t>формы</w:t>
      </w:r>
      <w:r w:rsidRPr="00E26344">
        <w:rPr>
          <w:rFonts w:ascii="Times New Roman" w:eastAsia="Times New Roman" w:hAnsi="Times New Roman" w:cs="Times New Roman"/>
          <w:sz w:val="28"/>
          <w:szCs w:val="28"/>
          <w:lang w:eastAsia="ru-RU"/>
        </w:rPr>
        <w:t>)</w:t>
      </w:r>
      <w:r w:rsidR="00D0438D" w:rsidRPr="00E26344">
        <w:rPr>
          <w:rFonts w:ascii="Times New Roman" w:eastAsia="Times New Roman" w:hAnsi="Times New Roman" w:cs="Times New Roman"/>
          <w:sz w:val="28"/>
          <w:szCs w:val="28"/>
          <w:lang w:eastAsia="ru-RU"/>
        </w:rPr>
        <w:t xml:space="preserve"> обучения</w:t>
      </w:r>
      <w:r w:rsidR="00B80C87" w:rsidRPr="00E26344">
        <w:rPr>
          <w:rFonts w:ascii="Times New Roman" w:eastAsia="Times New Roman" w:hAnsi="Times New Roman" w:cs="Times New Roman"/>
          <w:sz w:val="28"/>
          <w:szCs w:val="28"/>
          <w:lang w:eastAsia="ru-RU"/>
        </w:rPr>
        <w:t>,</w:t>
      </w:r>
      <w:r w:rsidR="00B80C87" w:rsidRPr="00E26344">
        <w:rPr>
          <w:rFonts w:ascii="Times New Roman" w:eastAsia="Times New Roman" w:hAnsi="Times New Roman" w:cs="Times New Roman"/>
          <w:sz w:val="28"/>
          <w:szCs w:val="28"/>
        </w:rPr>
        <w:t xml:space="preserve"> применяющиес</w:t>
      </w:r>
      <w:r w:rsidR="001F100A" w:rsidRPr="00E26344">
        <w:rPr>
          <w:rFonts w:ascii="Times New Roman" w:eastAsia="Times New Roman" w:hAnsi="Times New Roman" w:cs="Times New Roman"/>
          <w:sz w:val="28"/>
          <w:szCs w:val="28"/>
        </w:rPr>
        <w:t xml:space="preserve">я при реализации дополнительной </w:t>
      </w:r>
      <w:r w:rsidR="00B80C87" w:rsidRPr="00E26344">
        <w:rPr>
          <w:rFonts w:ascii="Times New Roman" w:eastAsia="Times New Roman" w:hAnsi="Times New Roman" w:cs="Times New Roman"/>
          <w:sz w:val="28"/>
          <w:szCs w:val="28"/>
        </w:rPr>
        <w:t>образовательной программы спортивной подготовки</w:t>
      </w:r>
      <w:r w:rsidR="00E26344" w:rsidRPr="00E26344">
        <w:rPr>
          <w:rFonts w:ascii="Times New Roman" w:eastAsia="Times New Roman" w:hAnsi="Times New Roman" w:cs="Times New Roman"/>
          <w:sz w:val="28"/>
          <w:szCs w:val="28"/>
        </w:rPr>
        <w:t>:</w:t>
      </w:r>
      <w:r w:rsidR="00E26344" w:rsidRPr="00E26344">
        <w:rPr>
          <w:rFonts w:ascii="Times New Roman" w:hAnsi="Times New Roman" w:cs="Times New Roman"/>
          <w:sz w:val="28"/>
          <w:szCs w:val="28"/>
        </w:rPr>
        <w:t>учебно-тренировочных занятий (групповые, индивидуальные,смешанные и иные.</w:t>
      </w:r>
      <w:r w:rsidR="00214793" w:rsidRPr="00E26344">
        <w:rPr>
          <w:rFonts w:ascii="Times New Roman" w:hAnsi="Times New Roman" w:cs="Times New Roman"/>
          <w:sz w:val="28"/>
          <w:szCs w:val="28"/>
        </w:rPr>
        <w:t xml:space="preserve">Учебно-тренировочный процесс ведется в соответствии с годовым тренировочным планом, рассчитанным на 52 недели. </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Основные формы осуществления спортивной подготовки:</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 групповые и индивидуальные тренировочные и теоретические занятия;</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 xml:space="preserve">- работа по индивидуальным планам; </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 тренировочные сборы;</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 участие в спортивных соревнованиях и мероприятиях;</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 xml:space="preserve">- инструкторская и судейская практика; </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 xml:space="preserve">- медико-восстановительные мероприятия; </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 xml:space="preserve">- тестирование и контроль. </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 xml:space="preserve">- расписание тренировок </w:t>
      </w:r>
    </w:p>
    <w:p w:rsidR="00214793" w:rsidRPr="00214793" w:rsidRDefault="00214793" w:rsidP="001F100A">
      <w:pPr>
        <w:pStyle w:val="a4"/>
        <w:autoSpaceDE w:val="0"/>
        <w:autoSpaceDN w:val="0"/>
        <w:adjustRightInd w:val="0"/>
        <w:spacing w:after="0" w:line="240" w:lineRule="auto"/>
        <w:ind w:left="0"/>
        <w:jc w:val="both"/>
        <w:rPr>
          <w:rFonts w:ascii="Times New Roman" w:hAnsi="Times New Roman" w:cs="Times New Roman"/>
          <w:sz w:val="28"/>
          <w:szCs w:val="28"/>
        </w:rPr>
      </w:pPr>
      <w:r w:rsidRPr="00214793">
        <w:rPr>
          <w:rFonts w:ascii="Times New Roman" w:hAnsi="Times New Roman" w:cs="Times New Roman"/>
          <w:sz w:val="28"/>
          <w:szCs w:val="28"/>
        </w:rPr>
        <w:t>- планирование тренировочного процесса</w:t>
      </w:r>
    </w:p>
    <w:p w:rsidR="001062CA" w:rsidRPr="00000925" w:rsidRDefault="00E26344" w:rsidP="00E263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13B6" w:rsidRPr="00000925">
        <w:rPr>
          <w:rFonts w:ascii="Times New Roman" w:hAnsi="Times New Roman" w:cs="Times New Roman"/>
          <w:sz w:val="28"/>
          <w:szCs w:val="28"/>
        </w:rPr>
        <w:t>учебно-</w:t>
      </w:r>
      <w:r w:rsidR="00104D8D" w:rsidRPr="00000925">
        <w:rPr>
          <w:rFonts w:ascii="Times New Roman" w:hAnsi="Times New Roman" w:cs="Times New Roman"/>
          <w:sz w:val="28"/>
          <w:szCs w:val="28"/>
        </w:rPr>
        <w:t>тренировочные мероприятия</w:t>
      </w:r>
      <w:r w:rsidR="00AC4FE4">
        <w:rPr>
          <w:rFonts w:ascii="Times New Roman" w:hAnsi="Times New Roman" w:cs="Times New Roman"/>
          <w:sz w:val="28"/>
          <w:szCs w:val="28"/>
        </w:rPr>
        <w:t>указаны в таблице №3</w:t>
      </w:r>
    </w:p>
    <w:p w:rsidR="004F7544" w:rsidRPr="003F5FCE" w:rsidRDefault="004F7544" w:rsidP="004F7544">
      <w:pPr>
        <w:pStyle w:val="a8"/>
        <w:jc w:val="right"/>
        <w:rPr>
          <w:rFonts w:ascii="Times New Roman" w:hAnsi="Times New Roman" w:cs="Times New Roman"/>
          <w:sz w:val="20"/>
          <w:szCs w:val="20"/>
        </w:rPr>
      </w:pPr>
    </w:p>
    <w:tbl>
      <w:tblPr>
        <w:tblW w:w="10206" w:type="dxa"/>
        <w:tblLayout w:type="fixed"/>
        <w:tblCellMar>
          <w:top w:w="102" w:type="dxa"/>
          <w:left w:w="62" w:type="dxa"/>
          <w:bottom w:w="102" w:type="dxa"/>
          <w:right w:w="62" w:type="dxa"/>
        </w:tblCellMar>
        <w:tblLook w:val="0000"/>
      </w:tblPr>
      <w:tblGrid>
        <w:gridCol w:w="425"/>
        <w:gridCol w:w="2251"/>
        <w:gridCol w:w="1266"/>
        <w:gridCol w:w="104"/>
        <w:gridCol w:w="1940"/>
        <w:gridCol w:w="1969"/>
        <w:gridCol w:w="2251"/>
      </w:tblGrid>
      <w:tr w:rsidR="004F7544" w:rsidRPr="003F5FCE" w:rsidTr="005B0640">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bCs/>
              </w:rPr>
            </w:pPr>
            <w:r w:rsidRPr="003F5FCE">
              <w:rPr>
                <w:rFonts w:ascii="Times New Roman" w:hAnsi="Times New Roman"/>
                <w:bCs/>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bCs/>
              </w:rPr>
            </w:pPr>
            <w:r w:rsidRPr="003F5FCE">
              <w:rPr>
                <w:rFonts w:ascii="Times New Roman" w:hAnsi="Times New Roman"/>
                <w:bC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bCs/>
              </w:rPr>
            </w:pPr>
            <w:r w:rsidRPr="003F5FCE">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3F5FCE">
              <w:rPr>
                <w:rFonts w:ascii="Times New Roman" w:hAnsi="Times New Roman"/>
                <w:bCs/>
              </w:rPr>
              <w:br/>
              <w:t>(без учета времени следования к месту проведения учебно-тренировочных мероприятий и обратно)</w:t>
            </w:r>
          </w:p>
        </w:tc>
      </w:tr>
      <w:tr w:rsidR="004F7544" w:rsidRPr="003F5FCE" w:rsidTr="005B0640">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rPr>
                <w:rFonts w:ascii="Times New Roman" w:hAnsi="Times New Roman"/>
                <w:bCs/>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firstLine="540"/>
              <w:jc w:val="both"/>
              <w:rPr>
                <w:rFonts w:ascii="Times New Roman" w:hAnsi="Times New Roman"/>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bCs/>
              </w:rPr>
            </w:pPr>
            <w:r w:rsidRPr="003F5FCE">
              <w:rPr>
                <w:rFonts w:ascii="Times New Roman" w:hAnsi="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bCs/>
              </w:rPr>
            </w:pPr>
            <w:r w:rsidRPr="003F5FCE">
              <w:rPr>
                <w:rFonts w:ascii="Times New Roman" w:hAnsi="Times New Roman"/>
                <w:bCs/>
              </w:rPr>
              <w:t xml:space="preserve">Учебно-тренировочный этап </w:t>
            </w:r>
          </w:p>
          <w:p w:rsidR="004F7544" w:rsidRPr="003F5FCE" w:rsidRDefault="004F7544" w:rsidP="005B0640">
            <w:pPr>
              <w:widowControl w:val="0"/>
              <w:spacing w:after="0" w:line="240" w:lineRule="auto"/>
              <w:jc w:val="center"/>
              <w:rPr>
                <w:rFonts w:ascii="Times New Roman" w:hAnsi="Times New Roman"/>
                <w:bCs/>
              </w:rPr>
            </w:pPr>
            <w:r w:rsidRPr="003F5FCE">
              <w:rPr>
                <w:rFonts w:ascii="Times New Roman" w:hAnsi="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4F7544" w:rsidRPr="003F5FCE" w:rsidRDefault="004F7544" w:rsidP="005B0640">
            <w:pPr>
              <w:widowControl w:val="0"/>
              <w:spacing w:after="0" w:line="240" w:lineRule="auto"/>
              <w:jc w:val="center"/>
              <w:rPr>
                <w:rFonts w:ascii="Times New Roman" w:hAnsi="Times New Roman"/>
                <w:bCs/>
              </w:rPr>
            </w:pPr>
            <w:r w:rsidRPr="003F5FCE">
              <w:rPr>
                <w:rFonts w:ascii="Times New Roman" w:hAnsi="Times New Roman"/>
                <w:bCs/>
              </w:rPr>
              <w:t xml:space="preserve">Этап </w:t>
            </w:r>
            <w:r w:rsidR="00EC5B92" w:rsidRPr="003F5FCE">
              <w:rPr>
                <w:rFonts w:ascii="Times New Roman" w:hAnsi="Times New Roman"/>
                <w:bCs/>
              </w:rPr>
              <w:t>совершенст</w:t>
            </w:r>
            <w:r w:rsidR="00EC5B92">
              <w:rPr>
                <w:rFonts w:ascii="Times New Roman" w:hAnsi="Times New Roman"/>
                <w:bCs/>
              </w:rPr>
              <w:t>во</w:t>
            </w:r>
            <w:r w:rsidR="00EC5B92" w:rsidRPr="003F5FCE">
              <w:rPr>
                <w:rFonts w:ascii="Times New Roman" w:hAnsi="Times New Roman"/>
                <w:bCs/>
              </w:rPr>
              <w:t>вания</w:t>
            </w:r>
            <w:r w:rsidRPr="003F5FCE">
              <w:rPr>
                <w:rFonts w:ascii="Times New Roman" w:hAnsi="Times New Roman"/>
                <w:bCs/>
              </w:rPr>
              <w:t xml:space="preserve">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bCs/>
              </w:rPr>
            </w:pPr>
            <w:r w:rsidRPr="003F5FCE">
              <w:rPr>
                <w:rFonts w:ascii="Times New Roman" w:hAnsi="Times New Roman"/>
                <w:bCs/>
              </w:rPr>
              <w:t>Этап высшего спортивного мастерства</w:t>
            </w:r>
          </w:p>
        </w:tc>
      </w:tr>
      <w:tr w:rsidR="004F7544" w:rsidRPr="003F5FCE" w:rsidTr="005B0640">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tcPr>
          <w:p w:rsidR="004F7544" w:rsidRPr="003F5FCE" w:rsidRDefault="004F7544" w:rsidP="005B0640">
            <w:pPr>
              <w:widowControl w:val="0"/>
              <w:spacing w:after="0" w:line="240" w:lineRule="auto"/>
              <w:ind w:left="-62" w:right="-62"/>
              <w:jc w:val="center"/>
              <w:rPr>
                <w:rFonts w:ascii="Times New Roman" w:hAnsi="Times New Roman"/>
                <w:bCs/>
              </w:rPr>
            </w:pPr>
            <w:r w:rsidRPr="003F5FCE">
              <w:rPr>
                <w:rFonts w:ascii="Times New Roman" w:hAnsi="Times New Roman" w:cs="Times New Roman"/>
              </w:rPr>
              <w:t>1. Учебно-тренировочные мероприятия по подготовке к спортивным соревнованиям</w:t>
            </w:r>
          </w:p>
        </w:tc>
      </w:tr>
      <w:tr w:rsidR="004F7544" w:rsidRPr="003F5FCE" w:rsidTr="005B064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rPr>
            </w:pPr>
            <w:r w:rsidRPr="003F5FCE">
              <w:rPr>
                <w:rFonts w:ascii="Times New Roman" w:hAnsi="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jc w:val="center"/>
              <w:rPr>
                <w:rFonts w:ascii="Times New Roman" w:hAnsi="Times New Roman"/>
              </w:rPr>
            </w:pPr>
            <w:r w:rsidRPr="003F5FCE">
              <w:rPr>
                <w:rFonts w:ascii="Times New Roman" w:hAnsi="Times New Roman"/>
              </w:rPr>
              <w:t>Учебно-тренировочные мероприятия по подготовке 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21</w:t>
            </w:r>
          </w:p>
        </w:tc>
      </w:tr>
      <w:tr w:rsidR="004F7544" w:rsidRPr="003F5FCE" w:rsidTr="005B064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rPr>
            </w:pPr>
            <w:r w:rsidRPr="003F5FCE">
              <w:rPr>
                <w:rFonts w:ascii="Times New Roman" w:hAnsi="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jc w:val="center"/>
              <w:rPr>
                <w:rFonts w:ascii="Times New Roman" w:hAnsi="Times New Roman"/>
              </w:rPr>
            </w:pPr>
            <w:r w:rsidRPr="003F5FCE">
              <w:rPr>
                <w:rFonts w:ascii="Times New Roman" w:hAnsi="Times New Roman"/>
              </w:rPr>
              <w:t xml:space="preserve">Учебно-тренировочные мероприятия </w:t>
            </w:r>
            <w:r w:rsidRPr="003F5FCE">
              <w:rPr>
                <w:rFonts w:ascii="Times New Roman" w:hAnsi="Times New Roman"/>
              </w:rPr>
              <w:br/>
              <w:t xml:space="preserve">по подготовке </w:t>
            </w:r>
            <w:r w:rsidRPr="003F5FCE">
              <w:rPr>
                <w:rFonts w:ascii="Times New Roman" w:hAnsi="Times New Roma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21</w:t>
            </w:r>
          </w:p>
        </w:tc>
      </w:tr>
      <w:tr w:rsidR="004F7544" w:rsidRPr="003F5FCE" w:rsidTr="005B064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rPr>
            </w:pPr>
            <w:r w:rsidRPr="003F5FCE">
              <w:rPr>
                <w:rFonts w:ascii="Times New Roman" w:hAnsi="Times New Roma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jc w:val="center"/>
              <w:rPr>
                <w:rFonts w:ascii="Times New Roman" w:hAnsi="Times New Roman"/>
              </w:rPr>
            </w:pPr>
            <w:r w:rsidRPr="003F5FCE">
              <w:rPr>
                <w:rFonts w:ascii="Times New Roman" w:hAnsi="Times New Roman"/>
              </w:rPr>
              <w:t xml:space="preserve">Учебно-тренировочные мероприятия по подготовке к другим всероссийским </w:t>
            </w:r>
            <w:r w:rsidRPr="003F5FCE">
              <w:rPr>
                <w:rFonts w:ascii="Times New Roman" w:hAnsi="Times New Roman"/>
              </w:rPr>
              <w:lastRenderedPageBreak/>
              <w:t>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18</w:t>
            </w:r>
          </w:p>
        </w:tc>
      </w:tr>
      <w:tr w:rsidR="004F7544" w:rsidRPr="003F5FCE" w:rsidTr="005B064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rPr>
            </w:pPr>
            <w:r w:rsidRPr="003F5FCE">
              <w:rPr>
                <w:rFonts w:ascii="Times New Roman" w:hAnsi="Times New Roman"/>
              </w:rPr>
              <w:lastRenderedPageBreak/>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jc w:val="center"/>
              <w:rPr>
                <w:rFonts w:ascii="Times New Roman" w:hAnsi="Times New Roman"/>
              </w:rPr>
            </w:pPr>
            <w:r w:rsidRPr="003F5FCE">
              <w:rPr>
                <w:rFonts w:ascii="Times New Roman" w:hAnsi="Times New Roman"/>
              </w:rPr>
              <w:t>Учебно-тренировочные мероприятия по подготовке к официальным спортивным соревнованиям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14</w:t>
            </w:r>
          </w:p>
        </w:tc>
      </w:tr>
      <w:tr w:rsidR="004F7544" w:rsidRPr="003F5FCE" w:rsidTr="005B0640">
        <w:trPr>
          <w:trHeight w:val="20"/>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cs="Times New Roman"/>
              </w:rPr>
              <w:t>2. Специальные учебно-тренировочные мероприятия</w:t>
            </w:r>
          </w:p>
        </w:tc>
      </w:tr>
      <w:tr w:rsidR="004F7544" w:rsidRPr="003F5FCE" w:rsidTr="005B064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rPr>
            </w:pPr>
            <w:r w:rsidRPr="003F5FCE">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jc w:val="center"/>
              <w:rPr>
                <w:rFonts w:ascii="Times New Roman" w:hAnsi="Times New Roman"/>
              </w:rPr>
            </w:pPr>
            <w:r w:rsidRPr="003F5FCE">
              <w:rPr>
                <w:rFonts w:ascii="Times New Roman" w:hAnsi="Times New Roman"/>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18</w:t>
            </w:r>
          </w:p>
        </w:tc>
      </w:tr>
      <w:tr w:rsidR="004F7544" w:rsidRPr="003F5FCE" w:rsidTr="005B064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rPr>
            </w:pPr>
            <w:r w:rsidRPr="003F5FCE">
              <w:rPr>
                <w:rFonts w:ascii="Times New Roman" w:hAnsi="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jc w:val="center"/>
              <w:rPr>
                <w:rFonts w:ascii="Times New Roman" w:hAnsi="Times New Roman"/>
              </w:rPr>
            </w:pPr>
            <w:r w:rsidRPr="003F5FCE">
              <w:rPr>
                <w:rFonts w:ascii="Times New Roman" w:eastAsia="Times New Roman" w:hAnsi="Times New Roman"/>
              </w:rPr>
              <w:t>Восстановительные</w:t>
            </w:r>
            <w:r w:rsidRPr="003F5FCE">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До 10 суток</w:t>
            </w:r>
          </w:p>
        </w:tc>
      </w:tr>
      <w:tr w:rsidR="004F7544" w:rsidRPr="003F5FCE" w:rsidTr="005B064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rPr>
            </w:pPr>
            <w:r w:rsidRPr="003F5FCE">
              <w:rPr>
                <w:rFonts w:ascii="Times New Roman" w:hAnsi="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jc w:val="center"/>
              <w:rPr>
                <w:rFonts w:ascii="Times New Roman" w:eastAsia="Times New Roman" w:hAnsi="Times New Roman"/>
              </w:rPr>
            </w:pPr>
            <w:r w:rsidRPr="003F5FCE">
              <w:rPr>
                <w:rFonts w:ascii="Times New Roman" w:hAnsi="Times New Roman"/>
              </w:rPr>
              <w:t>Мероприятия 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До 3 суток</w:t>
            </w:r>
            <w:r w:rsidRPr="003F5FCE">
              <w:rPr>
                <w:rFonts w:ascii="Times New Roman" w:eastAsia="Times New Roman" w:hAnsi="Times New Roman"/>
              </w:rPr>
              <w:t>,</w:t>
            </w:r>
            <w:r w:rsidRPr="003F5FCE">
              <w:rPr>
                <w:rFonts w:ascii="Times New Roman" w:hAnsi="Times New Roman"/>
              </w:rPr>
              <w:t xml:space="preserve"> но не более 2 раз в год</w:t>
            </w:r>
          </w:p>
        </w:tc>
      </w:tr>
      <w:tr w:rsidR="004F7544" w:rsidRPr="003F5FCE" w:rsidTr="005B064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rPr>
            </w:pPr>
            <w:r w:rsidRPr="003F5FCE">
              <w:rPr>
                <w:rFonts w:ascii="Times New Roman" w:hAnsi="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jc w:val="center"/>
              <w:rPr>
                <w:rFonts w:ascii="Times New Roman" w:hAnsi="Times New Roman"/>
              </w:rPr>
            </w:pPr>
            <w:r w:rsidRPr="003F5FCE">
              <w:rPr>
                <w:rFonts w:ascii="Times New Roman" w:hAnsi="Times New Roman"/>
              </w:rPr>
              <w:t>Учебно-тренировочные мероприятия 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Pr>
                <w:rFonts w:ascii="Times New Roman" w:hAnsi="Times New Roman"/>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r>
      <w:tr w:rsidR="004F7544" w:rsidRPr="003F5FCE" w:rsidTr="005B064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right="-62"/>
              <w:jc w:val="center"/>
              <w:rPr>
                <w:rFonts w:ascii="Times New Roman" w:hAnsi="Times New Roman"/>
              </w:rPr>
            </w:pPr>
            <w:r w:rsidRPr="003F5FCE">
              <w:rPr>
                <w:rFonts w:ascii="Times New Roman" w:hAnsi="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ind w:left="-62"/>
              <w:jc w:val="center"/>
              <w:rPr>
                <w:rFonts w:ascii="Times New Roman" w:hAnsi="Times New Roman"/>
              </w:rPr>
            </w:pPr>
            <w:r w:rsidRPr="003F5FCE">
              <w:rPr>
                <w:rFonts w:ascii="Times New Roman" w:hAnsi="Times New Roman"/>
              </w:rPr>
              <w:t>Просмотровые 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F7544" w:rsidRPr="003F5FCE" w:rsidRDefault="004F7544" w:rsidP="005B0640">
            <w:pPr>
              <w:widowControl w:val="0"/>
              <w:spacing w:after="0" w:line="240" w:lineRule="auto"/>
              <w:jc w:val="center"/>
              <w:rPr>
                <w:rFonts w:ascii="Times New Roman" w:hAnsi="Times New Roman"/>
              </w:rPr>
            </w:pPr>
            <w:r w:rsidRPr="003F5FCE">
              <w:rPr>
                <w:rFonts w:ascii="Times New Roman" w:hAnsi="Times New Roman"/>
              </w:rPr>
              <w:t>До 60 суток</w:t>
            </w:r>
          </w:p>
        </w:tc>
      </w:tr>
    </w:tbl>
    <w:p w:rsidR="00AC4FE4" w:rsidRDefault="00AC4FE4" w:rsidP="001062CA">
      <w:pPr>
        <w:spacing w:after="0" w:line="240" w:lineRule="auto"/>
        <w:ind w:firstLine="709"/>
        <w:jc w:val="both"/>
        <w:rPr>
          <w:rFonts w:ascii="Times New Roman" w:hAnsi="Times New Roman" w:cs="Times New Roman"/>
          <w:sz w:val="28"/>
          <w:szCs w:val="28"/>
        </w:rPr>
      </w:pPr>
    </w:p>
    <w:p w:rsidR="00316CD6" w:rsidRDefault="00104D8D" w:rsidP="004F7544">
      <w:pPr>
        <w:spacing w:after="0" w:line="240" w:lineRule="auto"/>
        <w:jc w:val="both"/>
        <w:rPr>
          <w:rFonts w:ascii="Times New Roman" w:hAnsi="Times New Roman" w:cs="Times New Roman"/>
          <w:sz w:val="28"/>
          <w:szCs w:val="28"/>
        </w:rPr>
      </w:pPr>
      <w:r w:rsidRPr="00000925">
        <w:rPr>
          <w:rFonts w:ascii="Times New Roman" w:hAnsi="Times New Roman" w:cs="Times New Roman"/>
          <w:sz w:val="28"/>
          <w:szCs w:val="28"/>
        </w:rPr>
        <w:t>спортивные соревнования</w:t>
      </w:r>
      <w:r w:rsidR="004F7544">
        <w:rPr>
          <w:rFonts w:ascii="Times New Roman" w:hAnsi="Times New Roman" w:cs="Times New Roman"/>
          <w:sz w:val="28"/>
          <w:szCs w:val="28"/>
        </w:rPr>
        <w:t xml:space="preserve">согласно объёму соревновательной деятельности, в таблице №4 </w:t>
      </w:r>
    </w:p>
    <w:p w:rsidR="004F7544" w:rsidRDefault="004F7544" w:rsidP="004F7544">
      <w:pPr>
        <w:spacing w:after="0" w:line="240" w:lineRule="auto"/>
        <w:jc w:val="both"/>
        <w:rPr>
          <w:rFonts w:ascii="Times New Roman" w:hAnsi="Times New Roman" w:cs="Times New Roman"/>
          <w:sz w:val="28"/>
          <w:szCs w:val="28"/>
        </w:rPr>
      </w:pPr>
    </w:p>
    <w:tbl>
      <w:tblPr>
        <w:tblW w:w="10206" w:type="dxa"/>
        <w:tblCellMar>
          <w:top w:w="102" w:type="dxa"/>
          <w:left w:w="62" w:type="dxa"/>
          <w:bottom w:w="102" w:type="dxa"/>
          <w:right w:w="62" w:type="dxa"/>
        </w:tblCellMar>
        <w:tblLook w:val="0000"/>
      </w:tblPr>
      <w:tblGrid>
        <w:gridCol w:w="1795"/>
        <w:gridCol w:w="33"/>
        <w:gridCol w:w="1186"/>
        <w:gridCol w:w="1217"/>
        <w:gridCol w:w="45"/>
        <w:gridCol w:w="970"/>
        <w:gridCol w:w="22"/>
        <w:gridCol w:w="1107"/>
        <w:gridCol w:w="2077"/>
        <w:gridCol w:w="10"/>
        <w:gridCol w:w="1744"/>
      </w:tblGrid>
      <w:tr w:rsidR="004F7544" w:rsidTr="005B0640">
        <w:tc>
          <w:tcPr>
            <w:tcW w:w="1808" w:type="dxa"/>
            <w:vMerge w:val="restart"/>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Виды спортивных соревнований</w:t>
            </w:r>
          </w:p>
        </w:tc>
        <w:tc>
          <w:tcPr>
            <w:tcW w:w="8504" w:type="dxa"/>
            <w:gridSpan w:val="10"/>
            <w:tcBorders>
              <w:top w:val="single" w:sz="4" w:space="0" w:color="000000"/>
              <w:left w:val="single" w:sz="4" w:space="0" w:color="000000"/>
              <w:bottom w:val="single" w:sz="4" w:space="0" w:color="000000"/>
              <w:right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Этапы и годы спортивной подготовки</w:t>
            </w:r>
          </w:p>
        </w:tc>
      </w:tr>
      <w:tr w:rsidR="004F7544" w:rsidTr="005B0640">
        <w:tc>
          <w:tcPr>
            <w:tcW w:w="1808" w:type="dxa"/>
            <w:vMerge/>
            <w:tcBorders>
              <w:top w:val="single" w:sz="4" w:space="0" w:color="000000"/>
              <w:left w:val="single" w:sz="4" w:space="0" w:color="000000"/>
              <w:bottom w:val="single" w:sz="4" w:space="0" w:color="000000"/>
            </w:tcBorders>
            <w:shd w:val="clear" w:color="auto" w:fill="auto"/>
          </w:tcPr>
          <w:p w:rsidR="004F7544" w:rsidRDefault="004F7544" w:rsidP="005B0640">
            <w:pPr>
              <w:widowControl w:val="0"/>
              <w:snapToGrid w:val="0"/>
              <w:spacing w:after="0" w:line="240" w:lineRule="auto"/>
              <w:ind w:firstLine="540"/>
              <w:jc w:val="both"/>
              <w:rPr>
                <w:rFonts w:ascii="Times New Roman" w:eastAsia="Times New Roman" w:hAnsi="Times New Roman" w:cs="Times New Roman"/>
                <w:sz w:val="24"/>
                <w:szCs w:val="24"/>
              </w:rPr>
            </w:pPr>
          </w:p>
        </w:tc>
        <w:tc>
          <w:tcPr>
            <w:tcW w:w="2528" w:type="dxa"/>
            <w:gridSpan w:val="4"/>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Этап начальной подготовки</w:t>
            </w:r>
          </w:p>
        </w:tc>
        <w:tc>
          <w:tcPr>
            <w:tcW w:w="2118" w:type="dxa"/>
            <w:gridSpan w:val="3"/>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Учебно-тренировочный этап (этап спортивной специализации)</w:t>
            </w:r>
          </w:p>
        </w:tc>
        <w:tc>
          <w:tcPr>
            <w:tcW w:w="2080" w:type="dxa"/>
            <w:vMerge w:val="restart"/>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ind w:left="-62" w:right="-62"/>
              <w:jc w:val="center"/>
              <w:rPr>
                <w:rFonts w:ascii="Times New Roman" w:hAnsi="Times New Roman" w:cs="Times New Roman"/>
                <w:sz w:val="24"/>
                <w:szCs w:val="24"/>
              </w:rPr>
            </w:pPr>
            <w:r>
              <w:rPr>
                <w:rFonts w:ascii="Times New Roman" w:eastAsia="Times New Roman" w:hAnsi="Times New Roman" w:cs="Times New Roman"/>
                <w:sz w:val="24"/>
                <w:szCs w:val="24"/>
              </w:rPr>
              <w:t>Этап совершенствования спортивного мастерства</w:t>
            </w:r>
          </w:p>
        </w:tc>
        <w:tc>
          <w:tcPr>
            <w:tcW w:w="1778" w:type="dxa"/>
            <w:gridSpan w:val="2"/>
            <w:vMerge w:val="restart"/>
            <w:tcBorders>
              <w:top w:val="single" w:sz="4" w:space="0" w:color="000000"/>
              <w:left w:val="single" w:sz="4" w:space="0" w:color="000000"/>
              <w:right w:val="single" w:sz="4" w:space="0" w:color="000000"/>
            </w:tcBorders>
            <w:shd w:val="clear" w:color="auto" w:fill="auto"/>
          </w:tcPr>
          <w:p w:rsidR="004F7544" w:rsidRDefault="004F7544" w:rsidP="005B0640">
            <w:pPr>
              <w:widowControl w:val="0"/>
              <w:spacing w:after="0" w:line="240" w:lineRule="auto"/>
              <w:ind w:left="-62" w:right="-62"/>
              <w:jc w:val="center"/>
              <w:rPr>
                <w:rFonts w:ascii="Times New Roman" w:hAnsi="Times New Roman" w:cs="Times New Roman"/>
                <w:sz w:val="24"/>
                <w:szCs w:val="24"/>
              </w:rPr>
            </w:pPr>
            <w:r>
              <w:rPr>
                <w:rFonts w:ascii="Times New Roman" w:eastAsia="Times New Roman" w:hAnsi="Times New Roman" w:cs="Times New Roman"/>
                <w:sz w:val="24"/>
                <w:szCs w:val="24"/>
              </w:rPr>
              <w:t>Этап высшего спортивного мастерства</w:t>
            </w:r>
          </w:p>
        </w:tc>
      </w:tr>
      <w:tr w:rsidR="004F7544" w:rsidTr="005B0640">
        <w:tc>
          <w:tcPr>
            <w:tcW w:w="1808" w:type="dxa"/>
            <w:vMerge/>
            <w:tcBorders>
              <w:top w:val="single" w:sz="4" w:space="0" w:color="000000"/>
              <w:left w:val="single" w:sz="4" w:space="0" w:color="000000"/>
              <w:bottom w:val="single" w:sz="4" w:space="0" w:color="000000"/>
            </w:tcBorders>
            <w:shd w:val="clear" w:color="auto" w:fill="auto"/>
          </w:tcPr>
          <w:p w:rsidR="004F7544" w:rsidRDefault="004F7544" w:rsidP="005B0640">
            <w:pPr>
              <w:widowControl w:val="0"/>
              <w:snapToGrid w:val="0"/>
              <w:spacing w:after="0" w:line="240" w:lineRule="auto"/>
              <w:ind w:firstLine="540"/>
              <w:jc w:val="both"/>
              <w:rPr>
                <w:rFonts w:ascii="Times New Roman" w:eastAsia="Times New Roman" w:hAnsi="Times New Roman" w:cs="Times New Roman"/>
                <w:sz w:val="24"/>
                <w:szCs w:val="24"/>
              </w:rPr>
            </w:pPr>
          </w:p>
        </w:tc>
        <w:tc>
          <w:tcPr>
            <w:tcW w:w="1244" w:type="dxa"/>
            <w:gridSpan w:val="2"/>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До года</w:t>
            </w:r>
          </w:p>
        </w:tc>
        <w:tc>
          <w:tcPr>
            <w:tcW w:w="1284" w:type="dxa"/>
            <w:gridSpan w:val="2"/>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Свыше года</w:t>
            </w:r>
          </w:p>
        </w:tc>
        <w:tc>
          <w:tcPr>
            <w:tcW w:w="1005" w:type="dxa"/>
            <w:gridSpan w:val="2"/>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ind w:left="-21" w:right="-85"/>
              <w:jc w:val="center"/>
              <w:rPr>
                <w:rFonts w:ascii="Times New Roman" w:hAnsi="Times New Roman" w:cs="Times New Roman"/>
                <w:sz w:val="24"/>
                <w:szCs w:val="24"/>
              </w:rPr>
            </w:pPr>
            <w:r>
              <w:rPr>
                <w:rFonts w:ascii="Times New Roman" w:eastAsia="Times New Roman" w:hAnsi="Times New Roman" w:cs="Times New Roman"/>
                <w:sz w:val="24"/>
                <w:szCs w:val="24"/>
              </w:rPr>
              <w:t>До трех лет</w:t>
            </w:r>
          </w:p>
        </w:tc>
        <w:tc>
          <w:tcPr>
            <w:tcW w:w="1113" w:type="dxa"/>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ind w:left="-39" w:right="-62"/>
              <w:jc w:val="center"/>
              <w:rPr>
                <w:rFonts w:ascii="Times New Roman" w:hAnsi="Times New Roman" w:cs="Times New Roman"/>
                <w:sz w:val="24"/>
                <w:szCs w:val="24"/>
              </w:rPr>
            </w:pPr>
            <w:r>
              <w:rPr>
                <w:rFonts w:ascii="Times New Roman" w:eastAsia="Times New Roman" w:hAnsi="Times New Roman" w:cs="Times New Roman"/>
                <w:sz w:val="24"/>
                <w:szCs w:val="24"/>
              </w:rPr>
              <w:t>Свыше трех лет</w:t>
            </w:r>
          </w:p>
        </w:tc>
        <w:tc>
          <w:tcPr>
            <w:tcW w:w="2080" w:type="dxa"/>
            <w:vMerge/>
            <w:tcBorders>
              <w:top w:val="single" w:sz="4" w:space="0" w:color="000000"/>
              <w:left w:val="single" w:sz="4" w:space="0" w:color="000000"/>
              <w:bottom w:val="single" w:sz="4" w:space="0" w:color="000000"/>
            </w:tcBorders>
            <w:shd w:val="clear" w:color="auto" w:fill="auto"/>
          </w:tcPr>
          <w:p w:rsidR="004F7544" w:rsidRDefault="004F7544" w:rsidP="005B0640">
            <w:pPr>
              <w:widowControl w:val="0"/>
              <w:snapToGrid w:val="0"/>
              <w:spacing w:after="0"/>
              <w:rPr>
                <w:rFonts w:ascii="Times New Roman" w:eastAsia="Times New Roman" w:hAnsi="Times New Roman" w:cs="Times New Roman"/>
                <w:sz w:val="24"/>
                <w:szCs w:val="24"/>
              </w:rPr>
            </w:pPr>
          </w:p>
        </w:tc>
        <w:tc>
          <w:tcPr>
            <w:tcW w:w="1778" w:type="dxa"/>
            <w:gridSpan w:val="2"/>
            <w:vMerge/>
            <w:tcBorders>
              <w:top w:val="single" w:sz="4" w:space="0" w:color="000000"/>
              <w:left w:val="single" w:sz="4" w:space="0" w:color="000000"/>
              <w:right w:val="single" w:sz="4" w:space="0" w:color="000000"/>
            </w:tcBorders>
            <w:shd w:val="clear" w:color="auto" w:fill="auto"/>
          </w:tcPr>
          <w:p w:rsidR="004F7544" w:rsidRDefault="004F7544" w:rsidP="005B0640">
            <w:pPr>
              <w:widowControl w:val="0"/>
              <w:snapToGrid w:val="0"/>
              <w:spacing w:after="0" w:line="240" w:lineRule="auto"/>
              <w:jc w:val="center"/>
              <w:rPr>
                <w:rFonts w:ascii="Times New Roman" w:eastAsia="Times New Roman" w:hAnsi="Times New Roman" w:cs="Times New Roman"/>
                <w:sz w:val="24"/>
                <w:szCs w:val="24"/>
              </w:rPr>
            </w:pPr>
          </w:p>
        </w:tc>
      </w:tr>
      <w:tr w:rsidR="004F7544" w:rsidTr="005B0640">
        <w:tc>
          <w:tcPr>
            <w:tcW w:w="10312" w:type="dxa"/>
            <w:gridSpan w:val="11"/>
            <w:tcBorders>
              <w:top w:val="single" w:sz="4" w:space="0" w:color="000000"/>
              <w:left w:val="single" w:sz="4" w:space="0" w:color="000000"/>
              <w:bottom w:val="single" w:sz="4" w:space="0" w:color="000000"/>
              <w:right w:val="single" w:sz="4" w:space="0" w:color="000000"/>
            </w:tcBorders>
            <w:shd w:val="clear" w:color="auto" w:fill="auto"/>
          </w:tcPr>
          <w:p w:rsidR="004F7544" w:rsidRDefault="004F7544" w:rsidP="005B064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Для спортивной дисциплины «ката»</w:t>
            </w:r>
          </w:p>
        </w:tc>
      </w:tr>
      <w:tr w:rsidR="004F7544" w:rsidTr="005B0640">
        <w:tc>
          <w:tcPr>
            <w:tcW w:w="1808" w:type="dxa"/>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Контрольные</w:t>
            </w:r>
          </w:p>
        </w:tc>
        <w:tc>
          <w:tcPr>
            <w:tcW w:w="1244" w:type="dxa"/>
            <w:gridSpan w:val="2"/>
            <w:tcBorders>
              <w:top w:val="single" w:sz="4" w:space="0" w:color="000000"/>
              <w:left w:val="single" w:sz="4" w:space="0" w:color="000000"/>
              <w:bottom w:val="single" w:sz="4" w:space="0" w:color="000000"/>
            </w:tcBorders>
            <w:shd w:val="clear" w:color="auto" w:fill="auto"/>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84"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113"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2080"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4F7544" w:rsidTr="005B0640">
        <w:tc>
          <w:tcPr>
            <w:tcW w:w="1808" w:type="dxa"/>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Отборочные</w:t>
            </w:r>
          </w:p>
        </w:tc>
        <w:tc>
          <w:tcPr>
            <w:tcW w:w="1244" w:type="dxa"/>
            <w:gridSpan w:val="2"/>
            <w:tcBorders>
              <w:top w:val="single" w:sz="4" w:space="0" w:color="000000"/>
              <w:left w:val="single" w:sz="4" w:space="0" w:color="000000"/>
              <w:bottom w:val="single" w:sz="4" w:space="0" w:color="000000"/>
            </w:tcBorders>
            <w:shd w:val="clear" w:color="auto" w:fill="auto"/>
          </w:tcPr>
          <w:p w:rsidR="004F7544" w:rsidRDefault="004F7544" w:rsidP="005B0640">
            <w:pPr>
              <w:spacing w:after="0"/>
              <w:ind w:right="-19"/>
              <w:jc w:val="center"/>
              <w:rPr>
                <w:rStyle w:val="245pt"/>
                <w:rFonts w:eastAsia="Arial Unicode MS"/>
                <w:bCs/>
                <w:sz w:val="24"/>
                <w:szCs w:val="24"/>
              </w:rPr>
            </w:pPr>
            <w:r>
              <w:rPr>
                <w:rStyle w:val="245pt"/>
                <w:rFonts w:eastAsia="Arial Unicode MS"/>
                <w:bCs/>
                <w:sz w:val="24"/>
                <w:szCs w:val="24"/>
              </w:rPr>
              <w:t>-</w:t>
            </w:r>
          </w:p>
        </w:tc>
        <w:tc>
          <w:tcPr>
            <w:tcW w:w="1284"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2080"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4F7544" w:rsidTr="005B0640">
        <w:tc>
          <w:tcPr>
            <w:tcW w:w="1808" w:type="dxa"/>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Основные</w:t>
            </w:r>
          </w:p>
        </w:tc>
        <w:tc>
          <w:tcPr>
            <w:tcW w:w="1244"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84"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2080"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4F7544" w:rsidTr="005B0640">
        <w:tc>
          <w:tcPr>
            <w:tcW w:w="10312" w:type="dxa"/>
            <w:gridSpan w:val="11"/>
            <w:tcBorders>
              <w:top w:val="single" w:sz="4" w:space="0" w:color="000000"/>
              <w:left w:val="single" w:sz="4" w:space="0" w:color="000000"/>
              <w:bottom w:val="single" w:sz="4" w:space="0" w:color="000000"/>
              <w:right w:val="single" w:sz="4" w:space="0" w:color="000000"/>
            </w:tcBorders>
            <w:shd w:val="clear" w:color="auto" w:fill="auto"/>
          </w:tcPr>
          <w:p w:rsidR="004F7544" w:rsidRPr="00CB2F63" w:rsidRDefault="004F7544" w:rsidP="005B064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спортивных дисциплин «весовая категория», «командные соревнования»</w:t>
            </w:r>
          </w:p>
        </w:tc>
      </w:tr>
      <w:tr w:rsidR="004F7544" w:rsidTr="005B0640">
        <w:tc>
          <w:tcPr>
            <w:tcW w:w="1808" w:type="dxa"/>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Контрольные</w:t>
            </w:r>
          </w:p>
        </w:tc>
        <w:tc>
          <w:tcPr>
            <w:tcW w:w="1244" w:type="dxa"/>
            <w:gridSpan w:val="2"/>
            <w:tcBorders>
              <w:top w:val="single" w:sz="4" w:space="0" w:color="000000"/>
              <w:left w:val="single" w:sz="4" w:space="0" w:color="000000"/>
              <w:bottom w:val="single" w:sz="4" w:space="0" w:color="000000"/>
            </w:tcBorders>
            <w:shd w:val="clear" w:color="auto" w:fill="auto"/>
            <w:vAlign w:val="center"/>
          </w:tcPr>
          <w:p w:rsidR="004F7544" w:rsidRPr="004A515C"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84" w:type="dxa"/>
            <w:gridSpan w:val="2"/>
            <w:tcBorders>
              <w:top w:val="single" w:sz="4" w:space="0" w:color="000000"/>
              <w:left w:val="single" w:sz="4" w:space="0" w:color="000000"/>
              <w:bottom w:val="single" w:sz="4" w:space="0" w:color="000000"/>
            </w:tcBorders>
            <w:shd w:val="clear" w:color="auto" w:fill="auto"/>
            <w:vAlign w:val="center"/>
          </w:tcPr>
          <w:p w:rsidR="004F7544" w:rsidRPr="004A515C"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113"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2080"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4F7544" w:rsidTr="005B0640">
        <w:tc>
          <w:tcPr>
            <w:tcW w:w="1808" w:type="dxa"/>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Отборочные</w:t>
            </w:r>
          </w:p>
        </w:tc>
        <w:tc>
          <w:tcPr>
            <w:tcW w:w="1244"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Style w:val="245pt"/>
                <w:rFonts w:eastAsia="Arial Unicode MS"/>
                <w:bCs/>
                <w:sz w:val="24"/>
                <w:szCs w:val="24"/>
              </w:rPr>
            </w:pPr>
            <w:r>
              <w:rPr>
                <w:rStyle w:val="245pt"/>
                <w:rFonts w:eastAsia="Arial Unicode MS"/>
                <w:bCs/>
                <w:sz w:val="24"/>
                <w:szCs w:val="24"/>
              </w:rPr>
              <w:t>-</w:t>
            </w:r>
          </w:p>
        </w:tc>
        <w:tc>
          <w:tcPr>
            <w:tcW w:w="1284"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2080"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4F7544" w:rsidTr="005B0640">
        <w:tc>
          <w:tcPr>
            <w:tcW w:w="1808" w:type="dxa"/>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Основные</w:t>
            </w:r>
          </w:p>
        </w:tc>
        <w:tc>
          <w:tcPr>
            <w:tcW w:w="1244"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284"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2080"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Default="004F7544" w:rsidP="005B064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4F7544" w:rsidTr="005B0640">
        <w:tc>
          <w:tcPr>
            <w:tcW w:w="10312" w:type="dxa"/>
            <w:gridSpan w:val="11"/>
            <w:tcBorders>
              <w:top w:val="single" w:sz="4" w:space="0" w:color="000000"/>
              <w:left w:val="single" w:sz="4" w:space="0" w:color="000000"/>
              <w:bottom w:val="single" w:sz="4" w:space="0" w:color="000000"/>
              <w:right w:val="single" w:sz="4" w:space="0" w:color="000000"/>
            </w:tcBorders>
            <w:shd w:val="clear" w:color="auto" w:fill="auto"/>
          </w:tcPr>
          <w:p w:rsidR="004F7544" w:rsidRDefault="004F7544" w:rsidP="005B0640">
            <w:pPr>
              <w:spacing w:after="0" w:line="240" w:lineRule="auto"/>
              <w:jc w:val="center"/>
            </w:pPr>
            <w:r>
              <w:rPr>
                <w:rFonts w:ascii="Times New Roman" w:eastAsia="Times New Roman" w:hAnsi="Times New Roman" w:cs="Times New Roman"/>
                <w:sz w:val="24"/>
                <w:szCs w:val="24"/>
              </w:rPr>
              <w:t>Для спортивной дисциплины «ПОДА»</w:t>
            </w:r>
          </w:p>
        </w:tc>
      </w:tr>
      <w:tr w:rsidR="004F7544" w:rsidTr="005B0640">
        <w:tc>
          <w:tcPr>
            <w:tcW w:w="1841" w:type="dxa"/>
            <w:gridSpan w:val="2"/>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Контрольные</w:t>
            </w:r>
          </w:p>
        </w:tc>
        <w:tc>
          <w:tcPr>
            <w:tcW w:w="1211" w:type="dxa"/>
            <w:tcBorders>
              <w:top w:val="single" w:sz="4" w:space="0" w:color="000000"/>
              <w:left w:val="single" w:sz="4" w:space="0" w:color="000000"/>
              <w:bottom w:val="single" w:sz="4" w:space="0" w:color="000000"/>
            </w:tcBorders>
            <w:shd w:val="clear" w:color="auto" w:fill="auto"/>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39"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28"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090"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4F7544" w:rsidTr="005B0640">
        <w:tc>
          <w:tcPr>
            <w:tcW w:w="1841" w:type="dxa"/>
            <w:gridSpan w:val="2"/>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Отборочные</w:t>
            </w:r>
          </w:p>
        </w:tc>
        <w:tc>
          <w:tcPr>
            <w:tcW w:w="1211" w:type="dxa"/>
            <w:tcBorders>
              <w:top w:val="single" w:sz="4" w:space="0" w:color="000000"/>
              <w:left w:val="single" w:sz="4" w:space="0" w:color="000000"/>
              <w:bottom w:val="single" w:sz="4" w:space="0" w:color="000000"/>
            </w:tcBorders>
            <w:shd w:val="clear" w:color="auto" w:fill="auto"/>
          </w:tcPr>
          <w:p w:rsidR="004F7544" w:rsidRDefault="004F7544" w:rsidP="005B0640">
            <w:pPr>
              <w:spacing w:after="0"/>
              <w:jc w:val="center"/>
              <w:rPr>
                <w:rStyle w:val="245pt"/>
                <w:rFonts w:eastAsia="Arial Unicode MS"/>
                <w:sz w:val="24"/>
                <w:szCs w:val="24"/>
              </w:rPr>
            </w:pPr>
            <w:r>
              <w:rPr>
                <w:rStyle w:val="245pt"/>
                <w:rFonts w:eastAsia="Arial Unicode MS"/>
                <w:sz w:val="24"/>
                <w:szCs w:val="24"/>
              </w:rPr>
              <w:t>-</w:t>
            </w:r>
          </w:p>
        </w:tc>
        <w:tc>
          <w:tcPr>
            <w:tcW w:w="1239"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28"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5"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090"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F7544" w:rsidTr="005B0640">
        <w:tc>
          <w:tcPr>
            <w:tcW w:w="1841" w:type="dxa"/>
            <w:gridSpan w:val="2"/>
            <w:tcBorders>
              <w:top w:val="single" w:sz="4" w:space="0" w:color="000000"/>
              <w:left w:val="single" w:sz="4" w:space="0" w:color="000000"/>
              <w:bottom w:val="single" w:sz="4" w:space="0" w:color="000000"/>
            </w:tcBorders>
            <w:shd w:val="clear" w:color="auto" w:fill="auto"/>
          </w:tcPr>
          <w:p w:rsidR="004F7544" w:rsidRDefault="004F7544" w:rsidP="005B0640">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Основные</w:t>
            </w:r>
          </w:p>
        </w:tc>
        <w:tc>
          <w:tcPr>
            <w:tcW w:w="1211" w:type="dxa"/>
            <w:tcBorders>
              <w:top w:val="single" w:sz="4" w:space="0" w:color="000000"/>
              <w:left w:val="single" w:sz="4" w:space="0" w:color="000000"/>
              <w:bottom w:val="single" w:sz="4" w:space="0" w:color="000000"/>
            </w:tcBorders>
            <w:shd w:val="clear" w:color="auto" w:fill="auto"/>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28"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5"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090" w:type="dxa"/>
            <w:gridSpan w:val="2"/>
            <w:tcBorders>
              <w:top w:val="single" w:sz="4" w:space="0" w:color="000000"/>
              <w:left w:val="single" w:sz="4" w:space="0" w:color="000000"/>
              <w:bottom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44" w:rsidRDefault="004F7544" w:rsidP="005B0640">
            <w:pPr>
              <w:spacing w:after="0"/>
              <w:jc w:val="center"/>
              <w:rPr>
                <w:rFonts w:ascii="Times New Roman" w:hAnsi="Times New Roman" w:cs="Times New Roman"/>
                <w:sz w:val="24"/>
                <w:szCs w:val="24"/>
              </w:rPr>
            </w:pPr>
            <w:r>
              <w:rPr>
                <w:rFonts w:ascii="Times New Roman" w:hAnsi="Times New Roman" w:cs="Times New Roman"/>
                <w:sz w:val="24"/>
                <w:szCs w:val="24"/>
              </w:rPr>
              <w:t>2</w:t>
            </w:r>
          </w:p>
        </w:tc>
      </w:tr>
    </w:tbl>
    <w:p w:rsidR="004F7544" w:rsidRDefault="004F7544" w:rsidP="004F7544">
      <w:pPr>
        <w:spacing w:after="0" w:line="240" w:lineRule="auto"/>
        <w:jc w:val="both"/>
        <w:rPr>
          <w:rFonts w:ascii="Times New Roman" w:hAnsi="Times New Roman" w:cs="Times New Roman"/>
          <w:sz w:val="28"/>
          <w:szCs w:val="28"/>
        </w:rPr>
      </w:pPr>
    </w:p>
    <w:p w:rsidR="002420D3" w:rsidRDefault="002420D3" w:rsidP="006E643E">
      <w:pPr>
        <w:pStyle w:val="a4"/>
        <w:widowControl w:val="0"/>
        <w:numPr>
          <w:ilvl w:val="0"/>
          <w:numId w:val="27"/>
        </w:numPr>
        <w:autoSpaceDE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Годовой учебно-тренировочный план</w:t>
      </w:r>
    </w:p>
    <w:p w:rsidR="00191B7C" w:rsidRDefault="00191B7C" w:rsidP="006E643E">
      <w:pPr>
        <w:pStyle w:val="a4"/>
        <w:widowControl w:val="0"/>
        <w:autoSpaceDE w:val="0"/>
        <w:spacing w:after="0" w:line="240" w:lineRule="auto"/>
        <w:ind w:left="0"/>
        <w:jc w:val="both"/>
        <w:rPr>
          <w:rFonts w:ascii="Times New Roman" w:hAnsi="Times New Roman" w:cs="Times New Roman"/>
          <w:sz w:val="28"/>
          <w:szCs w:val="28"/>
        </w:rPr>
      </w:pPr>
      <w:r w:rsidRPr="00191B7C">
        <w:rPr>
          <w:rFonts w:ascii="Times New Roman" w:hAnsi="Times New Roman" w:cs="Times New Roman"/>
          <w:sz w:val="28"/>
          <w:szCs w:val="28"/>
        </w:rPr>
        <w:t>Программа реализуется в течение 52 недель в году в который входят учебно-тренировочные занятия, учебно-тренировочные сборы, спортивные соревнования, самостоятельная работа по индивидуальным планам, восстановительные мероприятия, медицинские мероприятия, инструкторская и судейская практики (в том числе с использованием дистанционных технологий. Учебно-тренировочный процесс рассчитывается исходя из астрономического часа (60 мин). Количество часов на этапах подготовки указанных в таблице может варьироваться в соответствии с ежегодным учебно-тренировочным планом Учреждения.</w:t>
      </w:r>
    </w:p>
    <w:p w:rsidR="001A707A" w:rsidRPr="002420D3" w:rsidRDefault="001A707A" w:rsidP="006E643E">
      <w:pPr>
        <w:widowControl w:val="0"/>
        <w:autoSpaceDE w:val="0"/>
        <w:spacing w:after="0" w:line="240" w:lineRule="auto"/>
        <w:ind w:firstLine="708"/>
        <w:jc w:val="both"/>
        <w:rPr>
          <w:rFonts w:ascii="Times New Roman" w:hAnsi="Times New Roman" w:cs="Times New Roman"/>
          <w:sz w:val="28"/>
          <w:szCs w:val="28"/>
        </w:rPr>
      </w:pPr>
      <w:r w:rsidRPr="002420D3">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0" w:name="_Hlk54955215"/>
      <w:r w:rsidRPr="002420D3">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0"/>
      <w:r w:rsidRPr="002420D3">
        <w:rPr>
          <w:rFonts w:ascii="Times New Roman" w:hAnsi="Times New Roman" w:cs="Times New Roman"/>
          <w:sz w:val="28"/>
          <w:szCs w:val="28"/>
        </w:rPr>
        <w:t>обеспечением непрерывности учебно-тренировочного процесса, а также порядок и сроки формирования учебно-тренировочных групп.</w:t>
      </w:r>
    </w:p>
    <w:p w:rsidR="001A707A" w:rsidRPr="002B52DA" w:rsidRDefault="001A707A" w:rsidP="00EC5B92">
      <w:pPr>
        <w:pStyle w:val="a4"/>
        <w:widowControl w:val="0"/>
        <w:autoSpaceDE w:val="0"/>
        <w:spacing w:after="0" w:line="240" w:lineRule="auto"/>
        <w:ind w:left="0" w:firstLine="708"/>
        <w:jc w:val="both"/>
        <w:rPr>
          <w:rFonts w:ascii="Times New Roman" w:hAnsi="Times New Roman" w:cs="Times New Roman"/>
          <w:color w:val="000000" w:themeColor="text1"/>
          <w:sz w:val="28"/>
          <w:szCs w:val="28"/>
        </w:rPr>
      </w:pPr>
      <w:r w:rsidRPr="001A707A">
        <w:rPr>
          <w:rFonts w:ascii="Times New Roman" w:hAnsi="Times New Roman" w:cs="Times New Roman"/>
          <w:sz w:val="28"/>
          <w:szCs w:val="28"/>
        </w:rPr>
        <w:t xml:space="preserve">Учебно-тренировочный процесс в </w:t>
      </w:r>
      <w:r>
        <w:rPr>
          <w:rFonts w:ascii="Times New Roman" w:hAnsi="Times New Roman" w:cs="Times New Roman"/>
          <w:sz w:val="28"/>
          <w:szCs w:val="28"/>
        </w:rPr>
        <w:t>Учреждении</w:t>
      </w:r>
      <w:r w:rsidRPr="001A707A">
        <w:rPr>
          <w:rFonts w:ascii="Times New Roman" w:hAnsi="Times New Roman" w:cs="Times New Roman"/>
          <w:sz w:val="28"/>
          <w:szCs w:val="28"/>
        </w:rPr>
        <w:t xml:space="preserve"> должен вестись в соответствии с годовым </w:t>
      </w:r>
      <w:r w:rsidRPr="001A707A">
        <w:rPr>
          <w:rFonts w:ascii="Times New Roman" w:hAnsi="Times New Roman" w:cs="Times New Roman"/>
          <w:bCs/>
          <w:sz w:val="28"/>
          <w:szCs w:val="28"/>
          <w:shd w:val="clear" w:color="auto" w:fill="FFFFFF"/>
        </w:rPr>
        <w:t>учебно-тренировочным планом</w:t>
      </w:r>
      <w:r w:rsidRPr="001A707A">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bookmarkStart w:id="1" w:name="_Hlk116980692"/>
      <w:bookmarkStart w:id="2" w:name="_Hlk116910879"/>
      <w:r w:rsidRPr="002B52DA">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w:t>
      </w:r>
      <w:bookmarkEnd w:id="1"/>
      <w:r w:rsidRPr="002B52DA">
        <w:rPr>
          <w:rFonts w:ascii="Times New Roman" w:hAnsi="Times New Roman" w:cs="Times New Roman"/>
          <w:color w:val="000000" w:themeColor="text1"/>
          <w:sz w:val="28"/>
          <w:szCs w:val="28"/>
        </w:rPr>
        <w:t>т</w:t>
      </w:r>
      <w:bookmarkEnd w:id="2"/>
      <w:r w:rsidRPr="002B52DA">
        <w:rPr>
          <w:rFonts w:ascii="Times New Roman" w:hAnsi="Times New Roman" w:cs="Times New Roman"/>
          <w:color w:val="000000" w:themeColor="text1"/>
          <w:sz w:val="28"/>
          <w:szCs w:val="28"/>
        </w:rPr>
        <w:t xml:space="preserve">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1A707A" w:rsidRPr="003F5FCE" w:rsidRDefault="001A707A" w:rsidP="00EC5B92">
      <w:pPr>
        <w:widowControl w:val="0"/>
        <w:pBdr>
          <w:left w:val="none" w:sz="0" w:space="0" w:color="000000"/>
        </w:pBdr>
        <w:spacing w:after="0" w:line="240" w:lineRule="auto"/>
        <w:ind w:firstLine="708"/>
        <w:jc w:val="both"/>
      </w:pPr>
      <w:r w:rsidRPr="002B52DA">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2B52DA">
        <w:rPr>
          <w:rFonts w:ascii="Times New Roman" w:hAnsi="Times New Roman" w:cs="Times New Roman"/>
          <w:sz w:val="28"/>
          <w:szCs w:val="28"/>
        </w:rPr>
        <w:t>дополнительной образовательной программы спортивной подготовки</w:t>
      </w:r>
      <w:r w:rsidRPr="002B52DA">
        <w:rPr>
          <w:rFonts w:ascii="Times New Roman" w:hAnsi="Times New Roman" w:cs="Times New Roman"/>
          <w:spacing w:val="2"/>
          <w:sz w:val="28"/>
          <w:szCs w:val="28"/>
        </w:rPr>
        <w:t xml:space="preserve"> устанавливается в часах и не должна превышать:</w:t>
      </w:r>
    </w:p>
    <w:p w:rsidR="001A707A" w:rsidRPr="002B52DA" w:rsidRDefault="002B52DA" w:rsidP="00EC5B92">
      <w:pPr>
        <w:pBdr>
          <w:left w:val="none" w:sz="0" w:space="0" w:color="000000"/>
        </w:pBd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w:t>
      </w:r>
      <w:r w:rsidR="001A707A" w:rsidRPr="002B52DA">
        <w:rPr>
          <w:rFonts w:ascii="Times New Roman" w:hAnsi="Times New Roman" w:cs="Times New Roman"/>
          <w:spacing w:val="2"/>
          <w:sz w:val="28"/>
          <w:szCs w:val="28"/>
        </w:rPr>
        <w:t>на этапе начальной подготовки – двух часов;</w:t>
      </w:r>
    </w:p>
    <w:p w:rsidR="001A707A" w:rsidRPr="002B52DA" w:rsidRDefault="002B52DA" w:rsidP="00EC5B92">
      <w:pPr>
        <w:pBdr>
          <w:left w:val="none" w:sz="0" w:space="0" w:color="000000"/>
        </w:pBd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w:t>
      </w:r>
      <w:r w:rsidR="001A707A" w:rsidRPr="002B52DA">
        <w:rPr>
          <w:rFonts w:ascii="Times New Roman" w:hAnsi="Times New Roman" w:cs="Times New Roman"/>
          <w:spacing w:val="2"/>
          <w:sz w:val="28"/>
          <w:szCs w:val="28"/>
        </w:rPr>
        <w:t>на учебно-тренировочном этапе (этапе спортивной специализации) – трех часов;</w:t>
      </w:r>
    </w:p>
    <w:p w:rsidR="001A707A" w:rsidRPr="003F5FCE" w:rsidRDefault="002B52DA" w:rsidP="00EC5B92">
      <w:pPr>
        <w:pBdr>
          <w:left w:val="none" w:sz="0" w:space="0" w:color="000000"/>
        </w:pBdr>
        <w:spacing w:after="0" w:line="240" w:lineRule="auto"/>
        <w:jc w:val="both"/>
      </w:pPr>
      <w:r>
        <w:rPr>
          <w:rFonts w:ascii="Times New Roman" w:hAnsi="Times New Roman" w:cs="Times New Roman"/>
          <w:spacing w:val="2"/>
          <w:sz w:val="28"/>
          <w:szCs w:val="28"/>
        </w:rPr>
        <w:t>-</w:t>
      </w:r>
      <w:r w:rsidR="001A707A" w:rsidRPr="002B52DA">
        <w:rPr>
          <w:rFonts w:ascii="Times New Roman" w:hAnsi="Times New Roman" w:cs="Times New Roman"/>
          <w:spacing w:val="2"/>
          <w:sz w:val="28"/>
          <w:szCs w:val="28"/>
        </w:rPr>
        <w:t>на этапе совершенствования спортивного мастерства – четырех часов;</w:t>
      </w:r>
    </w:p>
    <w:p w:rsidR="001A707A" w:rsidRPr="003F5FCE" w:rsidRDefault="001A707A" w:rsidP="00EC5B92">
      <w:pPr>
        <w:pStyle w:val="formattext"/>
        <w:pBdr>
          <w:left w:val="none" w:sz="0" w:space="1" w:color="000000"/>
        </w:pBdr>
        <w:shd w:val="clear" w:color="auto" w:fill="FFFFFF"/>
        <w:spacing w:before="0" w:after="0"/>
        <w:ind w:firstLine="708"/>
        <w:jc w:val="both"/>
        <w:textAlignment w:val="baseline"/>
      </w:pPr>
      <w:r w:rsidRPr="003F5FCE">
        <w:rPr>
          <w:spacing w:val="2"/>
          <w:sz w:val="28"/>
          <w:szCs w:val="28"/>
        </w:rPr>
        <w:lastRenderedPageBreak/>
        <w:t>При проведении более одного учебно-тренировочного занятия в один день суммарная продолжительность занятий не должна составлять более восьми часов.В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1A707A" w:rsidRPr="00CA3638" w:rsidRDefault="001A707A" w:rsidP="00EC5B92">
      <w:pPr>
        <w:widowControl w:val="0"/>
        <w:pBdr>
          <w:left w:val="none" w:sz="0" w:space="1" w:color="000000"/>
        </w:pBdr>
        <w:autoSpaceDE w:val="0"/>
        <w:spacing w:after="0" w:line="240" w:lineRule="auto"/>
        <w:ind w:firstLine="708"/>
        <w:jc w:val="both"/>
        <w:rPr>
          <w:rFonts w:ascii="Times New Roman" w:hAnsi="Times New Roman" w:cs="Times New Roman"/>
          <w:sz w:val="28"/>
          <w:szCs w:val="28"/>
        </w:rPr>
      </w:pPr>
      <w:r w:rsidRPr="00CA3638">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5925F2" w:rsidRPr="002420D3" w:rsidRDefault="00EC5B92" w:rsidP="00EC5B9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5925F2" w:rsidRPr="002420D3">
        <w:rPr>
          <w:rFonts w:ascii="Times New Roman" w:hAnsi="Times New Roman" w:cs="Times New Roman"/>
          <w:bCs/>
          <w:sz w:val="28"/>
          <w:szCs w:val="28"/>
        </w:rPr>
        <w:t>Годовой учебно-тренировочный план</w:t>
      </w:r>
      <w:r w:rsidR="0013688A" w:rsidRPr="002420D3">
        <w:rPr>
          <w:rFonts w:ascii="Times New Roman" w:hAnsi="Times New Roman" w:cs="Times New Roman"/>
          <w:bCs/>
          <w:sz w:val="28"/>
          <w:szCs w:val="28"/>
        </w:rPr>
        <w:t xml:space="preserve">с учетом соотношения видов спортивной подготовки и иных мероприятий в структуре учебно-тренировочного процесса на этапах спортивной подготовки </w:t>
      </w:r>
      <w:r w:rsidR="0060349C" w:rsidRPr="002420D3">
        <w:rPr>
          <w:rFonts w:ascii="Times New Roman" w:hAnsi="Times New Roman" w:cs="Times New Roman"/>
          <w:sz w:val="28"/>
          <w:szCs w:val="28"/>
        </w:rPr>
        <w:t xml:space="preserve">указывается в таблице </w:t>
      </w:r>
    </w:p>
    <w:p w:rsidR="00EB704F" w:rsidRPr="003F5FCE" w:rsidRDefault="00EB704F" w:rsidP="00EB704F">
      <w:pPr>
        <w:widowControl w:val="0"/>
        <w:spacing w:after="0" w:line="240" w:lineRule="auto"/>
        <w:jc w:val="center"/>
        <w:rPr>
          <w:rFonts w:ascii="Times New Roman" w:eastAsia="Times New Roman" w:hAnsi="Times New Roman" w:cs="Times New Roman"/>
          <w:b/>
          <w:sz w:val="28"/>
          <w:szCs w:val="28"/>
        </w:rPr>
      </w:pPr>
      <w:r w:rsidRPr="003F5FCE">
        <w:rPr>
          <w:rFonts w:ascii="Times New Roman" w:hAnsi="Times New Roman" w:cs="Times New Roman"/>
          <w:b/>
          <w:bCs/>
          <w:sz w:val="28"/>
          <w:szCs w:val="28"/>
        </w:rPr>
        <w:t xml:space="preserve">Объем </w:t>
      </w:r>
      <w:r w:rsidRPr="003F5FCE">
        <w:rPr>
          <w:rFonts w:ascii="Times New Roman" w:eastAsia="Times New Roman" w:hAnsi="Times New Roman" w:cs="Times New Roman"/>
          <w:b/>
          <w:sz w:val="28"/>
          <w:szCs w:val="28"/>
        </w:rPr>
        <w:t>дополнительной образовательной программы спортивной подготовки</w:t>
      </w:r>
    </w:p>
    <w:p w:rsidR="008536EC" w:rsidRDefault="008536EC" w:rsidP="005925F2">
      <w:pPr>
        <w:spacing w:after="0" w:line="240" w:lineRule="auto"/>
        <w:jc w:val="both"/>
        <w:rPr>
          <w:rFonts w:ascii="Times New Roman" w:hAnsi="Times New Roman" w:cs="Times New Roman"/>
          <w:bCs/>
          <w:sz w:val="28"/>
          <w:szCs w:val="28"/>
        </w:rPr>
      </w:pPr>
    </w:p>
    <w:tbl>
      <w:tblPr>
        <w:tblW w:w="10205" w:type="dxa"/>
        <w:tblLayout w:type="fixed"/>
        <w:tblLook w:val="04A0"/>
      </w:tblPr>
      <w:tblGrid>
        <w:gridCol w:w="1640"/>
        <w:gridCol w:w="1190"/>
        <w:gridCol w:w="1281"/>
        <w:gridCol w:w="1554"/>
        <w:gridCol w:w="1281"/>
        <w:gridCol w:w="1843"/>
        <w:gridCol w:w="1416"/>
      </w:tblGrid>
      <w:tr w:rsidR="00EB704F" w:rsidRPr="0061595A" w:rsidTr="00EF53BE">
        <w:trPr>
          <w:trHeight w:val="767"/>
        </w:trPr>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bCs/>
                <w:sz w:val="24"/>
                <w:szCs w:val="24"/>
              </w:rPr>
              <w:t>Этапныйнорматив</w:t>
            </w:r>
          </w:p>
        </w:tc>
        <w:tc>
          <w:tcPr>
            <w:tcW w:w="85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ind w:left="72" w:right="211"/>
              <w:jc w:val="center"/>
              <w:rPr>
                <w:sz w:val="24"/>
                <w:szCs w:val="24"/>
              </w:rPr>
            </w:pPr>
            <w:r w:rsidRPr="00E037A5">
              <w:rPr>
                <w:bCs/>
                <w:sz w:val="24"/>
                <w:szCs w:val="24"/>
              </w:rPr>
              <w:t>Этапы</w:t>
            </w:r>
            <w:r w:rsidRPr="00E037A5">
              <w:rPr>
                <w:bCs/>
                <w:spacing w:val="-3"/>
                <w:sz w:val="24"/>
                <w:szCs w:val="24"/>
              </w:rPr>
              <w:t xml:space="preserve"> и годы </w:t>
            </w:r>
            <w:r w:rsidRPr="00E037A5">
              <w:rPr>
                <w:bCs/>
                <w:sz w:val="24"/>
                <w:szCs w:val="24"/>
              </w:rPr>
              <w:t>спортивнойподготовки</w:t>
            </w:r>
          </w:p>
        </w:tc>
      </w:tr>
      <w:tr w:rsidR="00EB704F" w:rsidRPr="0061595A" w:rsidTr="00EF53BE">
        <w:trPr>
          <w:trHeight w:val="551"/>
        </w:trPr>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rPr>
                <w:rFonts w:ascii="Times New Roman" w:hAnsi="Times New Roman" w:cs="Times New Roman"/>
                <w:sz w:val="24"/>
                <w:szCs w:val="24"/>
              </w:rPr>
            </w:pPr>
          </w:p>
        </w:tc>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ind w:left="240" w:right="225" w:hanging="1"/>
              <w:jc w:val="center"/>
              <w:rPr>
                <w:sz w:val="24"/>
                <w:szCs w:val="24"/>
              </w:rPr>
            </w:pPr>
            <w:r w:rsidRPr="00E037A5">
              <w:rPr>
                <w:sz w:val="24"/>
                <w:szCs w:val="24"/>
              </w:rPr>
              <w:t>Этап</w:t>
            </w:r>
          </w:p>
          <w:p w:rsidR="00EB704F" w:rsidRPr="00E037A5" w:rsidRDefault="00EB704F" w:rsidP="00EF53BE">
            <w:pPr>
              <w:pStyle w:val="TableParagraph"/>
              <w:jc w:val="center"/>
              <w:rPr>
                <w:sz w:val="24"/>
                <w:szCs w:val="24"/>
              </w:rPr>
            </w:pPr>
            <w:r w:rsidRPr="00E037A5">
              <w:rPr>
                <w:sz w:val="24"/>
                <w:szCs w:val="24"/>
              </w:rPr>
              <w:t>начальнойподготовки</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ind w:left="177" w:right="160"/>
              <w:jc w:val="center"/>
              <w:rPr>
                <w:sz w:val="24"/>
                <w:szCs w:val="24"/>
              </w:rPr>
            </w:pPr>
            <w:r w:rsidRPr="00E037A5">
              <w:rPr>
                <w:sz w:val="24"/>
                <w:szCs w:val="24"/>
              </w:rPr>
              <w:t>Учебно-тренировочныйэтап (этап спортивнойспециализации)</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Этап</w:t>
            </w:r>
            <w:r w:rsidRPr="00E037A5">
              <w:rPr>
                <w:spacing w:val="-1"/>
                <w:sz w:val="24"/>
                <w:szCs w:val="24"/>
              </w:rPr>
              <w:t>совершенство</w:t>
            </w:r>
            <w:r>
              <w:rPr>
                <w:spacing w:val="-1"/>
                <w:sz w:val="24"/>
                <w:szCs w:val="24"/>
              </w:rPr>
              <w:t>-</w:t>
            </w:r>
            <w:r w:rsidRPr="00E037A5">
              <w:rPr>
                <w:spacing w:val="-1"/>
                <w:sz w:val="24"/>
                <w:szCs w:val="24"/>
              </w:rPr>
              <w:t>вания</w:t>
            </w:r>
            <w:r w:rsidRPr="00E037A5">
              <w:rPr>
                <w:sz w:val="24"/>
                <w:szCs w:val="24"/>
              </w:rPr>
              <w:t>спортивногомастерства</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Этапвысшегоспортив-</w:t>
            </w:r>
            <w:r w:rsidRPr="00E037A5">
              <w:rPr>
                <w:sz w:val="24"/>
                <w:szCs w:val="24"/>
              </w:rPr>
              <w:br/>
              <w:t>ногомастерства</w:t>
            </w:r>
          </w:p>
        </w:tc>
      </w:tr>
      <w:tr w:rsidR="00EB704F" w:rsidRPr="0061595A" w:rsidTr="00EF53BE">
        <w:trPr>
          <w:trHeight w:val="551"/>
        </w:trPr>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rPr>
                <w:rFonts w:ascii="Times New Roman" w:hAnsi="Times New Roman" w:cs="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Догода</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Свыше года</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ind w:left="62" w:right="121"/>
              <w:jc w:val="center"/>
              <w:rPr>
                <w:sz w:val="24"/>
                <w:szCs w:val="24"/>
              </w:rPr>
            </w:pPr>
            <w:r w:rsidRPr="00E037A5">
              <w:rPr>
                <w:spacing w:val="-1"/>
                <w:sz w:val="24"/>
                <w:szCs w:val="24"/>
              </w:rPr>
              <w:t>До трех</w:t>
            </w:r>
          </w:p>
          <w:p w:rsidR="00EB704F" w:rsidRPr="00E037A5" w:rsidRDefault="00EB704F" w:rsidP="00EF53BE">
            <w:pPr>
              <w:pStyle w:val="TableParagraph"/>
              <w:jc w:val="center"/>
              <w:rPr>
                <w:sz w:val="24"/>
                <w:szCs w:val="24"/>
              </w:rPr>
            </w:pPr>
            <w:r w:rsidRPr="00E037A5">
              <w:rPr>
                <w:sz w:val="24"/>
                <w:szCs w:val="24"/>
              </w:rPr>
              <w:t>лет</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ind w:left="72" w:right="80"/>
              <w:jc w:val="center"/>
              <w:rPr>
                <w:sz w:val="24"/>
                <w:szCs w:val="24"/>
              </w:rPr>
            </w:pPr>
            <w:r w:rsidRPr="00E037A5">
              <w:rPr>
                <w:sz w:val="24"/>
                <w:szCs w:val="24"/>
              </w:rPr>
              <w:t>Свыше</w:t>
            </w:r>
          </w:p>
          <w:p w:rsidR="00EB704F" w:rsidRPr="00E037A5" w:rsidRDefault="00EB704F" w:rsidP="00EF53BE">
            <w:pPr>
              <w:pStyle w:val="TableParagraph"/>
              <w:ind w:left="72" w:right="80"/>
              <w:jc w:val="center"/>
              <w:rPr>
                <w:sz w:val="24"/>
                <w:szCs w:val="24"/>
              </w:rPr>
            </w:pPr>
            <w:r w:rsidRPr="00E037A5">
              <w:rPr>
                <w:sz w:val="24"/>
                <w:szCs w:val="24"/>
              </w:rPr>
              <w:t>трех лет</w:t>
            </w:r>
          </w:p>
        </w:tc>
        <w:tc>
          <w:tcPr>
            <w:tcW w:w="1843" w:type="dxa"/>
            <w:vMerge/>
            <w:tcBorders>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rPr>
                <w:rFonts w:ascii="Times New Roman" w:hAnsi="Times New Roman" w:cs="Times New Roman"/>
                <w:sz w:val="24"/>
                <w:szCs w:val="24"/>
              </w:rPr>
            </w:pPr>
          </w:p>
        </w:tc>
      </w:tr>
      <w:tr w:rsidR="00EB704F" w:rsidRPr="0061595A" w:rsidTr="00EF53BE">
        <w:trPr>
          <w:trHeight w:val="551"/>
        </w:trPr>
        <w:tc>
          <w:tcPr>
            <w:tcW w:w="102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Для спортивн</w:t>
            </w:r>
            <w:r>
              <w:rPr>
                <w:sz w:val="24"/>
                <w:szCs w:val="24"/>
              </w:rPr>
              <w:t>ой</w:t>
            </w:r>
            <w:r w:rsidRPr="00E037A5">
              <w:rPr>
                <w:sz w:val="24"/>
                <w:szCs w:val="24"/>
              </w:rPr>
              <w:t xml:space="preserve"> дисциплин</w:t>
            </w:r>
            <w:r>
              <w:rPr>
                <w:sz w:val="24"/>
                <w:szCs w:val="24"/>
              </w:rPr>
              <w:t>ы</w:t>
            </w:r>
            <w:r w:rsidRPr="00E037A5">
              <w:rPr>
                <w:sz w:val="24"/>
                <w:szCs w:val="24"/>
              </w:rPr>
              <w:t xml:space="preserve"> «ката»</w:t>
            </w:r>
          </w:p>
        </w:tc>
      </w:tr>
      <w:tr w:rsidR="00EB704F" w:rsidRPr="0061595A" w:rsidTr="00EF53BE">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Количествочасов</w:t>
            </w:r>
          </w:p>
          <w:p w:rsidR="00EB704F" w:rsidRPr="00E037A5" w:rsidRDefault="00EB704F" w:rsidP="00EF53BE">
            <w:pPr>
              <w:pStyle w:val="TableParagraph"/>
              <w:jc w:val="center"/>
              <w:rPr>
                <w:sz w:val="24"/>
                <w:szCs w:val="24"/>
              </w:rPr>
            </w:pPr>
            <w:r w:rsidRPr="00E037A5">
              <w:rPr>
                <w:sz w:val="24"/>
                <w:szCs w:val="24"/>
              </w:rPr>
              <w:t>в неделю</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4,5-6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6-8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lang w:val="en-US"/>
              </w:rPr>
            </w:pPr>
            <w:r w:rsidRPr="00E037A5">
              <w:rPr>
                <w:sz w:val="24"/>
                <w:szCs w:val="24"/>
              </w:rPr>
              <w:t>10-14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1</w:t>
            </w:r>
            <w:r>
              <w:rPr>
                <w:sz w:val="24"/>
                <w:szCs w:val="24"/>
              </w:rPr>
              <w:t>4</w:t>
            </w:r>
            <w:r w:rsidRPr="00E037A5">
              <w:rPr>
                <w:sz w:val="24"/>
                <w:szCs w:val="24"/>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lang w:val="en-US"/>
              </w:rPr>
            </w:pPr>
            <w:r w:rsidRPr="00E037A5">
              <w:rPr>
                <w:sz w:val="24"/>
                <w:szCs w:val="24"/>
              </w:rPr>
              <w:t>20-24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lang w:val="en-US"/>
              </w:rPr>
            </w:pPr>
            <w:r w:rsidRPr="00E037A5">
              <w:rPr>
                <w:sz w:val="24"/>
                <w:szCs w:val="24"/>
              </w:rPr>
              <w:t>24-32</w:t>
            </w:r>
          </w:p>
        </w:tc>
      </w:tr>
      <w:tr w:rsidR="00EB704F" w:rsidRPr="0061595A" w:rsidTr="00EF53BE">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Общееколичество</w:t>
            </w:r>
          </w:p>
          <w:p w:rsidR="00EB704F" w:rsidRPr="00E037A5" w:rsidRDefault="00EB704F" w:rsidP="00EF53BE">
            <w:pPr>
              <w:pStyle w:val="TableParagraph"/>
              <w:jc w:val="center"/>
              <w:rPr>
                <w:sz w:val="24"/>
                <w:szCs w:val="24"/>
              </w:rPr>
            </w:pPr>
            <w:r w:rsidRPr="00E037A5">
              <w:rPr>
                <w:sz w:val="24"/>
                <w:szCs w:val="24"/>
              </w:rPr>
              <w:t>часоввгод</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234-312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312-416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lang w:val="en-US"/>
              </w:rPr>
            </w:pPr>
            <w:r w:rsidRPr="00E037A5">
              <w:rPr>
                <w:sz w:val="24"/>
                <w:szCs w:val="24"/>
              </w:rPr>
              <w:t>520</w:t>
            </w:r>
            <w:r w:rsidRPr="00E037A5">
              <w:rPr>
                <w:sz w:val="24"/>
                <w:szCs w:val="24"/>
                <w:lang w:val="en-US"/>
              </w:rPr>
              <w:t>-</w:t>
            </w:r>
            <w:r w:rsidRPr="00E037A5">
              <w:rPr>
                <w:sz w:val="24"/>
                <w:szCs w:val="24"/>
              </w:rPr>
              <w:t>728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lang w:val="en-US"/>
              </w:rPr>
            </w:pPr>
            <w:r>
              <w:rPr>
                <w:sz w:val="24"/>
                <w:szCs w:val="24"/>
              </w:rPr>
              <w:t>728</w:t>
            </w:r>
            <w:r w:rsidRPr="00E037A5">
              <w:rPr>
                <w:sz w:val="24"/>
                <w:szCs w:val="24"/>
                <w:lang w:val="en-US"/>
              </w:rPr>
              <w:t>-936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lang w:val="en-US"/>
              </w:rPr>
              <w:t>1040-</w:t>
            </w:r>
            <w:r w:rsidRPr="00E037A5">
              <w:rPr>
                <w:sz w:val="24"/>
                <w:szCs w:val="24"/>
              </w:rPr>
              <w:t>1248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1248</w:t>
            </w:r>
            <w:r w:rsidRPr="00E037A5">
              <w:rPr>
                <w:sz w:val="24"/>
                <w:szCs w:val="24"/>
                <w:lang w:val="en-US"/>
              </w:rPr>
              <w:t>-</w:t>
            </w:r>
            <w:r w:rsidRPr="00E037A5">
              <w:rPr>
                <w:sz w:val="24"/>
                <w:szCs w:val="24"/>
              </w:rPr>
              <w:t>1664</w:t>
            </w:r>
          </w:p>
        </w:tc>
      </w:tr>
      <w:tr w:rsidR="00EB704F" w:rsidRPr="0061595A" w:rsidTr="00EF53BE">
        <w:trPr>
          <w:trHeight w:val="551"/>
        </w:trPr>
        <w:tc>
          <w:tcPr>
            <w:tcW w:w="102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color w:val="0070C0"/>
                <w:sz w:val="24"/>
                <w:szCs w:val="24"/>
              </w:rPr>
            </w:pPr>
            <w:r w:rsidRPr="00E037A5">
              <w:rPr>
                <w:sz w:val="24"/>
                <w:szCs w:val="24"/>
              </w:rPr>
              <w:t>Для спортивных дисциплин«весовая категория», «командные соревнования»</w:t>
            </w:r>
          </w:p>
        </w:tc>
      </w:tr>
      <w:tr w:rsidR="00EB704F" w:rsidRPr="0061595A" w:rsidTr="00EF53BE">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Количествочасов</w:t>
            </w:r>
          </w:p>
          <w:p w:rsidR="00EB704F" w:rsidRPr="00E037A5" w:rsidRDefault="00EB704F" w:rsidP="00EF53BE">
            <w:pPr>
              <w:pStyle w:val="TableParagraph"/>
              <w:jc w:val="center"/>
              <w:rPr>
                <w:sz w:val="24"/>
                <w:szCs w:val="24"/>
              </w:rPr>
            </w:pPr>
            <w:r w:rsidRPr="00E037A5">
              <w:rPr>
                <w:sz w:val="24"/>
                <w:szCs w:val="24"/>
              </w:rPr>
              <w:t>в неделю</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4,5-6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6-8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12-14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1</w:t>
            </w:r>
            <w:r>
              <w:rPr>
                <w:sz w:val="24"/>
                <w:szCs w:val="24"/>
              </w:rPr>
              <w:t>4</w:t>
            </w:r>
            <w:r w:rsidRPr="00E037A5">
              <w:rPr>
                <w:sz w:val="24"/>
                <w:szCs w:val="24"/>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20-24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24-32</w:t>
            </w:r>
          </w:p>
        </w:tc>
      </w:tr>
      <w:tr w:rsidR="00EB704F" w:rsidRPr="0061595A" w:rsidTr="00EF53BE">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Общееколичество</w:t>
            </w:r>
          </w:p>
          <w:p w:rsidR="00EB704F" w:rsidRPr="00E037A5" w:rsidRDefault="00EB704F" w:rsidP="00EF53BE">
            <w:pPr>
              <w:pStyle w:val="TableParagraph"/>
              <w:jc w:val="center"/>
              <w:rPr>
                <w:sz w:val="24"/>
                <w:szCs w:val="24"/>
              </w:rPr>
            </w:pPr>
            <w:r w:rsidRPr="00E037A5">
              <w:rPr>
                <w:sz w:val="24"/>
                <w:szCs w:val="24"/>
              </w:rPr>
              <w:t>часоввгод</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234-312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312-416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624-728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Pr>
                <w:sz w:val="24"/>
                <w:szCs w:val="24"/>
              </w:rPr>
              <w:t>728</w:t>
            </w:r>
            <w:r w:rsidRPr="00E037A5">
              <w:rPr>
                <w:sz w:val="24"/>
                <w:szCs w:val="24"/>
                <w:lang w:val="en-US"/>
              </w:rPr>
              <w:t>-936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lang w:val="en-US"/>
              </w:rPr>
              <w:t>1040-</w:t>
            </w:r>
            <w:r w:rsidRPr="00E037A5">
              <w:rPr>
                <w:sz w:val="24"/>
                <w:szCs w:val="24"/>
              </w:rPr>
              <w:t>1248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1248</w:t>
            </w:r>
            <w:r w:rsidRPr="00E037A5">
              <w:rPr>
                <w:sz w:val="24"/>
                <w:szCs w:val="24"/>
                <w:lang w:val="en-US"/>
              </w:rPr>
              <w:t>-</w:t>
            </w:r>
            <w:r w:rsidRPr="00E037A5">
              <w:rPr>
                <w:sz w:val="24"/>
                <w:szCs w:val="24"/>
              </w:rPr>
              <w:t>1664</w:t>
            </w:r>
          </w:p>
        </w:tc>
      </w:tr>
      <w:tr w:rsidR="00EB704F" w:rsidRPr="0061595A" w:rsidTr="00EF53BE">
        <w:trPr>
          <w:trHeight w:val="551"/>
        </w:trPr>
        <w:tc>
          <w:tcPr>
            <w:tcW w:w="102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 xml:space="preserve">Для спортивной дисциплины «ПОДА» </w:t>
            </w:r>
            <w:r w:rsidRPr="00E037A5">
              <w:rPr>
                <w:bCs/>
                <w:sz w:val="24"/>
                <w:szCs w:val="24"/>
              </w:rPr>
              <w:t>(I функциональная группа)</w:t>
            </w:r>
          </w:p>
        </w:tc>
      </w:tr>
      <w:tr w:rsidR="00EB704F" w:rsidRPr="0061595A" w:rsidTr="00EF53BE">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Количествочасов</w:t>
            </w:r>
          </w:p>
          <w:p w:rsidR="00EB704F" w:rsidRPr="00E037A5" w:rsidRDefault="00EB704F" w:rsidP="00EF53BE">
            <w:pPr>
              <w:pStyle w:val="TableParagraph"/>
              <w:jc w:val="center"/>
              <w:rPr>
                <w:sz w:val="24"/>
                <w:szCs w:val="24"/>
              </w:rPr>
            </w:pPr>
            <w:r w:rsidRPr="00E037A5">
              <w:rPr>
                <w:sz w:val="24"/>
                <w:szCs w:val="24"/>
              </w:rPr>
              <w:t>в неделю</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4,5-6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6-8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8-12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1</w:t>
            </w:r>
            <w:r>
              <w:rPr>
                <w:sz w:val="24"/>
                <w:szCs w:val="24"/>
              </w:rPr>
              <w:t>2</w:t>
            </w:r>
            <w:r w:rsidRPr="00E037A5">
              <w:rPr>
                <w:sz w:val="24"/>
                <w:szCs w:val="24"/>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704F" w:rsidRPr="00E037A5" w:rsidRDefault="00EB704F" w:rsidP="00EF53BE">
            <w:pPr>
              <w:spacing w:after="0" w:line="240" w:lineRule="auto"/>
              <w:jc w:val="center"/>
              <w:rPr>
                <w:rFonts w:ascii="Times New Roman" w:eastAsia="Times New Roman" w:hAnsi="Times New Roman" w:cs="Times New Roman"/>
                <w:sz w:val="24"/>
                <w:szCs w:val="24"/>
              </w:rPr>
            </w:pPr>
          </w:p>
          <w:p w:rsidR="00EB704F" w:rsidRPr="00E037A5" w:rsidRDefault="00EB704F" w:rsidP="00EF53BE">
            <w:pPr>
              <w:pStyle w:val="TableParagraph"/>
              <w:jc w:val="center"/>
              <w:rPr>
                <w:sz w:val="24"/>
                <w:szCs w:val="24"/>
              </w:rPr>
            </w:pPr>
            <w:r w:rsidRPr="00E037A5">
              <w:rPr>
                <w:sz w:val="24"/>
                <w:szCs w:val="24"/>
              </w:rPr>
              <w:t>16-20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B704F" w:rsidRPr="00E037A5" w:rsidRDefault="00EB704F" w:rsidP="00EF53BE">
            <w:pPr>
              <w:spacing w:after="0" w:line="240" w:lineRule="auto"/>
              <w:jc w:val="center"/>
              <w:rPr>
                <w:rFonts w:ascii="Times New Roman" w:eastAsia="Times New Roman" w:hAnsi="Times New Roman" w:cs="Times New Roman"/>
                <w:sz w:val="24"/>
                <w:szCs w:val="24"/>
              </w:rPr>
            </w:pPr>
          </w:p>
          <w:p w:rsidR="00EB704F" w:rsidRPr="00E037A5" w:rsidRDefault="00EB704F" w:rsidP="00EF53BE">
            <w:pPr>
              <w:pStyle w:val="TableParagraph"/>
              <w:jc w:val="center"/>
              <w:rPr>
                <w:sz w:val="24"/>
                <w:szCs w:val="24"/>
              </w:rPr>
            </w:pPr>
            <w:r w:rsidRPr="00E037A5">
              <w:rPr>
                <w:sz w:val="24"/>
                <w:szCs w:val="24"/>
              </w:rPr>
              <w:t>18-24</w:t>
            </w:r>
          </w:p>
        </w:tc>
      </w:tr>
      <w:tr w:rsidR="00EB704F" w:rsidRPr="0061595A" w:rsidTr="00EF53BE">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Общееколичество</w:t>
            </w:r>
          </w:p>
          <w:p w:rsidR="00EB704F" w:rsidRPr="00E037A5" w:rsidRDefault="00EB704F" w:rsidP="00EF53BE">
            <w:pPr>
              <w:pStyle w:val="TableParagraph"/>
              <w:jc w:val="center"/>
              <w:rPr>
                <w:sz w:val="24"/>
                <w:szCs w:val="24"/>
              </w:rPr>
            </w:pPr>
            <w:r w:rsidRPr="00E037A5">
              <w:rPr>
                <w:sz w:val="24"/>
                <w:szCs w:val="24"/>
              </w:rPr>
              <w:t>часоввгод</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234-312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312-416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416-624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Pr>
                <w:sz w:val="24"/>
                <w:szCs w:val="24"/>
              </w:rPr>
              <w:t>624</w:t>
            </w:r>
            <w:r w:rsidRPr="00E037A5">
              <w:rPr>
                <w:sz w:val="24"/>
                <w:szCs w:val="24"/>
              </w:rPr>
              <w:t>-728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B704F" w:rsidRPr="00E037A5" w:rsidRDefault="00EB704F" w:rsidP="00EF53BE">
            <w:pPr>
              <w:spacing w:after="0" w:line="240" w:lineRule="auto"/>
              <w:jc w:val="center"/>
              <w:rPr>
                <w:rFonts w:ascii="Times New Roman" w:eastAsia="Times New Roman" w:hAnsi="Times New Roman" w:cs="Times New Roman"/>
                <w:sz w:val="24"/>
                <w:szCs w:val="24"/>
              </w:rPr>
            </w:pPr>
          </w:p>
          <w:p w:rsidR="00EB704F" w:rsidRPr="00E037A5" w:rsidRDefault="00EB704F" w:rsidP="00EF53BE">
            <w:pPr>
              <w:pStyle w:val="TableParagraph"/>
              <w:jc w:val="center"/>
              <w:rPr>
                <w:sz w:val="24"/>
                <w:szCs w:val="24"/>
              </w:rPr>
            </w:pPr>
            <w:r w:rsidRPr="00E037A5">
              <w:rPr>
                <w:sz w:val="24"/>
                <w:szCs w:val="24"/>
              </w:rPr>
              <w:t>832-1040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EB704F" w:rsidRPr="00E037A5" w:rsidRDefault="00EB704F" w:rsidP="00EF53BE">
            <w:pPr>
              <w:spacing w:after="0" w:line="240" w:lineRule="auto"/>
              <w:jc w:val="center"/>
              <w:rPr>
                <w:rFonts w:ascii="Times New Roman" w:eastAsia="Times New Roman" w:hAnsi="Times New Roman" w:cs="Times New Roman"/>
                <w:sz w:val="24"/>
                <w:szCs w:val="24"/>
              </w:rPr>
            </w:pPr>
          </w:p>
          <w:p w:rsidR="00EB704F" w:rsidRPr="00E037A5" w:rsidRDefault="00EB704F" w:rsidP="00EF53BE">
            <w:pPr>
              <w:pStyle w:val="TableParagraph"/>
              <w:jc w:val="center"/>
              <w:rPr>
                <w:sz w:val="24"/>
                <w:szCs w:val="24"/>
              </w:rPr>
            </w:pPr>
            <w:r w:rsidRPr="00E037A5">
              <w:rPr>
                <w:sz w:val="24"/>
                <w:szCs w:val="24"/>
              </w:rPr>
              <w:t>936-1248</w:t>
            </w:r>
          </w:p>
        </w:tc>
      </w:tr>
      <w:tr w:rsidR="00EB704F" w:rsidRPr="0061595A" w:rsidTr="00EF53BE">
        <w:trPr>
          <w:trHeight w:val="551"/>
        </w:trPr>
        <w:tc>
          <w:tcPr>
            <w:tcW w:w="102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spacing w:after="0" w:line="240" w:lineRule="auto"/>
              <w:jc w:val="center"/>
              <w:rPr>
                <w:rFonts w:ascii="Times New Roman" w:eastAsia="Times New Roman" w:hAnsi="Times New Roman" w:cs="Times New Roman"/>
                <w:sz w:val="24"/>
                <w:szCs w:val="24"/>
              </w:rPr>
            </w:pPr>
            <w:r w:rsidRPr="00E037A5">
              <w:rPr>
                <w:rFonts w:ascii="Times New Roman" w:hAnsi="Times New Roman" w:cs="Times New Roman"/>
                <w:sz w:val="24"/>
                <w:szCs w:val="24"/>
              </w:rPr>
              <w:t xml:space="preserve">Для спортивной дисциплины «ПОДА» </w:t>
            </w:r>
            <w:r w:rsidRPr="00E037A5">
              <w:rPr>
                <w:rFonts w:ascii="Times New Roman" w:hAnsi="Times New Roman" w:cs="Times New Roman"/>
                <w:bCs/>
                <w:sz w:val="24"/>
                <w:szCs w:val="24"/>
              </w:rPr>
              <w:t>(II, III функциональные группы)</w:t>
            </w:r>
          </w:p>
        </w:tc>
      </w:tr>
      <w:tr w:rsidR="00EB704F" w:rsidRPr="0061595A" w:rsidTr="00EF53BE">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lastRenderedPageBreak/>
              <w:t>Количествочасов</w:t>
            </w:r>
          </w:p>
          <w:p w:rsidR="00EB704F" w:rsidRPr="00E037A5" w:rsidRDefault="00EB704F" w:rsidP="00EF53BE">
            <w:pPr>
              <w:pStyle w:val="TableParagraph"/>
              <w:jc w:val="center"/>
              <w:rPr>
                <w:sz w:val="24"/>
                <w:szCs w:val="24"/>
              </w:rPr>
            </w:pPr>
            <w:r w:rsidRPr="00E037A5">
              <w:rPr>
                <w:sz w:val="24"/>
                <w:szCs w:val="24"/>
              </w:rPr>
              <w:t>в неделю</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4,5-6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6-8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10-12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12-14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spacing w:after="0" w:line="240" w:lineRule="auto"/>
              <w:jc w:val="center"/>
              <w:rPr>
                <w:rFonts w:ascii="Times New Roman" w:eastAsia="Times New Roman" w:hAnsi="Times New Roman" w:cs="Times New Roman"/>
                <w:sz w:val="24"/>
                <w:szCs w:val="24"/>
              </w:rPr>
            </w:pPr>
            <w:r w:rsidRPr="00E037A5">
              <w:rPr>
                <w:rFonts w:ascii="Times New Roman" w:hAnsi="Times New Roman" w:cs="Times New Roman"/>
                <w:sz w:val="24"/>
                <w:szCs w:val="24"/>
              </w:rPr>
              <w:t>18-20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spacing w:after="0" w:line="240" w:lineRule="auto"/>
              <w:jc w:val="center"/>
              <w:rPr>
                <w:rFonts w:ascii="Times New Roman" w:eastAsia="Times New Roman" w:hAnsi="Times New Roman" w:cs="Times New Roman"/>
                <w:sz w:val="24"/>
                <w:szCs w:val="24"/>
              </w:rPr>
            </w:pPr>
            <w:r w:rsidRPr="00E037A5">
              <w:rPr>
                <w:rFonts w:ascii="Times New Roman" w:hAnsi="Times New Roman" w:cs="Times New Roman"/>
                <w:sz w:val="24"/>
                <w:szCs w:val="24"/>
              </w:rPr>
              <w:t>20-24</w:t>
            </w:r>
          </w:p>
        </w:tc>
      </w:tr>
      <w:tr w:rsidR="00EB704F" w:rsidRPr="0061595A" w:rsidTr="00EF53BE">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Общееколичество</w:t>
            </w:r>
          </w:p>
          <w:p w:rsidR="00EB704F" w:rsidRPr="00E037A5" w:rsidRDefault="00EB704F" w:rsidP="00EF53BE">
            <w:pPr>
              <w:pStyle w:val="TableParagraph"/>
              <w:jc w:val="center"/>
              <w:rPr>
                <w:sz w:val="24"/>
                <w:szCs w:val="24"/>
              </w:rPr>
            </w:pPr>
            <w:r w:rsidRPr="00E037A5">
              <w:rPr>
                <w:sz w:val="24"/>
                <w:szCs w:val="24"/>
              </w:rPr>
              <w:t>часоввгод</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234-312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312-416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520-624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pStyle w:val="TableParagraph"/>
              <w:jc w:val="center"/>
              <w:rPr>
                <w:sz w:val="24"/>
                <w:szCs w:val="24"/>
              </w:rPr>
            </w:pPr>
            <w:r w:rsidRPr="00E037A5">
              <w:rPr>
                <w:sz w:val="24"/>
                <w:szCs w:val="24"/>
              </w:rPr>
              <w:t>624-728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spacing w:after="0" w:line="240" w:lineRule="auto"/>
              <w:jc w:val="center"/>
              <w:rPr>
                <w:rFonts w:ascii="Times New Roman" w:eastAsia="Times New Roman" w:hAnsi="Times New Roman" w:cs="Times New Roman"/>
                <w:sz w:val="24"/>
                <w:szCs w:val="24"/>
              </w:rPr>
            </w:pPr>
            <w:r w:rsidRPr="00E037A5">
              <w:rPr>
                <w:rFonts w:ascii="Times New Roman" w:hAnsi="Times New Roman" w:cs="Times New Roman"/>
                <w:sz w:val="24"/>
                <w:szCs w:val="24"/>
              </w:rPr>
              <w:t>936-1040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4F" w:rsidRPr="00E037A5" w:rsidRDefault="00EB704F" w:rsidP="00EF53BE">
            <w:pPr>
              <w:spacing w:after="0" w:line="240" w:lineRule="auto"/>
              <w:jc w:val="center"/>
              <w:rPr>
                <w:rFonts w:ascii="Times New Roman" w:eastAsia="Times New Roman" w:hAnsi="Times New Roman" w:cs="Times New Roman"/>
                <w:sz w:val="24"/>
                <w:szCs w:val="24"/>
              </w:rPr>
            </w:pPr>
            <w:r w:rsidRPr="00E037A5">
              <w:rPr>
                <w:rFonts w:ascii="Times New Roman" w:hAnsi="Times New Roman" w:cs="Times New Roman"/>
                <w:sz w:val="24"/>
                <w:szCs w:val="24"/>
              </w:rPr>
              <w:t>1040-1248</w:t>
            </w:r>
          </w:p>
        </w:tc>
      </w:tr>
    </w:tbl>
    <w:p w:rsidR="002F12FE" w:rsidRDefault="002F12FE" w:rsidP="002F12FE">
      <w:pPr>
        <w:spacing w:after="0"/>
        <w:ind w:right="-284" w:firstLine="709"/>
        <w:jc w:val="center"/>
        <w:rPr>
          <w:rFonts w:ascii="Times New Roman" w:hAnsi="Times New Roman" w:cs="Times New Roman"/>
          <w:b/>
          <w:bCs/>
          <w:sz w:val="28"/>
          <w:szCs w:val="28"/>
        </w:rPr>
      </w:pPr>
    </w:p>
    <w:p w:rsidR="00E8619A" w:rsidRDefault="00E8619A" w:rsidP="00E8619A">
      <w:pPr>
        <w:widowControl w:val="0"/>
        <w:spacing w:after="0" w:line="240" w:lineRule="auto"/>
        <w:contextualSpacing/>
        <w:rPr>
          <w:rFonts w:ascii="Times New Roman" w:hAnsi="Times New Roman" w:cs="Times New Roman"/>
          <w:b/>
          <w:sz w:val="28"/>
          <w:szCs w:val="28"/>
        </w:rPr>
      </w:pPr>
      <w:r w:rsidRPr="007074BC">
        <w:rPr>
          <w:rFonts w:ascii="Times New Roman" w:hAnsi="Times New Roman" w:cs="Times New Roman"/>
          <w:b/>
          <w:bCs/>
          <w:sz w:val="28"/>
          <w:szCs w:val="28"/>
          <w:shd w:val="clear" w:color="auto" w:fill="FFFFFF"/>
        </w:rPr>
        <w:t xml:space="preserve">Соотношение </w:t>
      </w:r>
      <w:r w:rsidRPr="007074BC">
        <w:rPr>
          <w:rFonts w:ascii="Times New Roman" w:hAnsi="Times New Roman" w:cs="Times New Roman"/>
          <w:b/>
          <w:sz w:val="28"/>
          <w:szCs w:val="28"/>
        </w:rPr>
        <w:t xml:space="preserve">видов спортивной подготовки и иных мероприятий в структуре </w:t>
      </w:r>
      <w:r w:rsidRPr="007074BC">
        <w:rPr>
          <w:rFonts w:ascii="Times New Roman" w:hAnsi="Times New Roman" w:cs="Times New Roman"/>
          <w:b/>
          <w:sz w:val="28"/>
          <w:szCs w:val="28"/>
        </w:rPr>
        <w:br/>
        <w:t>учебно-тренировочного процесса на этапах спортивной подготовки</w:t>
      </w:r>
    </w:p>
    <w:p w:rsidR="00E8619A" w:rsidRPr="003F5FCE" w:rsidRDefault="00E8619A" w:rsidP="00E8619A">
      <w:pPr>
        <w:widowControl w:val="0"/>
        <w:spacing w:after="0" w:line="240" w:lineRule="auto"/>
        <w:contextualSpacing/>
        <w:rPr>
          <w:rFonts w:ascii="Times New Roman" w:eastAsia="Times New Roman" w:hAnsi="Times New Roman" w:cs="Times New Roman"/>
          <w:b/>
          <w:sz w:val="28"/>
          <w:szCs w:val="28"/>
        </w:rPr>
      </w:pPr>
    </w:p>
    <w:tbl>
      <w:tblPr>
        <w:tblW w:w="10206" w:type="dxa"/>
        <w:tblLayout w:type="fixed"/>
        <w:tblCellMar>
          <w:left w:w="62" w:type="dxa"/>
          <w:right w:w="62" w:type="dxa"/>
        </w:tblCellMar>
        <w:tblLook w:val="0000"/>
      </w:tblPr>
      <w:tblGrid>
        <w:gridCol w:w="507"/>
        <w:gridCol w:w="2223"/>
        <w:gridCol w:w="842"/>
        <w:gridCol w:w="885"/>
        <w:gridCol w:w="997"/>
        <w:gridCol w:w="1104"/>
        <w:gridCol w:w="1964"/>
        <w:gridCol w:w="1684"/>
      </w:tblGrid>
      <w:tr w:rsidR="00E8619A" w:rsidRPr="007074BC" w:rsidTr="00EF53BE">
        <w:tc>
          <w:tcPr>
            <w:tcW w:w="507" w:type="dxa"/>
            <w:vMerge w:val="restart"/>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 п/п </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Виды спортивной подготовки и иные мероприятия</w:t>
            </w:r>
          </w:p>
        </w:tc>
        <w:tc>
          <w:tcPr>
            <w:tcW w:w="7476" w:type="dxa"/>
            <w:gridSpan w:val="6"/>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Этапы и годы спортивной подготовки </w:t>
            </w:r>
          </w:p>
        </w:tc>
      </w:tr>
      <w:tr w:rsidR="00E8619A" w:rsidRPr="007074BC" w:rsidTr="00EF53BE">
        <w:tc>
          <w:tcPr>
            <w:tcW w:w="507" w:type="dxa"/>
            <w:vMerge/>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Этап начальной подготовки </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1684" w:type="dxa"/>
            <w:vMerge w:val="restart"/>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Этап высшего спортивного мастерства </w:t>
            </w:r>
          </w:p>
        </w:tc>
      </w:tr>
      <w:tr w:rsidR="00E8619A" w:rsidRPr="007074BC" w:rsidTr="00EF53BE">
        <w:tc>
          <w:tcPr>
            <w:tcW w:w="507" w:type="dxa"/>
            <w:vMerge/>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До года </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Свыше года </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До трех лет </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Свыше трех лет </w:t>
            </w:r>
          </w:p>
        </w:tc>
        <w:tc>
          <w:tcPr>
            <w:tcW w:w="1964" w:type="dxa"/>
            <w:vMerge/>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E8619A" w:rsidRPr="007074BC" w:rsidTr="00EF53BE">
        <w:tc>
          <w:tcPr>
            <w:tcW w:w="10206" w:type="dxa"/>
            <w:gridSpan w:val="8"/>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spacing w:after="0" w:line="240" w:lineRule="auto"/>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rPr>
              <w:t>Для спортивн</w:t>
            </w:r>
            <w:r>
              <w:rPr>
                <w:rFonts w:ascii="Times New Roman" w:eastAsia="Times New Roman" w:hAnsi="Times New Roman" w:cs="Times New Roman"/>
                <w:sz w:val="24"/>
                <w:szCs w:val="24"/>
              </w:rPr>
              <w:t>ой</w:t>
            </w:r>
            <w:r w:rsidRPr="007074BC">
              <w:rPr>
                <w:rFonts w:ascii="Times New Roman" w:eastAsia="Times New Roman" w:hAnsi="Times New Roman" w:cs="Times New Roman"/>
                <w:sz w:val="24"/>
                <w:szCs w:val="24"/>
              </w:rPr>
              <w:t xml:space="preserve"> дисциплин</w:t>
            </w:r>
            <w:r>
              <w:rPr>
                <w:rFonts w:ascii="Times New Roman" w:eastAsia="Times New Roman" w:hAnsi="Times New Roman" w:cs="Times New Roman"/>
                <w:sz w:val="24"/>
                <w:szCs w:val="24"/>
              </w:rPr>
              <w:t>ы</w:t>
            </w:r>
            <w:r w:rsidRPr="007074BC">
              <w:rPr>
                <w:rFonts w:ascii="Times New Roman" w:eastAsia="Times New Roman" w:hAnsi="Times New Roman" w:cs="Times New Roman"/>
                <w:sz w:val="24"/>
                <w:szCs w:val="24"/>
              </w:rPr>
              <w:t xml:space="preserve"> «ката»</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Общая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48-50</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40-45</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30-35</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20-25</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15-20</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10-15</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Специальная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5-10</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10-15</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15-20</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20-25</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25-30</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3.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bCs/>
                <w:sz w:val="24"/>
                <w:szCs w:val="24"/>
              </w:rPr>
              <w:t xml:space="preserve">Интегральная подготовка </w:t>
            </w:r>
            <w:r w:rsidRPr="007074BC">
              <w:rPr>
                <w:rFonts w:ascii="Times New Roman" w:eastAsia="Times New Roman"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rPr>
              <w:t>5-7</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rPr>
              <w:t>12-15</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rPr>
              <w:t>22-25</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25-30</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30-35</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35-40</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4.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Техническая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left="-94"/>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40-42</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30-35</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25-30</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20-25</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15-20</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hAnsi="Times New Roman" w:cs="Times New Roman"/>
                <w:sz w:val="24"/>
                <w:szCs w:val="24"/>
              </w:rPr>
              <w:t>15-10</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5.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Тактическая, теоретическая, психологическая </w:t>
            </w:r>
          </w:p>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подготовка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lang w:val="en-US" w:eastAsia="ru-RU"/>
              </w:rPr>
              <w:t>1-5</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lang w:val="en-US" w:eastAsia="ru-RU"/>
              </w:rPr>
              <w:t>1-3</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lang w:val="en-US" w:eastAsia="ru-RU"/>
              </w:rPr>
              <w:t>2-4</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lang w:val="en-US" w:eastAsia="ru-RU"/>
              </w:rPr>
              <w:t>2-4</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lang w:val="en-US" w:eastAsia="ru-RU"/>
              </w:rPr>
              <w:t>2-4</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7074BC">
              <w:rPr>
                <w:rFonts w:ascii="Times New Roman" w:eastAsia="Times New Roman" w:hAnsi="Times New Roman" w:cs="Times New Roman"/>
                <w:sz w:val="24"/>
                <w:szCs w:val="24"/>
                <w:lang w:val="en-US" w:eastAsia="ru-RU"/>
              </w:rPr>
              <w:t>3-7</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6.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Инструкторская и судейская практика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1-4 </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1-4 </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1-4 </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1-4 </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7.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1-3 </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1-3 </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2-4 </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2-4 </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2-6 </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5-10 </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val="en-US" w:eastAsia="ru-RU"/>
              </w:rPr>
              <w:t>8</w:t>
            </w:r>
            <w:r w:rsidRPr="007074BC">
              <w:rPr>
                <w:rFonts w:ascii="Times New Roman" w:eastAsia="Times New Roman" w:hAnsi="Times New Roman" w:cs="Times New Roman"/>
                <w:sz w:val="24"/>
                <w:szCs w:val="24"/>
                <w:lang w:eastAsia="ru-RU"/>
              </w:rPr>
              <w:t>.</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Участие в спортивных соревнованиях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1-2</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2-3</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2-3</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2-3</w:t>
            </w:r>
          </w:p>
        </w:tc>
      </w:tr>
      <w:tr w:rsidR="00E8619A" w:rsidRPr="007074BC" w:rsidTr="00EF53BE">
        <w:tc>
          <w:tcPr>
            <w:tcW w:w="10206" w:type="dxa"/>
            <w:gridSpan w:val="8"/>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widowControl w:val="0"/>
              <w:spacing w:after="0" w:line="240" w:lineRule="auto"/>
              <w:jc w:val="center"/>
              <w:rPr>
                <w:rFonts w:ascii="Times New Roman" w:eastAsia="Times New Roman" w:hAnsi="Times New Roman" w:cs="Times New Roman"/>
                <w:sz w:val="24"/>
                <w:szCs w:val="24"/>
              </w:rPr>
            </w:pPr>
            <w:r w:rsidRPr="007074BC">
              <w:rPr>
                <w:rFonts w:ascii="Times New Roman" w:eastAsia="Times New Roman" w:hAnsi="Times New Roman" w:cs="Times New Roman"/>
                <w:sz w:val="24"/>
                <w:szCs w:val="24"/>
              </w:rPr>
              <w:t>Для спортивных дисциплин «весовая категория», «командные соревнования»</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Общая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38-40</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33-35</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25-30</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sz w:val="24"/>
                <w:szCs w:val="24"/>
              </w:rPr>
              <w:t>18-20</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sz w:val="24"/>
                <w:szCs w:val="24"/>
              </w:rPr>
              <w:t>13-15</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sz w:val="24"/>
                <w:szCs w:val="24"/>
              </w:rPr>
              <w:t>10-12</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Специальная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4-8</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6-10</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sz w:val="24"/>
                <w:szCs w:val="24"/>
              </w:rPr>
              <w:t>11-15</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sz w:val="24"/>
                <w:szCs w:val="24"/>
              </w:rPr>
              <w:t>16-20</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sz w:val="24"/>
                <w:szCs w:val="24"/>
              </w:rPr>
              <w:t>17-21</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3.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bCs/>
                <w:sz w:val="24"/>
                <w:szCs w:val="24"/>
              </w:rPr>
              <w:t xml:space="preserve">Интегральная </w:t>
            </w:r>
            <w:r w:rsidRPr="007074BC">
              <w:rPr>
                <w:rFonts w:ascii="Times New Roman" w:hAnsi="Times New Roman" w:cs="Times New Roman"/>
                <w:bCs/>
                <w:sz w:val="24"/>
                <w:szCs w:val="24"/>
              </w:rPr>
              <w:lastRenderedPageBreak/>
              <w:t xml:space="preserve">подготовка </w:t>
            </w:r>
            <w:r w:rsidRPr="007074BC">
              <w:rPr>
                <w:rFonts w:ascii="Times New Roman" w:eastAsia="Times New Roman" w:hAnsi="Times New Roman" w:cs="Times New Roman"/>
                <w:sz w:val="24"/>
                <w:szCs w:val="24"/>
              </w:rPr>
              <w:t>(%)</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lastRenderedPageBreak/>
              <w:t>-</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10-14</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13-17</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12-16</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20-24</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27-31</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lastRenderedPageBreak/>
              <w:t xml:space="preserve">4.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Техническая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30-34</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24-28</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20-24</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sz w:val="24"/>
                <w:szCs w:val="24"/>
              </w:rPr>
              <w:t>13-17</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sz w:val="24"/>
                <w:szCs w:val="24"/>
              </w:rPr>
              <w:t>10-14</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hAnsi="Times New Roman" w:cs="Times New Roman"/>
                <w:sz w:val="24"/>
                <w:szCs w:val="24"/>
              </w:rPr>
              <w:t>7-11</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5.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Тактическая, теоретическая, психологическая </w:t>
            </w:r>
          </w:p>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подготовка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19-26</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16-21</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19-26</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17-24</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22-30</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24-33</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6.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Инструкторская и судейская практика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1-3 </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1-4 </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1-4 </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1-4 </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7.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1-3 </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1-3 </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2-4 </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2-4 </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4-6 </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8-10 </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8.</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Участие в спортивных соревнованиях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1-2</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1-3</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2-3</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2-3</w:t>
            </w:r>
          </w:p>
        </w:tc>
      </w:tr>
      <w:tr w:rsidR="00E8619A" w:rsidRPr="007074BC" w:rsidTr="00EF53BE">
        <w:tc>
          <w:tcPr>
            <w:tcW w:w="10206" w:type="dxa"/>
            <w:gridSpan w:val="8"/>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rPr>
              <w:t>Для спортивной дисциплины «ПОДА»</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Общая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42-46</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32-36</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22-26</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20-24</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16-20</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12-16</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Специальная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34-38</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36-40</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29-33</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24-27</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23-26</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24-27</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3.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Участие в спортивных соревнованиях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1-2</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1-2</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2-3</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2-3</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4.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Техническая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12-16</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18-23</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34-38</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40-44</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44-48</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46-51</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5.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Тактическая, теоретическая, психологическая </w:t>
            </w:r>
          </w:p>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подготовка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3-6</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4-8</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6-7</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7-11</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8-12</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8-13</w:t>
            </w:r>
          </w:p>
        </w:tc>
      </w:tr>
      <w:tr w:rsidR="00E8619A" w:rsidRPr="007074BC"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6.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Инструкторская и судейская практика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1-3 </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2-4 </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2-4 </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2-4 </w:t>
            </w:r>
          </w:p>
        </w:tc>
      </w:tr>
      <w:tr w:rsidR="00E8619A" w:rsidRPr="003F5FCE" w:rsidTr="00EF53BE">
        <w:tc>
          <w:tcPr>
            <w:tcW w:w="50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7. </w:t>
            </w:r>
          </w:p>
        </w:tc>
        <w:tc>
          <w:tcPr>
            <w:tcW w:w="2223"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1-3 </w:t>
            </w:r>
          </w:p>
        </w:tc>
        <w:tc>
          <w:tcPr>
            <w:tcW w:w="885"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1-3 </w:t>
            </w:r>
          </w:p>
        </w:tc>
        <w:tc>
          <w:tcPr>
            <w:tcW w:w="997"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2-4 </w:t>
            </w:r>
          </w:p>
        </w:tc>
        <w:tc>
          <w:tcPr>
            <w:tcW w:w="110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2-4 </w:t>
            </w:r>
          </w:p>
        </w:tc>
        <w:tc>
          <w:tcPr>
            <w:tcW w:w="1964" w:type="dxa"/>
            <w:tcBorders>
              <w:top w:val="single" w:sz="4" w:space="0" w:color="auto"/>
              <w:left w:val="single" w:sz="4" w:space="0" w:color="auto"/>
              <w:bottom w:val="single" w:sz="4" w:space="0" w:color="auto"/>
              <w:right w:val="single" w:sz="4" w:space="0" w:color="auto"/>
            </w:tcBorders>
            <w:vAlign w:val="center"/>
          </w:tcPr>
          <w:p w:rsidR="00E8619A" w:rsidRPr="007074BC" w:rsidRDefault="00E8619A" w:rsidP="00EF53B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74BC">
              <w:rPr>
                <w:rFonts w:ascii="Times New Roman" w:eastAsia="Times New Roman" w:hAnsi="Times New Roman" w:cs="Times New Roman"/>
                <w:sz w:val="24"/>
                <w:szCs w:val="24"/>
                <w:lang w:eastAsia="ru-RU"/>
              </w:rPr>
              <w:t xml:space="preserve">4-6 </w:t>
            </w:r>
          </w:p>
        </w:tc>
        <w:tc>
          <w:tcPr>
            <w:tcW w:w="1684" w:type="dxa"/>
            <w:tcBorders>
              <w:top w:val="single" w:sz="4" w:space="0" w:color="auto"/>
              <w:left w:val="single" w:sz="4" w:space="0" w:color="auto"/>
              <w:bottom w:val="single" w:sz="4" w:space="0" w:color="auto"/>
              <w:right w:val="single" w:sz="4" w:space="0" w:color="auto"/>
            </w:tcBorders>
            <w:vAlign w:val="center"/>
          </w:tcPr>
          <w:p w:rsidR="00E8619A" w:rsidRPr="005774BB" w:rsidRDefault="00E8619A" w:rsidP="005774BB">
            <w:pPr>
              <w:pStyle w:val="a4"/>
              <w:numPr>
                <w:ilvl w:val="1"/>
                <w:numId w:val="2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774BB" w:rsidRDefault="005774BB" w:rsidP="005774BB">
      <w:pPr>
        <w:spacing w:after="0" w:line="240" w:lineRule="auto"/>
      </w:pPr>
    </w:p>
    <w:p w:rsidR="006E3F98" w:rsidRDefault="006E3F98" w:rsidP="006E3F98">
      <w:pPr>
        <w:pStyle w:val="a4"/>
        <w:spacing w:after="0"/>
        <w:ind w:left="502" w:right="-284"/>
        <w:jc w:val="center"/>
        <w:rPr>
          <w:rFonts w:ascii="Times New Roman" w:hAnsi="Times New Roman" w:cs="Times New Roman"/>
          <w:b/>
          <w:bCs/>
          <w:sz w:val="28"/>
          <w:szCs w:val="28"/>
        </w:rPr>
      </w:pPr>
    </w:p>
    <w:p w:rsidR="006E643E" w:rsidRPr="00215AA4" w:rsidRDefault="006E643E" w:rsidP="00215AA4">
      <w:pPr>
        <w:spacing w:after="0"/>
        <w:ind w:right="-284"/>
        <w:rPr>
          <w:rFonts w:ascii="Times New Roman" w:hAnsi="Times New Roman" w:cs="Times New Roman"/>
          <w:sz w:val="28"/>
          <w:szCs w:val="28"/>
        </w:rPr>
        <w:sectPr w:rsidR="006E643E" w:rsidRPr="00215AA4" w:rsidSect="00213763">
          <w:headerReference w:type="default" r:id="rId9"/>
          <w:footerReference w:type="default" r:id="rId10"/>
          <w:pgSz w:w="11906" w:h="16838"/>
          <w:pgMar w:top="0" w:right="567" w:bottom="0" w:left="851" w:header="709" w:footer="709" w:gutter="0"/>
          <w:pgNumType w:start="2"/>
          <w:cols w:space="720"/>
          <w:docGrid w:linePitch="299"/>
        </w:sectPr>
      </w:pPr>
      <w:bookmarkStart w:id="3" w:name="_Hlk116563552"/>
    </w:p>
    <w:tbl>
      <w:tblPr>
        <w:tblStyle w:val="TableNormal"/>
        <w:tblpPr w:leftFromText="180" w:rightFromText="180" w:vertAnchor="page" w:horzAnchor="margin" w:tblpY="1429"/>
        <w:tblW w:w="15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0"/>
        <w:gridCol w:w="5811"/>
        <w:gridCol w:w="1815"/>
        <w:gridCol w:w="28"/>
        <w:gridCol w:w="1701"/>
        <w:gridCol w:w="1701"/>
        <w:gridCol w:w="1701"/>
        <w:gridCol w:w="1682"/>
      </w:tblGrid>
      <w:tr w:rsidR="005774BB" w:rsidRPr="00000925" w:rsidTr="00215AA4">
        <w:trPr>
          <w:trHeight w:val="262"/>
        </w:trPr>
        <w:tc>
          <w:tcPr>
            <w:tcW w:w="700" w:type="dxa"/>
            <w:vMerge w:val="restart"/>
            <w:vAlign w:val="center"/>
          </w:tcPr>
          <w:p w:rsidR="005774BB" w:rsidRPr="00000925" w:rsidRDefault="005774BB" w:rsidP="00215AA4">
            <w:pPr>
              <w:pStyle w:val="TableParagraph"/>
              <w:contextualSpacing/>
              <w:jc w:val="center"/>
              <w:rPr>
                <w:bCs/>
                <w:sz w:val="24"/>
                <w:szCs w:val="24"/>
              </w:rPr>
            </w:pPr>
            <w:r w:rsidRPr="00000925">
              <w:rPr>
                <w:bCs/>
                <w:sz w:val="24"/>
                <w:szCs w:val="24"/>
              </w:rPr>
              <w:lastRenderedPageBreak/>
              <w:t>№п/п</w:t>
            </w:r>
          </w:p>
        </w:tc>
        <w:tc>
          <w:tcPr>
            <w:tcW w:w="5811" w:type="dxa"/>
            <w:vMerge w:val="restart"/>
            <w:tcBorders>
              <w:right w:val="single" w:sz="4" w:space="0" w:color="auto"/>
            </w:tcBorders>
            <w:vAlign w:val="center"/>
          </w:tcPr>
          <w:p w:rsidR="005774BB" w:rsidRPr="00000925" w:rsidRDefault="005774BB" w:rsidP="00215AA4">
            <w:pPr>
              <w:pStyle w:val="TableParagraph"/>
              <w:contextualSpacing/>
              <w:jc w:val="center"/>
              <w:rPr>
                <w:bCs/>
                <w:sz w:val="24"/>
                <w:szCs w:val="24"/>
                <w:lang w:val="ru-RU"/>
              </w:rPr>
            </w:pPr>
            <w:r w:rsidRPr="00000925">
              <w:rPr>
                <w:bCs/>
                <w:spacing w:val="-4"/>
                <w:sz w:val="24"/>
                <w:szCs w:val="24"/>
                <w:lang w:val="ru-RU"/>
              </w:rPr>
              <w:t xml:space="preserve">Виды </w:t>
            </w:r>
            <w:r w:rsidRPr="00000925">
              <w:rPr>
                <w:bCs/>
                <w:sz w:val="24"/>
                <w:szCs w:val="24"/>
                <w:lang w:val="ru-RU"/>
              </w:rPr>
              <w:t>подготовки и иные мероприятия</w:t>
            </w:r>
          </w:p>
        </w:tc>
        <w:tc>
          <w:tcPr>
            <w:tcW w:w="8628" w:type="dxa"/>
            <w:gridSpan w:val="6"/>
            <w:tcBorders>
              <w:left w:val="single" w:sz="4" w:space="0" w:color="auto"/>
            </w:tcBorders>
            <w:vAlign w:val="center"/>
          </w:tcPr>
          <w:p w:rsidR="005774BB" w:rsidRPr="00000925" w:rsidRDefault="005774BB" w:rsidP="00215AA4">
            <w:pPr>
              <w:pStyle w:val="TableParagraph"/>
              <w:contextualSpacing/>
              <w:jc w:val="center"/>
              <w:rPr>
                <w:bCs/>
                <w:sz w:val="24"/>
                <w:szCs w:val="24"/>
              </w:rPr>
            </w:pPr>
            <w:r w:rsidRPr="00000925">
              <w:rPr>
                <w:bCs/>
                <w:sz w:val="24"/>
                <w:szCs w:val="24"/>
              </w:rPr>
              <w:t>Этапы</w:t>
            </w:r>
            <w:r w:rsidRPr="00000925">
              <w:rPr>
                <w:bCs/>
                <w:spacing w:val="-2"/>
                <w:sz w:val="24"/>
                <w:szCs w:val="24"/>
                <w:lang w:val="ru-RU"/>
              </w:rPr>
              <w:t xml:space="preserve">и годы </w:t>
            </w:r>
            <w:r w:rsidRPr="00000925">
              <w:rPr>
                <w:bCs/>
                <w:sz w:val="24"/>
                <w:szCs w:val="24"/>
              </w:rPr>
              <w:t>подготовки</w:t>
            </w:r>
          </w:p>
        </w:tc>
      </w:tr>
      <w:tr w:rsidR="00035F8D" w:rsidRPr="00000925" w:rsidTr="00215AA4">
        <w:trPr>
          <w:trHeight w:val="717"/>
        </w:trPr>
        <w:tc>
          <w:tcPr>
            <w:tcW w:w="700" w:type="dxa"/>
            <w:vMerge/>
            <w:vAlign w:val="center"/>
          </w:tcPr>
          <w:p w:rsidR="00035F8D" w:rsidRPr="00000925" w:rsidRDefault="00035F8D" w:rsidP="00215AA4">
            <w:pPr>
              <w:contextualSpacing/>
              <w:jc w:val="center"/>
              <w:rPr>
                <w:rFonts w:ascii="Times New Roman" w:hAnsi="Times New Roman" w:cs="Times New Roman"/>
                <w:sz w:val="24"/>
                <w:szCs w:val="24"/>
              </w:rPr>
            </w:pPr>
          </w:p>
        </w:tc>
        <w:tc>
          <w:tcPr>
            <w:tcW w:w="5811" w:type="dxa"/>
            <w:vMerge/>
            <w:tcBorders>
              <w:right w:val="single" w:sz="4" w:space="0" w:color="auto"/>
            </w:tcBorders>
            <w:vAlign w:val="center"/>
          </w:tcPr>
          <w:p w:rsidR="00035F8D" w:rsidRPr="00000925" w:rsidRDefault="00035F8D" w:rsidP="00215AA4">
            <w:pPr>
              <w:contextualSpacing/>
              <w:jc w:val="center"/>
              <w:rPr>
                <w:rFonts w:ascii="Times New Roman" w:hAnsi="Times New Roman" w:cs="Times New Roman"/>
                <w:sz w:val="24"/>
                <w:szCs w:val="24"/>
              </w:rPr>
            </w:pPr>
          </w:p>
        </w:tc>
        <w:tc>
          <w:tcPr>
            <w:tcW w:w="3544" w:type="dxa"/>
            <w:gridSpan w:val="3"/>
            <w:tcBorders>
              <w:left w:val="single" w:sz="4" w:space="0" w:color="auto"/>
            </w:tcBorders>
            <w:vAlign w:val="center"/>
          </w:tcPr>
          <w:p w:rsidR="00035F8D" w:rsidRPr="00000925" w:rsidRDefault="00035F8D" w:rsidP="00215AA4">
            <w:pPr>
              <w:pStyle w:val="TableParagraph"/>
              <w:contextualSpacing/>
              <w:jc w:val="center"/>
              <w:rPr>
                <w:sz w:val="24"/>
                <w:szCs w:val="24"/>
                <w:lang w:val="ru-RU"/>
              </w:rPr>
            </w:pPr>
            <w:r w:rsidRPr="00000925">
              <w:rPr>
                <w:sz w:val="24"/>
                <w:szCs w:val="24"/>
              </w:rPr>
              <w:t>Этапначальнойподготовки</w:t>
            </w:r>
          </w:p>
        </w:tc>
        <w:tc>
          <w:tcPr>
            <w:tcW w:w="3402" w:type="dxa"/>
            <w:gridSpan w:val="2"/>
            <w:vAlign w:val="center"/>
          </w:tcPr>
          <w:p w:rsidR="00035F8D" w:rsidRPr="00000925" w:rsidRDefault="00035F8D" w:rsidP="00215AA4">
            <w:pPr>
              <w:pStyle w:val="TableParagraph"/>
              <w:contextualSpacing/>
              <w:jc w:val="center"/>
              <w:rPr>
                <w:sz w:val="24"/>
                <w:szCs w:val="24"/>
                <w:lang w:val="ru-RU"/>
              </w:rPr>
            </w:pPr>
            <w:r w:rsidRPr="00000925">
              <w:rPr>
                <w:sz w:val="24"/>
                <w:szCs w:val="24"/>
                <w:lang w:val="ru-RU"/>
              </w:rPr>
              <w:t>Учебно-тренировочный этап</w:t>
            </w:r>
            <w:r>
              <w:rPr>
                <w:spacing w:val="-58"/>
                <w:sz w:val="24"/>
                <w:szCs w:val="24"/>
                <w:lang w:val="ru-RU"/>
              </w:rPr>
              <w:br/>
            </w:r>
            <w:r w:rsidRPr="00000925">
              <w:rPr>
                <w:sz w:val="24"/>
                <w:szCs w:val="24"/>
                <w:lang w:val="ru-RU"/>
              </w:rPr>
              <w:t>(этап спортивнойспециализации)</w:t>
            </w:r>
          </w:p>
        </w:tc>
        <w:tc>
          <w:tcPr>
            <w:tcW w:w="1682" w:type="dxa"/>
            <w:vMerge w:val="restart"/>
            <w:vAlign w:val="center"/>
          </w:tcPr>
          <w:p w:rsidR="00035F8D" w:rsidRPr="00000925" w:rsidRDefault="00035F8D" w:rsidP="00215AA4">
            <w:pPr>
              <w:pStyle w:val="TableParagraph"/>
              <w:contextualSpacing/>
              <w:jc w:val="center"/>
              <w:rPr>
                <w:bCs/>
                <w:sz w:val="24"/>
                <w:szCs w:val="24"/>
                <w:lang w:val="ru-RU"/>
              </w:rPr>
            </w:pPr>
            <w:r w:rsidRPr="00000925">
              <w:rPr>
                <w:sz w:val="24"/>
                <w:szCs w:val="24"/>
                <w:lang w:val="ru-RU"/>
              </w:rPr>
              <w:t>Этапсовершенствованияспортивногомастерства</w:t>
            </w:r>
          </w:p>
        </w:tc>
      </w:tr>
      <w:tr w:rsidR="00035F8D" w:rsidRPr="00000925" w:rsidTr="00215AA4">
        <w:trPr>
          <w:trHeight w:val="829"/>
        </w:trPr>
        <w:tc>
          <w:tcPr>
            <w:tcW w:w="700" w:type="dxa"/>
            <w:vMerge/>
            <w:vAlign w:val="center"/>
          </w:tcPr>
          <w:p w:rsidR="00035F8D" w:rsidRPr="00000925" w:rsidRDefault="00035F8D" w:rsidP="00215AA4">
            <w:pPr>
              <w:contextualSpacing/>
              <w:jc w:val="center"/>
              <w:rPr>
                <w:rFonts w:ascii="Times New Roman" w:hAnsi="Times New Roman" w:cs="Times New Roman"/>
                <w:sz w:val="24"/>
                <w:szCs w:val="24"/>
                <w:lang w:val="ru-RU"/>
              </w:rPr>
            </w:pPr>
          </w:p>
        </w:tc>
        <w:tc>
          <w:tcPr>
            <w:tcW w:w="5811" w:type="dxa"/>
            <w:vMerge/>
            <w:tcBorders>
              <w:right w:val="single" w:sz="4" w:space="0" w:color="auto"/>
            </w:tcBorders>
            <w:vAlign w:val="center"/>
          </w:tcPr>
          <w:p w:rsidR="00035F8D" w:rsidRPr="00000925" w:rsidRDefault="00035F8D" w:rsidP="00215AA4">
            <w:pPr>
              <w:contextualSpacing/>
              <w:jc w:val="center"/>
              <w:rPr>
                <w:rFonts w:ascii="Times New Roman" w:hAnsi="Times New Roman" w:cs="Times New Roman"/>
                <w:sz w:val="24"/>
                <w:szCs w:val="24"/>
                <w:lang w:val="ru-RU"/>
              </w:rPr>
            </w:pPr>
          </w:p>
        </w:tc>
        <w:tc>
          <w:tcPr>
            <w:tcW w:w="1843" w:type="dxa"/>
            <w:gridSpan w:val="2"/>
            <w:tcBorders>
              <w:left w:val="single" w:sz="4" w:space="0" w:color="auto"/>
              <w:bottom w:val="single" w:sz="4" w:space="0" w:color="auto"/>
            </w:tcBorders>
            <w:vAlign w:val="center"/>
          </w:tcPr>
          <w:p w:rsidR="00035F8D" w:rsidRPr="00000925" w:rsidRDefault="00035F8D" w:rsidP="00215AA4">
            <w:pPr>
              <w:pStyle w:val="TableParagraph"/>
              <w:contextualSpacing/>
              <w:jc w:val="center"/>
              <w:rPr>
                <w:sz w:val="24"/>
                <w:szCs w:val="24"/>
                <w:lang w:val="ru-RU"/>
              </w:rPr>
            </w:pPr>
            <w:r w:rsidRPr="00000925">
              <w:rPr>
                <w:sz w:val="24"/>
                <w:szCs w:val="24"/>
                <w:lang w:val="ru-RU"/>
              </w:rPr>
              <w:t>До года</w:t>
            </w:r>
          </w:p>
        </w:tc>
        <w:tc>
          <w:tcPr>
            <w:tcW w:w="1701" w:type="dxa"/>
            <w:tcBorders>
              <w:bottom w:val="single" w:sz="4" w:space="0" w:color="auto"/>
            </w:tcBorders>
            <w:vAlign w:val="center"/>
          </w:tcPr>
          <w:p w:rsidR="00035F8D" w:rsidRPr="00000925" w:rsidRDefault="00035F8D" w:rsidP="00215AA4">
            <w:pPr>
              <w:pStyle w:val="TableParagraph"/>
              <w:contextualSpacing/>
              <w:jc w:val="center"/>
              <w:rPr>
                <w:sz w:val="24"/>
                <w:szCs w:val="24"/>
                <w:lang w:val="ru-RU"/>
              </w:rPr>
            </w:pPr>
            <w:r w:rsidRPr="00000925">
              <w:rPr>
                <w:sz w:val="24"/>
                <w:szCs w:val="24"/>
                <w:lang w:val="ru-RU"/>
              </w:rPr>
              <w:t>Свыше года</w:t>
            </w:r>
          </w:p>
        </w:tc>
        <w:tc>
          <w:tcPr>
            <w:tcW w:w="1701" w:type="dxa"/>
            <w:tcBorders>
              <w:bottom w:val="single" w:sz="4" w:space="0" w:color="auto"/>
              <w:right w:val="single" w:sz="4" w:space="0" w:color="auto"/>
            </w:tcBorders>
            <w:vAlign w:val="center"/>
          </w:tcPr>
          <w:p w:rsidR="00035F8D" w:rsidRPr="00000925" w:rsidRDefault="00035F8D" w:rsidP="00215AA4">
            <w:pPr>
              <w:pStyle w:val="TableParagraph"/>
              <w:contextualSpacing/>
              <w:jc w:val="center"/>
              <w:rPr>
                <w:sz w:val="24"/>
                <w:szCs w:val="24"/>
                <w:lang w:val="ru-RU"/>
              </w:rPr>
            </w:pPr>
            <w:r w:rsidRPr="00000925">
              <w:rPr>
                <w:sz w:val="24"/>
                <w:szCs w:val="24"/>
                <w:lang w:val="ru-RU"/>
              </w:rPr>
              <w:t>До трех</w:t>
            </w:r>
          </w:p>
          <w:p w:rsidR="00035F8D" w:rsidRPr="00000925" w:rsidRDefault="00035F8D" w:rsidP="00215AA4">
            <w:pPr>
              <w:pStyle w:val="TableParagraph"/>
              <w:contextualSpacing/>
              <w:jc w:val="center"/>
              <w:rPr>
                <w:sz w:val="24"/>
                <w:szCs w:val="24"/>
                <w:lang w:val="ru-RU"/>
              </w:rPr>
            </w:pPr>
            <w:r w:rsidRPr="00000925">
              <w:rPr>
                <w:sz w:val="24"/>
                <w:szCs w:val="24"/>
                <w:lang w:val="ru-RU"/>
              </w:rPr>
              <w:t>лет</w:t>
            </w:r>
          </w:p>
        </w:tc>
        <w:tc>
          <w:tcPr>
            <w:tcW w:w="1701" w:type="dxa"/>
            <w:tcBorders>
              <w:left w:val="single" w:sz="4" w:space="0" w:color="auto"/>
              <w:bottom w:val="single" w:sz="4" w:space="0" w:color="auto"/>
            </w:tcBorders>
            <w:vAlign w:val="center"/>
          </w:tcPr>
          <w:p w:rsidR="00035F8D" w:rsidRPr="00000925" w:rsidRDefault="00035F8D" w:rsidP="00215AA4">
            <w:pPr>
              <w:pStyle w:val="TableParagraph"/>
              <w:contextualSpacing/>
              <w:jc w:val="center"/>
              <w:rPr>
                <w:sz w:val="24"/>
                <w:szCs w:val="24"/>
                <w:lang w:val="ru-RU"/>
              </w:rPr>
            </w:pPr>
            <w:r w:rsidRPr="00000925">
              <w:rPr>
                <w:sz w:val="24"/>
                <w:szCs w:val="24"/>
                <w:lang w:val="ru-RU"/>
              </w:rPr>
              <w:t>Свыше трех</w:t>
            </w:r>
          </w:p>
          <w:p w:rsidR="00035F8D" w:rsidRPr="00000925" w:rsidRDefault="00035F8D" w:rsidP="00215AA4">
            <w:pPr>
              <w:pStyle w:val="TableParagraph"/>
              <w:contextualSpacing/>
              <w:jc w:val="center"/>
              <w:rPr>
                <w:sz w:val="24"/>
                <w:szCs w:val="24"/>
                <w:lang w:val="ru-RU"/>
              </w:rPr>
            </w:pPr>
            <w:r w:rsidRPr="00000925">
              <w:rPr>
                <w:sz w:val="24"/>
                <w:szCs w:val="24"/>
                <w:lang w:val="ru-RU"/>
              </w:rPr>
              <w:t>лет</w:t>
            </w:r>
          </w:p>
        </w:tc>
        <w:tc>
          <w:tcPr>
            <w:tcW w:w="1682" w:type="dxa"/>
            <w:vMerge/>
            <w:tcBorders>
              <w:bottom w:val="single" w:sz="4" w:space="0" w:color="auto"/>
            </w:tcBorders>
            <w:vAlign w:val="center"/>
          </w:tcPr>
          <w:p w:rsidR="00035F8D" w:rsidRPr="00000925" w:rsidRDefault="00035F8D" w:rsidP="00215AA4">
            <w:pPr>
              <w:contextualSpacing/>
              <w:jc w:val="center"/>
              <w:rPr>
                <w:rFonts w:ascii="Times New Roman" w:hAnsi="Times New Roman" w:cs="Times New Roman"/>
                <w:sz w:val="24"/>
                <w:szCs w:val="24"/>
                <w:lang w:val="ru-RU"/>
              </w:rPr>
            </w:pPr>
          </w:p>
        </w:tc>
      </w:tr>
      <w:tr w:rsidR="005774BB" w:rsidRPr="00000925" w:rsidTr="00215AA4">
        <w:trPr>
          <w:trHeight w:val="225"/>
        </w:trPr>
        <w:tc>
          <w:tcPr>
            <w:tcW w:w="700" w:type="dxa"/>
            <w:vMerge/>
            <w:vAlign w:val="center"/>
          </w:tcPr>
          <w:p w:rsidR="005774BB" w:rsidRPr="00000925" w:rsidRDefault="005774BB" w:rsidP="00215AA4">
            <w:pPr>
              <w:contextualSpacing/>
              <w:jc w:val="center"/>
              <w:rPr>
                <w:rFonts w:ascii="Times New Roman" w:hAnsi="Times New Roman" w:cs="Times New Roman"/>
                <w:sz w:val="24"/>
                <w:szCs w:val="24"/>
                <w:lang w:val="ru-RU"/>
              </w:rPr>
            </w:pPr>
          </w:p>
        </w:tc>
        <w:tc>
          <w:tcPr>
            <w:tcW w:w="5811" w:type="dxa"/>
            <w:vMerge/>
            <w:tcBorders>
              <w:right w:val="single" w:sz="4" w:space="0" w:color="auto"/>
            </w:tcBorders>
            <w:vAlign w:val="center"/>
          </w:tcPr>
          <w:p w:rsidR="005774BB" w:rsidRPr="00000925" w:rsidRDefault="005774BB" w:rsidP="00215AA4">
            <w:pPr>
              <w:contextualSpacing/>
              <w:jc w:val="center"/>
              <w:rPr>
                <w:rFonts w:ascii="Times New Roman" w:hAnsi="Times New Roman" w:cs="Times New Roman"/>
                <w:sz w:val="24"/>
                <w:szCs w:val="24"/>
                <w:lang w:val="ru-RU"/>
              </w:rPr>
            </w:pPr>
          </w:p>
        </w:tc>
        <w:tc>
          <w:tcPr>
            <w:tcW w:w="8628" w:type="dxa"/>
            <w:gridSpan w:val="6"/>
            <w:tcBorders>
              <w:top w:val="single" w:sz="4" w:space="0" w:color="auto"/>
              <w:left w:val="single" w:sz="4" w:space="0" w:color="auto"/>
              <w:bottom w:val="single" w:sz="4" w:space="0" w:color="auto"/>
            </w:tcBorders>
            <w:vAlign w:val="center"/>
          </w:tcPr>
          <w:p w:rsidR="005774BB" w:rsidRPr="00000925" w:rsidRDefault="005774BB" w:rsidP="00215AA4">
            <w:pPr>
              <w:contextualSpacing/>
              <w:jc w:val="center"/>
              <w:rPr>
                <w:rFonts w:ascii="Times New Roman" w:hAnsi="Times New Roman" w:cs="Times New Roman"/>
                <w:sz w:val="24"/>
                <w:szCs w:val="24"/>
                <w:lang w:val="ru-RU"/>
              </w:rPr>
            </w:pPr>
            <w:r w:rsidRPr="00000925">
              <w:rPr>
                <w:rFonts w:ascii="Times New Roman" w:hAnsi="Times New Roman" w:cs="Times New Roman"/>
                <w:bCs/>
                <w:sz w:val="24"/>
                <w:szCs w:val="24"/>
                <w:lang w:val="ru-RU"/>
              </w:rPr>
              <w:t>Недельная нагрузка в часах</w:t>
            </w:r>
          </w:p>
        </w:tc>
      </w:tr>
      <w:tr w:rsidR="00035F8D" w:rsidRPr="00000925" w:rsidTr="00215AA4">
        <w:trPr>
          <w:trHeight w:val="240"/>
        </w:trPr>
        <w:tc>
          <w:tcPr>
            <w:tcW w:w="700" w:type="dxa"/>
            <w:vMerge/>
            <w:vAlign w:val="center"/>
          </w:tcPr>
          <w:p w:rsidR="00035F8D" w:rsidRPr="00000925" w:rsidRDefault="00035F8D" w:rsidP="00215AA4">
            <w:pPr>
              <w:contextualSpacing/>
              <w:jc w:val="center"/>
              <w:rPr>
                <w:rFonts w:ascii="Times New Roman" w:hAnsi="Times New Roman" w:cs="Times New Roman"/>
                <w:sz w:val="24"/>
                <w:szCs w:val="24"/>
                <w:lang w:val="ru-RU"/>
              </w:rPr>
            </w:pPr>
          </w:p>
        </w:tc>
        <w:tc>
          <w:tcPr>
            <w:tcW w:w="5811" w:type="dxa"/>
            <w:vMerge/>
            <w:tcBorders>
              <w:right w:val="single" w:sz="4" w:space="0" w:color="auto"/>
            </w:tcBorders>
            <w:vAlign w:val="center"/>
          </w:tcPr>
          <w:p w:rsidR="00035F8D" w:rsidRPr="00000925" w:rsidRDefault="00035F8D" w:rsidP="00215AA4">
            <w:pPr>
              <w:contextualSpacing/>
              <w:jc w:val="center"/>
              <w:rPr>
                <w:rFonts w:ascii="Times New Roman" w:hAnsi="Times New Roman" w:cs="Times New Roman"/>
                <w:sz w:val="24"/>
                <w:szCs w:val="24"/>
                <w:lang w:val="ru-RU"/>
              </w:rPr>
            </w:pPr>
          </w:p>
        </w:tc>
        <w:tc>
          <w:tcPr>
            <w:tcW w:w="1843" w:type="dxa"/>
            <w:gridSpan w:val="2"/>
            <w:tcBorders>
              <w:top w:val="single" w:sz="4" w:space="0" w:color="auto"/>
              <w:left w:val="single" w:sz="4" w:space="0" w:color="auto"/>
              <w:bottom w:val="single" w:sz="4" w:space="0" w:color="auto"/>
            </w:tcBorders>
            <w:vAlign w:val="center"/>
          </w:tcPr>
          <w:p w:rsidR="00035F8D" w:rsidRPr="00000925" w:rsidRDefault="00035F8D" w:rsidP="00215AA4">
            <w:pPr>
              <w:pStyle w:val="TableParagraph"/>
              <w:contextualSpacing/>
              <w:jc w:val="center"/>
              <w:rPr>
                <w:bCs/>
                <w:sz w:val="24"/>
                <w:szCs w:val="24"/>
                <w:lang w:val="ru-RU"/>
              </w:rPr>
            </w:pPr>
            <w:r>
              <w:rPr>
                <w:bCs/>
                <w:sz w:val="24"/>
                <w:szCs w:val="24"/>
                <w:lang w:val="ru-RU"/>
              </w:rPr>
              <w:t>6</w:t>
            </w:r>
          </w:p>
        </w:tc>
        <w:tc>
          <w:tcPr>
            <w:tcW w:w="1701" w:type="dxa"/>
            <w:tcBorders>
              <w:top w:val="single" w:sz="4" w:space="0" w:color="auto"/>
              <w:bottom w:val="single" w:sz="4" w:space="0" w:color="auto"/>
            </w:tcBorders>
            <w:vAlign w:val="center"/>
          </w:tcPr>
          <w:p w:rsidR="00035F8D" w:rsidRPr="00000925" w:rsidRDefault="00035F8D" w:rsidP="00215AA4">
            <w:pPr>
              <w:pStyle w:val="TableParagraph"/>
              <w:contextualSpacing/>
              <w:jc w:val="center"/>
              <w:rPr>
                <w:bCs/>
                <w:sz w:val="24"/>
                <w:szCs w:val="24"/>
                <w:lang w:val="ru-RU"/>
              </w:rPr>
            </w:pPr>
            <w:r>
              <w:rPr>
                <w:bCs/>
                <w:sz w:val="24"/>
                <w:szCs w:val="24"/>
                <w:lang w:val="ru-RU"/>
              </w:rPr>
              <w:t>8</w:t>
            </w:r>
          </w:p>
        </w:tc>
        <w:tc>
          <w:tcPr>
            <w:tcW w:w="1701" w:type="dxa"/>
            <w:tcBorders>
              <w:top w:val="single" w:sz="4" w:space="0" w:color="auto"/>
              <w:bottom w:val="single" w:sz="4" w:space="0" w:color="auto"/>
              <w:right w:val="single" w:sz="4" w:space="0" w:color="auto"/>
            </w:tcBorders>
            <w:vAlign w:val="center"/>
          </w:tcPr>
          <w:p w:rsidR="00035F8D" w:rsidRPr="00000925" w:rsidRDefault="00035F8D" w:rsidP="00215AA4">
            <w:pPr>
              <w:pStyle w:val="TableParagraph"/>
              <w:contextualSpacing/>
              <w:jc w:val="center"/>
              <w:rPr>
                <w:bCs/>
                <w:sz w:val="24"/>
                <w:szCs w:val="24"/>
                <w:lang w:val="ru-RU"/>
              </w:rPr>
            </w:pPr>
            <w:r>
              <w:rPr>
                <w:bCs/>
                <w:sz w:val="24"/>
                <w:szCs w:val="24"/>
                <w:lang w:val="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035F8D" w:rsidRPr="00000925" w:rsidRDefault="00035F8D" w:rsidP="00215AA4">
            <w:pPr>
              <w:pStyle w:val="TableParagraph"/>
              <w:contextualSpacing/>
              <w:jc w:val="center"/>
              <w:rPr>
                <w:bCs/>
                <w:sz w:val="24"/>
                <w:szCs w:val="24"/>
                <w:lang w:val="ru-RU"/>
              </w:rPr>
            </w:pPr>
            <w:r>
              <w:rPr>
                <w:bCs/>
                <w:sz w:val="24"/>
                <w:szCs w:val="24"/>
                <w:lang w:val="ru-RU"/>
              </w:rPr>
              <w:t>14</w:t>
            </w:r>
          </w:p>
        </w:tc>
        <w:tc>
          <w:tcPr>
            <w:tcW w:w="1682" w:type="dxa"/>
            <w:tcBorders>
              <w:top w:val="single" w:sz="4" w:space="0" w:color="auto"/>
              <w:left w:val="single" w:sz="4" w:space="0" w:color="auto"/>
              <w:bottom w:val="single" w:sz="4" w:space="0" w:color="auto"/>
            </w:tcBorders>
            <w:vAlign w:val="center"/>
          </w:tcPr>
          <w:p w:rsidR="00035F8D" w:rsidRPr="00000925" w:rsidRDefault="00035F8D" w:rsidP="00215AA4">
            <w:pPr>
              <w:contextualSpacing/>
              <w:jc w:val="center"/>
              <w:rPr>
                <w:rFonts w:ascii="Times New Roman" w:hAnsi="Times New Roman" w:cs="Times New Roman"/>
                <w:bCs/>
                <w:sz w:val="24"/>
                <w:szCs w:val="24"/>
                <w:lang w:val="ru-RU"/>
              </w:rPr>
            </w:pPr>
            <w:r>
              <w:rPr>
                <w:bCs/>
                <w:sz w:val="24"/>
                <w:szCs w:val="24"/>
                <w:lang w:val="ru-RU"/>
              </w:rPr>
              <w:t>20</w:t>
            </w:r>
          </w:p>
        </w:tc>
      </w:tr>
      <w:tr w:rsidR="005774BB" w:rsidRPr="00000925" w:rsidTr="00215AA4">
        <w:trPr>
          <w:trHeight w:val="390"/>
        </w:trPr>
        <w:tc>
          <w:tcPr>
            <w:tcW w:w="700" w:type="dxa"/>
            <w:vMerge/>
            <w:vAlign w:val="center"/>
          </w:tcPr>
          <w:p w:rsidR="005774BB" w:rsidRPr="00000925" w:rsidRDefault="005774BB" w:rsidP="00215AA4">
            <w:pPr>
              <w:contextualSpacing/>
              <w:jc w:val="center"/>
              <w:rPr>
                <w:rFonts w:ascii="Times New Roman" w:hAnsi="Times New Roman" w:cs="Times New Roman"/>
                <w:sz w:val="24"/>
                <w:szCs w:val="24"/>
                <w:lang w:val="ru-RU"/>
              </w:rPr>
            </w:pPr>
          </w:p>
        </w:tc>
        <w:tc>
          <w:tcPr>
            <w:tcW w:w="5811" w:type="dxa"/>
            <w:vMerge/>
            <w:tcBorders>
              <w:right w:val="single" w:sz="4" w:space="0" w:color="auto"/>
            </w:tcBorders>
            <w:vAlign w:val="center"/>
          </w:tcPr>
          <w:p w:rsidR="005774BB" w:rsidRPr="00000925" w:rsidRDefault="005774BB" w:rsidP="00215AA4">
            <w:pPr>
              <w:contextualSpacing/>
              <w:jc w:val="center"/>
              <w:rPr>
                <w:rFonts w:ascii="Times New Roman" w:hAnsi="Times New Roman" w:cs="Times New Roman"/>
                <w:sz w:val="24"/>
                <w:szCs w:val="24"/>
                <w:lang w:val="ru-RU"/>
              </w:rPr>
            </w:pPr>
          </w:p>
        </w:tc>
        <w:tc>
          <w:tcPr>
            <w:tcW w:w="8628" w:type="dxa"/>
            <w:gridSpan w:val="6"/>
            <w:tcBorders>
              <w:top w:val="single" w:sz="4" w:space="0" w:color="auto"/>
              <w:left w:val="single" w:sz="4" w:space="0" w:color="auto"/>
              <w:bottom w:val="single" w:sz="4" w:space="0" w:color="auto"/>
            </w:tcBorders>
            <w:vAlign w:val="center"/>
          </w:tcPr>
          <w:p w:rsidR="005774BB" w:rsidRPr="00000925" w:rsidRDefault="005774BB" w:rsidP="00215AA4">
            <w:pPr>
              <w:contextualSpacing/>
              <w:jc w:val="center"/>
              <w:rPr>
                <w:rFonts w:ascii="Times New Roman" w:hAnsi="Times New Roman" w:cs="Times New Roman"/>
                <w:bCs/>
                <w:sz w:val="24"/>
                <w:szCs w:val="24"/>
                <w:lang w:val="ru-RU"/>
              </w:rPr>
            </w:pPr>
            <w:r w:rsidRPr="00000925">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035F8D" w:rsidRPr="00000925" w:rsidTr="00215AA4">
        <w:trPr>
          <w:trHeight w:val="240"/>
        </w:trPr>
        <w:tc>
          <w:tcPr>
            <w:tcW w:w="700" w:type="dxa"/>
            <w:vMerge/>
            <w:vAlign w:val="center"/>
          </w:tcPr>
          <w:p w:rsidR="00035F8D" w:rsidRPr="00000925" w:rsidRDefault="00035F8D" w:rsidP="00215AA4">
            <w:pPr>
              <w:contextualSpacing/>
              <w:jc w:val="center"/>
              <w:rPr>
                <w:rFonts w:ascii="Times New Roman" w:hAnsi="Times New Roman" w:cs="Times New Roman"/>
                <w:sz w:val="24"/>
                <w:szCs w:val="24"/>
                <w:lang w:val="ru-RU"/>
              </w:rPr>
            </w:pPr>
          </w:p>
        </w:tc>
        <w:tc>
          <w:tcPr>
            <w:tcW w:w="5811" w:type="dxa"/>
            <w:vMerge/>
            <w:tcBorders>
              <w:right w:val="single" w:sz="4" w:space="0" w:color="auto"/>
            </w:tcBorders>
            <w:vAlign w:val="center"/>
          </w:tcPr>
          <w:p w:rsidR="00035F8D" w:rsidRPr="00000925" w:rsidRDefault="00035F8D" w:rsidP="00215AA4">
            <w:pPr>
              <w:contextualSpacing/>
              <w:jc w:val="center"/>
              <w:rPr>
                <w:rFonts w:ascii="Times New Roman" w:hAnsi="Times New Roman" w:cs="Times New Roman"/>
                <w:sz w:val="24"/>
                <w:szCs w:val="24"/>
                <w:lang w:val="ru-RU"/>
              </w:rPr>
            </w:pPr>
          </w:p>
        </w:tc>
        <w:tc>
          <w:tcPr>
            <w:tcW w:w="1843" w:type="dxa"/>
            <w:gridSpan w:val="2"/>
            <w:tcBorders>
              <w:top w:val="single" w:sz="4" w:space="0" w:color="auto"/>
              <w:left w:val="single" w:sz="4" w:space="0" w:color="auto"/>
              <w:bottom w:val="single" w:sz="4" w:space="0" w:color="auto"/>
            </w:tcBorders>
            <w:vAlign w:val="center"/>
          </w:tcPr>
          <w:p w:rsidR="00035F8D" w:rsidRPr="00000925" w:rsidRDefault="00035F8D" w:rsidP="00215AA4">
            <w:pPr>
              <w:pStyle w:val="TableParagraph"/>
              <w:contextualSpacing/>
              <w:jc w:val="center"/>
              <w:rPr>
                <w:bCs/>
                <w:sz w:val="24"/>
                <w:szCs w:val="24"/>
                <w:lang w:val="ru-RU"/>
              </w:rPr>
            </w:pPr>
            <w:r>
              <w:rPr>
                <w:bCs/>
                <w:sz w:val="24"/>
                <w:szCs w:val="24"/>
                <w:lang w:val="ru-RU"/>
              </w:rPr>
              <w:t>2</w:t>
            </w:r>
          </w:p>
        </w:tc>
        <w:tc>
          <w:tcPr>
            <w:tcW w:w="1701" w:type="dxa"/>
            <w:tcBorders>
              <w:top w:val="single" w:sz="4" w:space="0" w:color="auto"/>
              <w:bottom w:val="single" w:sz="4" w:space="0" w:color="auto"/>
            </w:tcBorders>
            <w:vAlign w:val="center"/>
          </w:tcPr>
          <w:p w:rsidR="00035F8D" w:rsidRPr="00000925" w:rsidRDefault="00035F8D" w:rsidP="00215AA4">
            <w:pPr>
              <w:pStyle w:val="TableParagraph"/>
              <w:contextualSpacing/>
              <w:jc w:val="center"/>
              <w:rPr>
                <w:bCs/>
                <w:sz w:val="24"/>
                <w:szCs w:val="24"/>
                <w:lang w:val="ru-RU"/>
              </w:rPr>
            </w:pPr>
            <w:r>
              <w:rPr>
                <w:bCs/>
                <w:sz w:val="24"/>
                <w:szCs w:val="24"/>
                <w:lang w:val="ru-RU"/>
              </w:rPr>
              <w:t>2</w:t>
            </w:r>
          </w:p>
        </w:tc>
        <w:tc>
          <w:tcPr>
            <w:tcW w:w="1701" w:type="dxa"/>
            <w:tcBorders>
              <w:top w:val="single" w:sz="4" w:space="0" w:color="auto"/>
              <w:bottom w:val="single" w:sz="4" w:space="0" w:color="auto"/>
              <w:right w:val="single" w:sz="4" w:space="0" w:color="auto"/>
            </w:tcBorders>
            <w:vAlign w:val="center"/>
          </w:tcPr>
          <w:p w:rsidR="00035F8D" w:rsidRPr="00000925" w:rsidRDefault="00035F8D" w:rsidP="00215AA4">
            <w:pPr>
              <w:pStyle w:val="TableParagraph"/>
              <w:contextualSpacing/>
              <w:jc w:val="center"/>
              <w:rPr>
                <w:bCs/>
                <w:sz w:val="24"/>
                <w:szCs w:val="24"/>
                <w:lang w:val="ru-RU"/>
              </w:rPr>
            </w:pPr>
            <w:r>
              <w:rPr>
                <w:bCs/>
                <w:sz w:val="24"/>
                <w:szCs w:val="24"/>
                <w:lang w:val="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035F8D" w:rsidRPr="00000925" w:rsidRDefault="00035F8D" w:rsidP="00215AA4">
            <w:pPr>
              <w:pStyle w:val="TableParagraph"/>
              <w:contextualSpacing/>
              <w:jc w:val="center"/>
              <w:rPr>
                <w:bCs/>
                <w:sz w:val="24"/>
                <w:szCs w:val="24"/>
                <w:lang w:val="ru-RU"/>
              </w:rPr>
            </w:pPr>
            <w:r>
              <w:rPr>
                <w:bCs/>
                <w:sz w:val="24"/>
                <w:szCs w:val="24"/>
                <w:lang w:val="ru-RU"/>
              </w:rPr>
              <w:t>3</w:t>
            </w:r>
          </w:p>
        </w:tc>
        <w:tc>
          <w:tcPr>
            <w:tcW w:w="1682" w:type="dxa"/>
            <w:tcBorders>
              <w:top w:val="single" w:sz="4" w:space="0" w:color="auto"/>
              <w:left w:val="single" w:sz="4" w:space="0" w:color="auto"/>
              <w:bottom w:val="single" w:sz="4" w:space="0" w:color="auto"/>
            </w:tcBorders>
            <w:vAlign w:val="center"/>
          </w:tcPr>
          <w:p w:rsidR="00035F8D" w:rsidRPr="00000925" w:rsidRDefault="00035F8D" w:rsidP="00215AA4">
            <w:pPr>
              <w:contextualSpacing/>
              <w:jc w:val="center"/>
              <w:rPr>
                <w:rFonts w:ascii="Times New Roman" w:hAnsi="Times New Roman" w:cs="Times New Roman"/>
                <w:bCs/>
                <w:sz w:val="24"/>
                <w:szCs w:val="24"/>
                <w:lang w:val="ru-RU"/>
              </w:rPr>
            </w:pPr>
            <w:r>
              <w:rPr>
                <w:bCs/>
                <w:sz w:val="24"/>
                <w:szCs w:val="24"/>
                <w:lang w:val="ru-RU"/>
              </w:rPr>
              <w:t>4</w:t>
            </w:r>
          </w:p>
        </w:tc>
      </w:tr>
      <w:tr w:rsidR="005774BB" w:rsidRPr="00000925" w:rsidTr="00215AA4">
        <w:trPr>
          <w:trHeight w:val="240"/>
        </w:trPr>
        <w:tc>
          <w:tcPr>
            <w:tcW w:w="700" w:type="dxa"/>
            <w:vMerge/>
            <w:vAlign w:val="center"/>
          </w:tcPr>
          <w:p w:rsidR="005774BB" w:rsidRPr="00000925" w:rsidRDefault="005774BB" w:rsidP="00215AA4">
            <w:pPr>
              <w:contextualSpacing/>
              <w:jc w:val="center"/>
              <w:rPr>
                <w:rFonts w:ascii="Times New Roman" w:hAnsi="Times New Roman" w:cs="Times New Roman"/>
                <w:sz w:val="24"/>
                <w:szCs w:val="24"/>
                <w:lang w:val="ru-RU"/>
              </w:rPr>
            </w:pPr>
          </w:p>
        </w:tc>
        <w:tc>
          <w:tcPr>
            <w:tcW w:w="5811" w:type="dxa"/>
            <w:vMerge/>
            <w:tcBorders>
              <w:right w:val="single" w:sz="4" w:space="0" w:color="auto"/>
            </w:tcBorders>
            <w:vAlign w:val="center"/>
          </w:tcPr>
          <w:p w:rsidR="005774BB" w:rsidRPr="00000925" w:rsidRDefault="005774BB" w:rsidP="00215AA4">
            <w:pPr>
              <w:contextualSpacing/>
              <w:jc w:val="center"/>
              <w:rPr>
                <w:rFonts w:ascii="Times New Roman" w:hAnsi="Times New Roman" w:cs="Times New Roman"/>
                <w:sz w:val="24"/>
                <w:szCs w:val="24"/>
                <w:lang w:val="ru-RU"/>
              </w:rPr>
            </w:pPr>
          </w:p>
        </w:tc>
        <w:tc>
          <w:tcPr>
            <w:tcW w:w="8628" w:type="dxa"/>
            <w:gridSpan w:val="6"/>
            <w:tcBorders>
              <w:top w:val="single" w:sz="4" w:space="0" w:color="auto"/>
              <w:left w:val="single" w:sz="4" w:space="0" w:color="auto"/>
              <w:bottom w:val="single" w:sz="4" w:space="0" w:color="auto"/>
            </w:tcBorders>
            <w:vAlign w:val="center"/>
          </w:tcPr>
          <w:p w:rsidR="005774BB" w:rsidRPr="00000925" w:rsidRDefault="005774BB" w:rsidP="00215AA4">
            <w:pPr>
              <w:contextualSpacing/>
              <w:jc w:val="center"/>
              <w:rPr>
                <w:rFonts w:ascii="Times New Roman" w:hAnsi="Times New Roman" w:cs="Times New Roman"/>
                <w:bCs/>
                <w:sz w:val="24"/>
                <w:szCs w:val="24"/>
              </w:rPr>
            </w:pPr>
            <w:r w:rsidRPr="00000925">
              <w:rPr>
                <w:rFonts w:ascii="Times New Roman" w:hAnsi="Times New Roman" w:cs="Times New Roman"/>
                <w:bCs/>
                <w:sz w:val="24"/>
                <w:szCs w:val="24"/>
                <w:lang w:val="ru-RU"/>
              </w:rPr>
              <w:t>Наполняемость групп (человек)</w:t>
            </w:r>
          </w:p>
        </w:tc>
      </w:tr>
      <w:tr w:rsidR="006E526F" w:rsidRPr="00000925" w:rsidTr="00215AA4">
        <w:trPr>
          <w:trHeight w:val="240"/>
        </w:trPr>
        <w:tc>
          <w:tcPr>
            <w:tcW w:w="700" w:type="dxa"/>
            <w:vMerge/>
            <w:vAlign w:val="center"/>
          </w:tcPr>
          <w:p w:rsidR="006E526F" w:rsidRPr="00000925" w:rsidRDefault="006E526F" w:rsidP="00215AA4">
            <w:pPr>
              <w:contextualSpacing/>
              <w:jc w:val="center"/>
              <w:rPr>
                <w:rFonts w:ascii="Times New Roman" w:hAnsi="Times New Roman" w:cs="Times New Roman"/>
                <w:sz w:val="24"/>
                <w:szCs w:val="24"/>
              </w:rPr>
            </w:pPr>
          </w:p>
        </w:tc>
        <w:tc>
          <w:tcPr>
            <w:tcW w:w="5811" w:type="dxa"/>
            <w:vMerge/>
            <w:tcBorders>
              <w:right w:val="single" w:sz="4" w:space="0" w:color="auto"/>
            </w:tcBorders>
            <w:vAlign w:val="center"/>
          </w:tcPr>
          <w:p w:rsidR="006E526F" w:rsidRPr="00000925" w:rsidRDefault="006E526F" w:rsidP="00215AA4">
            <w:pPr>
              <w:contextualSpacing/>
              <w:jc w:val="center"/>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6E526F" w:rsidRPr="006E526F" w:rsidRDefault="006E526F" w:rsidP="00215AA4">
            <w:pPr>
              <w:pStyle w:val="TableParagraph"/>
              <w:contextualSpacing/>
              <w:jc w:val="center"/>
              <w:rPr>
                <w:bCs/>
                <w:sz w:val="24"/>
                <w:szCs w:val="24"/>
                <w:lang w:val="ru-RU"/>
              </w:rPr>
            </w:pPr>
            <w:r>
              <w:rPr>
                <w:bCs/>
                <w:sz w:val="24"/>
                <w:szCs w:val="24"/>
                <w:lang w:val="ru-RU"/>
              </w:rPr>
              <w:t>24</w:t>
            </w:r>
          </w:p>
        </w:tc>
        <w:tc>
          <w:tcPr>
            <w:tcW w:w="1729" w:type="dxa"/>
            <w:gridSpan w:val="2"/>
            <w:tcBorders>
              <w:top w:val="single" w:sz="4" w:space="0" w:color="auto"/>
              <w:left w:val="single" w:sz="4" w:space="0" w:color="auto"/>
              <w:bottom w:val="single" w:sz="4" w:space="0" w:color="auto"/>
            </w:tcBorders>
            <w:vAlign w:val="center"/>
          </w:tcPr>
          <w:p w:rsidR="006E526F" w:rsidRPr="006E526F" w:rsidRDefault="006E526F" w:rsidP="00215AA4">
            <w:pPr>
              <w:pStyle w:val="TableParagraph"/>
              <w:contextualSpacing/>
              <w:jc w:val="center"/>
              <w:rPr>
                <w:bCs/>
                <w:sz w:val="24"/>
                <w:szCs w:val="24"/>
                <w:lang w:val="ru-RU"/>
              </w:rPr>
            </w:pPr>
            <w:r>
              <w:rPr>
                <w:bCs/>
                <w:sz w:val="24"/>
                <w:szCs w:val="24"/>
                <w:lang w:val="ru-RU"/>
              </w:rPr>
              <w:t>24</w:t>
            </w:r>
          </w:p>
        </w:tc>
        <w:tc>
          <w:tcPr>
            <w:tcW w:w="1701" w:type="dxa"/>
            <w:tcBorders>
              <w:top w:val="single" w:sz="4" w:space="0" w:color="auto"/>
              <w:bottom w:val="single" w:sz="4" w:space="0" w:color="auto"/>
              <w:right w:val="single" w:sz="4" w:space="0" w:color="auto"/>
            </w:tcBorders>
            <w:vAlign w:val="center"/>
          </w:tcPr>
          <w:p w:rsidR="006E526F" w:rsidRPr="006E526F" w:rsidRDefault="00D71E86" w:rsidP="00215AA4">
            <w:pPr>
              <w:pStyle w:val="TableParagraph"/>
              <w:contextualSpacing/>
              <w:jc w:val="center"/>
              <w:rPr>
                <w:bCs/>
                <w:sz w:val="24"/>
                <w:szCs w:val="24"/>
                <w:lang w:val="ru-RU"/>
              </w:rPr>
            </w:pPr>
            <w:r>
              <w:rPr>
                <w:bCs/>
                <w:sz w:val="24"/>
                <w:szCs w:val="24"/>
                <w:lang w:val="ru-RU"/>
              </w:rPr>
              <w:t>16</w:t>
            </w:r>
          </w:p>
        </w:tc>
        <w:tc>
          <w:tcPr>
            <w:tcW w:w="1701" w:type="dxa"/>
            <w:tcBorders>
              <w:top w:val="single" w:sz="4" w:space="0" w:color="auto"/>
              <w:left w:val="single" w:sz="4" w:space="0" w:color="auto"/>
              <w:bottom w:val="single" w:sz="4" w:space="0" w:color="auto"/>
              <w:right w:val="single" w:sz="4" w:space="0" w:color="auto"/>
            </w:tcBorders>
            <w:vAlign w:val="center"/>
          </w:tcPr>
          <w:p w:rsidR="006E526F" w:rsidRPr="006E526F" w:rsidRDefault="00D71E86" w:rsidP="00215AA4">
            <w:pPr>
              <w:pStyle w:val="TableParagraph"/>
              <w:contextualSpacing/>
              <w:jc w:val="center"/>
              <w:rPr>
                <w:bCs/>
                <w:sz w:val="24"/>
                <w:szCs w:val="24"/>
                <w:lang w:val="ru-RU"/>
              </w:rPr>
            </w:pPr>
            <w:r>
              <w:rPr>
                <w:bCs/>
                <w:sz w:val="24"/>
                <w:szCs w:val="24"/>
                <w:lang w:val="ru-RU"/>
              </w:rPr>
              <w:t>16</w:t>
            </w:r>
          </w:p>
        </w:tc>
        <w:tc>
          <w:tcPr>
            <w:tcW w:w="1682" w:type="dxa"/>
            <w:tcBorders>
              <w:top w:val="single" w:sz="4" w:space="0" w:color="auto"/>
              <w:left w:val="single" w:sz="4" w:space="0" w:color="auto"/>
              <w:bottom w:val="single" w:sz="4" w:space="0" w:color="auto"/>
            </w:tcBorders>
            <w:vAlign w:val="center"/>
          </w:tcPr>
          <w:p w:rsidR="006E526F" w:rsidRPr="00000925" w:rsidRDefault="00D71E86" w:rsidP="00215AA4">
            <w:pPr>
              <w:pStyle w:val="TableParagraph"/>
              <w:jc w:val="center"/>
              <w:rPr>
                <w:bCs/>
                <w:sz w:val="24"/>
                <w:szCs w:val="24"/>
                <w:lang w:val="ru-RU"/>
              </w:rPr>
            </w:pPr>
            <w:r>
              <w:rPr>
                <w:bCs/>
                <w:sz w:val="24"/>
                <w:szCs w:val="24"/>
                <w:lang w:val="ru-RU"/>
              </w:rPr>
              <w:t>8</w:t>
            </w:r>
          </w:p>
        </w:tc>
      </w:tr>
      <w:tr w:rsidR="00035F8D" w:rsidRPr="00000925" w:rsidTr="00215AA4">
        <w:trPr>
          <w:trHeight w:val="329"/>
        </w:trPr>
        <w:tc>
          <w:tcPr>
            <w:tcW w:w="700" w:type="dxa"/>
            <w:vAlign w:val="center"/>
          </w:tcPr>
          <w:p w:rsidR="00035F8D" w:rsidRPr="00000925" w:rsidRDefault="00035F8D" w:rsidP="00215AA4">
            <w:pPr>
              <w:pStyle w:val="TableParagraph"/>
              <w:contextualSpacing/>
              <w:jc w:val="center"/>
              <w:rPr>
                <w:sz w:val="24"/>
                <w:szCs w:val="24"/>
                <w:lang w:val="ru-RU"/>
              </w:rPr>
            </w:pPr>
            <w:r w:rsidRPr="00000925">
              <w:rPr>
                <w:sz w:val="24"/>
                <w:szCs w:val="24"/>
                <w:lang w:val="ru-RU"/>
              </w:rPr>
              <w:t>1.</w:t>
            </w:r>
          </w:p>
        </w:tc>
        <w:tc>
          <w:tcPr>
            <w:tcW w:w="5811" w:type="dxa"/>
            <w:vAlign w:val="center"/>
          </w:tcPr>
          <w:p w:rsidR="00035F8D" w:rsidRPr="00000925" w:rsidRDefault="00035F8D" w:rsidP="00215AA4">
            <w:pPr>
              <w:pStyle w:val="TableParagraph"/>
              <w:contextualSpacing/>
              <w:rPr>
                <w:sz w:val="24"/>
                <w:szCs w:val="24"/>
              </w:rPr>
            </w:pPr>
            <w:r w:rsidRPr="00000925">
              <w:rPr>
                <w:sz w:val="24"/>
                <w:szCs w:val="24"/>
              </w:rPr>
              <w:t>Общаяфизическаяподготовка</w:t>
            </w:r>
          </w:p>
        </w:tc>
        <w:tc>
          <w:tcPr>
            <w:tcW w:w="1843" w:type="dxa"/>
            <w:gridSpan w:val="2"/>
            <w:tcBorders>
              <w:right w:val="single" w:sz="4" w:space="0" w:color="auto"/>
            </w:tcBorders>
            <w:vAlign w:val="center"/>
          </w:tcPr>
          <w:p w:rsidR="00035F8D" w:rsidRPr="0084009F" w:rsidRDefault="0084009F" w:rsidP="00215AA4">
            <w:pPr>
              <w:pStyle w:val="TableParagraph"/>
              <w:contextualSpacing/>
              <w:jc w:val="center"/>
              <w:rPr>
                <w:sz w:val="24"/>
                <w:szCs w:val="24"/>
                <w:lang w:val="ru-RU"/>
              </w:rPr>
            </w:pPr>
            <w:r>
              <w:rPr>
                <w:sz w:val="24"/>
                <w:szCs w:val="24"/>
                <w:lang w:val="ru-RU"/>
              </w:rPr>
              <w:t>152</w:t>
            </w:r>
          </w:p>
        </w:tc>
        <w:tc>
          <w:tcPr>
            <w:tcW w:w="1701" w:type="dxa"/>
            <w:tcBorders>
              <w:left w:val="single" w:sz="4" w:space="0" w:color="auto"/>
            </w:tcBorders>
            <w:vAlign w:val="center"/>
          </w:tcPr>
          <w:p w:rsidR="00035F8D" w:rsidRPr="006278C9" w:rsidRDefault="006278C9" w:rsidP="00215AA4">
            <w:pPr>
              <w:pStyle w:val="TableParagraph"/>
              <w:contextualSpacing/>
              <w:jc w:val="center"/>
              <w:rPr>
                <w:sz w:val="24"/>
                <w:szCs w:val="24"/>
                <w:lang w:val="ru-RU"/>
              </w:rPr>
            </w:pPr>
            <w:r>
              <w:rPr>
                <w:sz w:val="24"/>
                <w:szCs w:val="24"/>
                <w:lang w:val="ru-RU"/>
              </w:rPr>
              <w:t>173</w:t>
            </w:r>
          </w:p>
        </w:tc>
        <w:tc>
          <w:tcPr>
            <w:tcW w:w="1701" w:type="dxa"/>
            <w:tcBorders>
              <w:right w:val="single" w:sz="4" w:space="0" w:color="auto"/>
            </w:tcBorders>
            <w:vAlign w:val="center"/>
          </w:tcPr>
          <w:p w:rsidR="00035F8D" w:rsidRPr="00240BC0" w:rsidRDefault="00240BC0" w:rsidP="00215AA4">
            <w:pPr>
              <w:pStyle w:val="TableParagraph"/>
              <w:contextualSpacing/>
              <w:jc w:val="center"/>
              <w:rPr>
                <w:sz w:val="24"/>
                <w:szCs w:val="24"/>
                <w:lang w:val="ru-RU"/>
              </w:rPr>
            </w:pPr>
            <w:r>
              <w:rPr>
                <w:sz w:val="24"/>
                <w:szCs w:val="24"/>
                <w:lang w:val="ru-RU"/>
              </w:rPr>
              <w:t>162</w:t>
            </w:r>
          </w:p>
        </w:tc>
        <w:tc>
          <w:tcPr>
            <w:tcW w:w="1701" w:type="dxa"/>
            <w:tcBorders>
              <w:left w:val="single" w:sz="4" w:space="0" w:color="auto"/>
            </w:tcBorders>
            <w:vAlign w:val="center"/>
          </w:tcPr>
          <w:p w:rsidR="00035F8D" w:rsidRPr="00BD508C" w:rsidRDefault="00BD508C" w:rsidP="00215AA4">
            <w:pPr>
              <w:pStyle w:val="TableParagraph"/>
              <w:contextualSpacing/>
              <w:jc w:val="center"/>
              <w:rPr>
                <w:sz w:val="24"/>
                <w:szCs w:val="24"/>
                <w:lang w:val="ru-RU"/>
              </w:rPr>
            </w:pPr>
            <w:r>
              <w:rPr>
                <w:sz w:val="24"/>
                <w:szCs w:val="24"/>
                <w:lang w:val="ru-RU"/>
              </w:rPr>
              <w:t>139</w:t>
            </w:r>
          </w:p>
        </w:tc>
        <w:tc>
          <w:tcPr>
            <w:tcW w:w="1682" w:type="dxa"/>
            <w:vAlign w:val="center"/>
          </w:tcPr>
          <w:p w:rsidR="00035F8D" w:rsidRPr="006B4A89" w:rsidRDefault="006B4A89" w:rsidP="00215AA4">
            <w:pPr>
              <w:pStyle w:val="TableParagraph"/>
              <w:contextualSpacing/>
              <w:jc w:val="center"/>
              <w:rPr>
                <w:sz w:val="24"/>
                <w:szCs w:val="24"/>
                <w:lang w:val="ru-RU"/>
              </w:rPr>
            </w:pPr>
            <w:r>
              <w:rPr>
                <w:sz w:val="24"/>
                <w:szCs w:val="24"/>
                <w:lang w:val="ru-RU"/>
              </w:rPr>
              <w:t>156</w:t>
            </w:r>
          </w:p>
        </w:tc>
      </w:tr>
      <w:tr w:rsidR="00035F8D" w:rsidRPr="00000925" w:rsidTr="00215AA4">
        <w:trPr>
          <w:trHeight w:val="329"/>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rPr>
              <w:t>2.</w:t>
            </w:r>
          </w:p>
        </w:tc>
        <w:tc>
          <w:tcPr>
            <w:tcW w:w="5811" w:type="dxa"/>
            <w:vAlign w:val="center"/>
          </w:tcPr>
          <w:p w:rsidR="00035F8D" w:rsidRPr="00000925" w:rsidRDefault="00035F8D" w:rsidP="00215AA4">
            <w:pPr>
              <w:pStyle w:val="TableParagraph"/>
              <w:contextualSpacing/>
              <w:rPr>
                <w:sz w:val="24"/>
                <w:szCs w:val="24"/>
              </w:rPr>
            </w:pPr>
            <w:r w:rsidRPr="00000925">
              <w:rPr>
                <w:sz w:val="24"/>
                <w:szCs w:val="24"/>
              </w:rPr>
              <w:t>Специальнаяфизическаяподготовка</w:t>
            </w:r>
          </w:p>
        </w:tc>
        <w:tc>
          <w:tcPr>
            <w:tcW w:w="1843" w:type="dxa"/>
            <w:gridSpan w:val="2"/>
            <w:vAlign w:val="center"/>
          </w:tcPr>
          <w:p w:rsidR="00035F8D" w:rsidRPr="00862F67" w:rsidRDefault="00862F67" w:rsidP="00215AA4">
            <w:pPr>
              <w:pStyle w:val="TableParagraph"/>
              <w:contextualSpacing/>
              <w:jc w:val="center"/>
              <w:rPr>
                <w:sz w:val="24"/>
                <w:szCs w:val="24"/>
                <w:lang w:val="ru-RU"/>
              </w:rPr>
            </w:pPr>
            <w:r>
              <w:rPr>
                <w:sz w:val="24"/>
                <w:szCs w:val="24"/>
                <w:lang w:val="ru-RU"/>
              </w:rPr>
              <w:t>-</w:t>
            </w:r>
          </w:p>
        </w:tc>
        <w:tc>
          <w:tcPr>
            <w:tcW w:w="1701" w:type="dxa"/>
            <w:vAlign w:val="center"/>
          </w:tcPr>
          <w:p w:rsidR="00035F8D" w:rsidRPr="006278C9" w:rsidRDefault="006278C9" w:rsidP="00215AA4">
            <w:pPr>
              <w:pStyle w:val="TableParagraph"/>
              <w:contextualSpacing/>
              <w:jc w:val="center"/>
              <w:rPr>
                <w:sz w:val="24"/>
                <w:szCs w:val="24"/>
                <w:lang w:val="ru-RU"/>
              </w:rPr>
            </w:pPr>
            <w:r>
              <w:rPr>
                <w:sz w:val="24"/>
                <w:szCs w:val="24"/>
                <w:lang w:val="ru-RU"/>
              </w:rPr>
              <w:t>42</w:t>
            </w:r>
          </w:p>
        </w:tc>
        <w:tc>
          <w:tcPr>
            <w:tcW w:w="1701" w:type="dxa"/>
            <w:vAlign w:val="center"/>
          </w:tcPr>
          <w:p w:rsidR="00035F8D" w:rsidRPr="00240BC0" w:rsidRDefault="00240BC0" w:rsidP="00215AA4">
            <w:pPr>
              <w:pStyle w:val="TableParagraph"/>
              <w:contextualSpacing/>
              <w:jc w:val="center"/>
              <w:rPr>
                <w:sz w:val="24"/>
                <w:szCs w:val="24"/>
                <w:lang w:val="ru-RU"/>
              </w:rPr>
            </w:pPr>
            <w:r>
              <w:rPr>
                <w:sz w:val="24"/>
                <w:szCs w:val="24"/>
                <w:lang w:val="ru-RU"/>
              </w:rPr>
              <w:t>54</w:t>
            </w:r>
          </w:p>
        </w:tc>
        <w:tc>
          <w:tcPr>
            <w:tcW w:w="1701" w:type="dxa"/>
            <w:vAlign w:val="center"/>
          </w:tcPr>
          <w:p w:rsidR="00035F8D" w:rsidRPr="00BD508C" w:rsidRDefault="00BD508C" w:rsidP="00215AA4">
            <w:pPr>
              <w:pStyle w:val="TableParagraph"/>
              <w:contextualSpacing/>
              <w:jc w:val="center"/>
              <w:rPr>
                <w:sz w:val="24"/>
                <w:szCs w:val="24"/>
                <w:lang w:val="ru-RU"/>
              </w:rPr>
            </w:pPr>
            <w:r>
              <w:rPr>
                <w:sz w:val="24"/>
                <w:szCs w:val="24"/>
                <w:lang w:val="ru-RU"/>
              </w:rPr>
              <w:t>138</w:t>
            </w:r>
          </w:p>
        </w:tc>
        <w:tc>
          <w:tcPr>
            <w:tcW w:w="1682" w:type="dxa"/>
            <w:vAlign w:val="center"/>
          </w:tcPr>
          <w:p w:rsidR="00035F8D" w:rsidRPr="005A51E1" w:rsidRDefault="005A51E1" w:rsidP="00215AA4">
            <w:pPr>
              <w:pStyle w:val="TableParagraph"/>
              <w:contextualSpacing/>
              <w:jc w:val="center"/>
              <w:rPr>
                <w:sz w:val="24"/>
                <w:szCs w:val="24"/>
                <w:lang w:val="ru-RU"/>
              </w:rPr>
            </w:pPr>
            <w:r>
              <w:rPr>
                <w:sz w:val="24"/>
                <w:szCs w:val="24"/>
                <w:lang w:val="ru-RU"/>
              </w:rPr>
              <w:t>222</w:t>
            </w:r>
          </w:p>
        </w:tc>
      </w:tr>
      <w:tr w:rsidR="00035F8D" w:rsidRPr="00000925" w:rsidTr="00215AA4">
        <w:trPr>
          <w:trHeight w:val="329"/>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rPr>
              <w:t>3.</w:t>
            </w:r>
          </w:p>
        </w:tc>
        <w:tc>
          <w:tcPr>
            <w:tcW w:w="5811" w:type="dxa"/>
            <w:vAlign w:val="center"/>
          </w:tcPr>
          <w:p w:rsidR="00035F8D" w:rsidRPr="00000925" w:rsidRDefault="00035F8D" w:rsidP="00215AA4">
            <w:pPr>
              <w:pStyle w:val="TableParagraph"/>
              <w:contextualSpacing/>
              <w:rPr>
                <w:sz w:val="24"/>
                <w:szCs w:val="24"/>
                <w:lang w:val="ru-RU"/>
              </w:rPr>
            </w:pPr>
            <w:r w:rsidRPr="00000925">
              <w:rPr>
                <w:sz w:val="24"/>
                <w:szCs w:val="24"/>
                <w:lang w:val="ru-RU" w:eastAsia="ru-RU"/>
              </w:rPr>
              <w:t>Участие в с</w:t>
            </w:r>
            <w:r w:rsidRPr="00000925">
              <w:rPr>
                <w:sz w:val="24"/>
                <w:szCs w:val="24"/>
                <w:lang w:eastAsia="ru-RU"/>
              </w:rPr>
              <w:t>портивны</w:t>
            </w:r>
            <w:r w:rsidRPr="00000925">
              <w:rPr>
                <w:sz w:val="24"/>
                <w:szCs w:val="24"/>
                <w:lang w:val="ru-RU" w:eastAsia="ru-RU"/>
              </w:rPr>
              <w:t>х</w:t>
            </w:r>
            <w:r w:rsidRPr="00000925">
              <w:rPr>
                <w:sz w:val="24"/>
                <w:szCs w:val="24"/>
                <w:lang w:eastAsia="ru-RU"/>
              </w:rPr>
              <w:t>соревновани</w:t>
            </w:r>
            <w:r w:rsidRPr="00000925">
              <w:rPr>
                <w:sz w:val="24"/>
                <w:szCs w:val="24"/>
                <w:lang w:val="ru-RU" w:eastAsia="ru-RU"/>
              </w:rPr>
              <w:t>ях</w:t>
            </w:r>
          </w:p>
        </w:tc>
        <w:tc>
          <w:tcPr>
            <w:tcW w:w="1843" w:type="dxa"/>
            <w:gridSpan w:val="2"/>
            <w:vAlign w:val="center"/>
          </w:tcPr>
          <w:p w:rsidR="00035F8D" w:rsidRPr="00862F67" w:rsidRDefault="00862F67" w:rsidP="00215AA4">
            <w:pPr>
              <w:pStyle w:val="TableParagraph"/>
              <w:contextualSpacing/>
              <w:jc w:val="center"/>
              <w:rPr>
                <w:sz w:val="24"/>
                <w:szCs w:val="24"/>
                <w:lang w:val="ru-RU"/>
              </w:rPr>
            </w:pPr>
            <w:r>
              <w:rPr>
                <w:sz w:val="24"/>
                <w:szCs w:val="24"/>
                <w:lang w:val="ru-RU"/>
              </w:rPr>
              <w:t>-</w:t>
            </w:r>
          </w:p>
        </w:tc>
        <w:tc>
          <w:tcPr>
            <w:tcW w:w="1701" w:type="dxa"/>
            <w:vAlign w:val="center"/>
          </w:tcPr>
          <w:p w:rsidR="00035F8D" w:rsidRPr="006278C9" w:rsidRDefault="006278C9" w:rsidP="00215AA4">
            <w:pPr>
              <w:pStyle w:val="TableParagraph"/>
              <w:contextualSpacing/>
              <w:jc w:val="center"/>
              <w:rPr>
                <w:sz w:val="24"/>
                <w:szCs w:val="24"/>
                <w:lang w:val="ru-RU"/>
              </w:rPr>
            </w:pPr>
            <w:r>
              <w:rPr>
                <w:sz w:val="24"/>
                <w:szCs w:val="24"/>
                <w:lang w:val="ru-RU"/>
              </w:rPr>
              <w:t>-</w:t>
            </w:r>
          </w:p>
        </w:tc>
        <w:tc>
          <w:tcPr>
            <w:tcW w:w="1701" w:type="dxa"/>
            <w:vAlign w:val="center"/>
          </w:tcPr>
          <w:p w:rsidR="00035F8D" w:rsidRPr="00240BC0" w:rsidRDefault="00240BC0" w:rsidP="00215AA4">
            <w:pPr>
              <w:pStyle w:val="TableParagraph"/>
              <w:contextualSpacing/>
              <w:jc w:val="center"/>
              <w:rPr>
                <w:sz w:val="24"/>
                <w:szCs w:val="24"/>
                <w:lang w:val="ru-RU"/>
              </w:rPr>
            </w:pPr>
            <w:r>
              <w:rPr>
                <w:sz w:val="24"/>
                <w:szCs w:val="24"/>
                <w:lang w:val="ru-RU"/>
              </w:rPr>
              <w:t>10</w:t>
            </w:r>
          </w:p>
        </w:tc>
        <w:tc>
          <w:tcPr>
            <w:tcW w:w="1701" w:type="dxa"/>
            <w:vAlign w:val="center"/>
          </w:tcPr>
          <w:p w:rsidR="00035F8D" w:rsidRPr="00BD508C" w:rsidRDefault="00BD508C" w:rsidP="00215AA4">
            <w:pPr>
              <w:pStyle w:val="TableParagraph"/>
              <w:contextualSpacing/>
              <w:jc w:val="center"/>
              <w:rPr>
                <w:sz w:val="24"/>
                <w:szCs w:val="24"/>
                <w:lang w:val="ru-RU"/>
              </w:rPr>
            </w:pPr>
            <w:r>
              <w:rPr>
                <w:sz w:val="24"/>
                <w:szCs w:val="24"/>
                <w:lang w:val="ru-RU"/>
              </w:rPr>
              <w:t>21</w:t>
            </w:r>
          </w:p>
        </w:tc>
        <w:tc>
          <w:tcPr>
            <w:tcW w:w="1682" w:type="dxa"/>
            <w:vAlign w:val="center"/>
          </w:tcPr>
          <w:p w:rsidR="00035F8D" w:rsidRPr="005A51E1" w:rsidRDefault="005A51E1" w:rsidP="00215AA4">
            <w:pPr>
              <w:pStyle w:val="TableParagraph"/>
              <w:contextualSpacing/>
              <w:jc w:val="center"/>
              <w:rPr>
                <w:sz w:val="24"/>
                <w:szCs w:val="24"/>
                <w:lang w:val="ru-RU"/>
              </w:rPr>
            </w:pPr>
            <w:r>
              <w:rPr>
                <w:sz w:val="24"/>
                <w:szCs w:val="24"/>
                <w:lang w:val="ru-RU"/>
              </w:rPr>
              <w:t>30</w:t>
            </w:r>
          </w:p>
        </w:tc>
      </w:tr>
      <w:tr w:rsidR="00035F8D" w:rsidRPr="00000925" w:rsidTr="00215AA4">
        <w:trPr>
          <w:trHeight w:val="329"/>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rPr>
              <w:t>4.</w:t>
            </w:r>
          </w:p>
        </w:tc>
        <w:tc>
          <w:tcPr>
            <w:tcW w:w="5811" w:type="dxa"/>
            <w:vAlign w:val="center"/>
          </w:tcPr>
          <w:p w:rsidR="00035F8D" w:rsidRPr="00000925" w:rsidRDefault="00035F8D" w:rsidP="00215AA4">
            <w:pPr>
              <w:pStyle w:val="TableParagraph"/>
              <w:contextualSpacing/>
              <w:rPr>
                <w:sz w:val="24"/>
                <w:szCs w:val="24"/>
                <w:lang w:eastAsia="ru-RU"/>
              </w:rPr>
            </w:pPr>
            <w:r w:rsidRPr="007074BC">
              <w:rPr>
                <w:bCs/>
                <w:sz w:val="24"/>
                <w:szCs w:val="24"/>
              </w:rPr>
              <w:t>Интегральнаяподготовка</w:t>
            </w:r>
          </w:p>
        </w:tc>
        <w:tc>
          <w:tcPr>
            <w:tcW w:w="1843" w:type="dxa"/>
            <w:gridSpan w:val="2"/>
            <w:vAlign w:val="center"/>
          </w:tcPr>
          <w:p w:rsidR="00035F8D" w:rsidRPr="006B4A89" w:rsidRDefault="006B4A89" w:rsidP="00215AA4">
            <w:pPr>
              <w:pStyle w:val="TableParagraph"/>
              <w:contextualSpacing/>
              <w:jc w:val="center"/>
              <w:rPr>
                <w:sz w:val="24"/>
                <w:szCs w:val="24"/>
                <w:lang w:val="ru-RU"/>
              </w:rPr>
            </w:pPr>
            <w:r>
              <w:rPr>
                <w:sz w:val="24"/>
                <w:szCs w:val="24"/>
                <w:lang w:val="ru-RU"/>
              </w:rPr>
              <w:t>15</w:t>
            </w:r>
          </w:p>
        </w:tc>
        <w:tc>
          <w:tcPr>
            <w:tcW w:w="1701" w:type="dxa"/>
            <w:vAlign w:val="center"/>
          </w:tcPr>
          <w:p w:rsidR="00035F8D" w:rsidRPr="006278C9" w:rsidRDefault="006278C9" w:rsidP="00215AA4">
            <w:pPr>
              <w:pStyle w:val="TableParagraph"/>
              <w:contextualSpacing/>
              <w:jc w:val="center"/>
              <w:rPr>
                <w:sz w:val="24"/>
                <w:szCs w:val="24"/>
                <w:lang w:val="ru-RU"/>
              </w:rPr>
            </w:pPr>
            <w:r>
              <w:rPr>
                <w:sz w:val="24"/>
                <w:szCs w:val="24"/>
                <w:lang w:val="ru-RU"/>
              </w:rPr>
              <w:t>50</w:t>
            </w:r>
          </w:p>
        </w:tc>
        <w:tc>
          <w:tcPr>
            <w:tcW w:w="1701" w:type="dxa"/>
            <w:vAlign w:val="center"/>
          </w:tcPr>
          <w:p w:rsidR="00035F8D" w:rsidRPr="00240BC0" w:rsidRDefault="00240BC0" w:rsidP="00215AA4">
            <w:pPr>
              <w:pStyle w:val="TableParagraph"/>
              <w:contextualSpacing/>
              <w:jc w:val="center"/>
              <w:rPr>
                <w:sz w:val="24"/>
                <w:szCs w:val="24"/>
                <w:lang w:val="ru-RU"/>
              </w:rPr>
            </w:pPr>
            <w:r>
              <w:rPr>
                <w:sz w:val="24"/>
                <w:szCs w:val="24"/>
                <w:lang w:val="ru-RU"/>
              </w:rPr>
              <w:t>104</w:t>
            </w:r>
          </w:p>
        </w:tc>
        <w:tc>
          <w:tcPr>
            <w:tcW w:w="1701" w:type="dxa"/>
            <w:vAlign w:val="center"/>
          </w:tcPr>
          <w:p w:rsidR="00035F8D" w:rsidRPr="004260A0" w:rsidRDefault="004260A0" w:rsidP="00215AA4">
            <w:pPr>
              <w:pStyle w:val="TableParagraph"/>
              <w:contextualSpacing/>
              <w:jc w:val="center"/>
              <w:rPr>
                <w:sz w:val="24"/>
                <w:szCs w:val="24"/>
                <w:lang w:val="ru-RU"/>
              </w:rPr>
            </w:pPr>
            <w:r>
              <w:rPr>
                <w:sz w:val="24"/>
                <w:szCs w:val="24"/>
                <w:lang w:val="ru-RU"/>
              </w:rPr>
              <w:t>182</w:t>
            </w:r>
          </w:p>
        </w:tc>
        <w:tc>
          <w:tcPr>
            <w:tcW w:w="1682" w:type="dxa"/>
            <w:vAlign w:val="center"/>
          </w:tcPr>
          <w:p w:rsidR="00035F8D" w:rsidRPr="00BB2518" w:rsidRDefault="00BB2518" w:rsidP="00215AA4">
            <w:pPr>
              <w:pStyle w:val="TableParagraph"/>
              <w:contextualSpacing/>
              <w:jc w:val="center"/>
              <w:rPr>
                <w:sz w:val="24"/>
                <w:szCs w:val="24"/>
                <w:lang w:val="ru-RU"/>
              </w:rPr>
            </w:pPr>
            <w:r>
              <w:rPr>
                <w:sz w:val="24"/>
                <w:szCs w:val="24"/>
                <w:lang w:val="ru-RU"/>
              </w:rPr>
              <w:t>312</w:t>
            </w:r>
          </w:p>
        </w:tc>
      </w:tr>
      <w:tr w:rsidR="00035F8D" w:rsidRPr="00000925" w:rsidTr="00215AA4">
        <w:trPr>
          <w:trHeight w:val="329"/>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rPr>
              <w:t>5.</w:t>
            </w:r>
          </w:p>
        </w:tc>
        <w:tc>
          <w:tcPr>
            <w:tcW w:w="5811" w:type="dxa"/>
            <w:vAlign w:val="center"/>
          </w:tcPr>
          <w:p w:rsidR="00035F8D" w:rsidRPr="00000925" w:rsidRDefault="00035F8D" w:rsidP="00215AA4">
            <w:pPr>
              <w:pStyle w:val="TableParagraph"/>
              <w:contextualSpacing/>
              <w:rPr>
                <w:sz w:val="24"/>
                <w:szCs w:val="24"/>
                <w:lang w:val="ru-RU"/>
              </w:rPr>
            </w:pPr>
            <w:r w:rsidRPr="00000925">
              <w:rPr>
                <w:sz w:val="24"/>
                <w:szCs w:val="24"/>
                <w:lang w:val="ru-RU"/>
              </w:rPr>
              <w:t xml:space="preserve">Техническая подготовка </w:t>
            </w:r>
          </w:p>
        </w:tc>
        <w:tc>
          <w:tcPr>
            <w:tcW w:w="1843" w:type="dxa"/>
            <w:gridSpan w:val="2"/>
            <w:vAlign w:val="center"/>
          </w:tcPr>
          <w:p w:rsidR="00035F8D" w:rsidRPr="00000925" w:rsidRDefault="00862F67" w:rsidP="00215AA4">
            <w:pPr>
              <w:pStyle w:val="TableParagraph"/>
              <w:contextualSpacing/>
              <w:jc w:val="center"/>
              <w:rPr>
                <w:sz w:val="24"/>
                <w:szCs w:val="24"/>
                <w:lang w:val="ru-RU"/>
              </w:rPr>
            </w:pPr>
            <w:r>
              <w:rPr>
                <w:sz w:val="24"/>
                <w:szCs w:val="24"/>
                <w:lang w:val="ru-RU"/>
              </w:rPr>
              <w:t>120</w:t>
            </w:r>
          </w:p>
        </w:tc>
        <w:tc>
          <w:tcPr>
            <w:tcW w:w="1701" w:type="dxa"/>
            <w:vAlign w:val="center"/>
          </w:tcPr>
          <w:p w:rsidR="00035F8D" w:rsidRPr="00000925" w:rsidRDefault="006278C9" w:rsidP="00215AA4">
            <w:pPr>
              <w:pStyle w:val="TableParagraph"/>
              <w:contextualSpacing/>
              <w:jc w:val="center"/>
              <w:rPr>
                <w:sz w:val="24"/>
                <w:szCs w:val="24"/>
                <w:lang w:val="ru-RU"/>
              </w:rPr>
            </w:pPr>
            <w:r>
              <w:rPr>
                <w:sz w:val="24"/>
                <w:szCs w:val="24"/>
                <w:lang w:val="ru-RU"/>
              </w:rPr>
              <w:t>124</w:t>
            </w:r>
          </w:p>
        </w:tc>
        <w:tc>
          <w:tcPr>
            <w:tcW w:w="1701" w:type="dxa"/>
            <w:vAlign w:val="center"/>
          </w:tcPr>
          <w:p w:rsidR="00035F8D" w:rsidRPr="00000925" w:rsidRDefault="00240BC0" w:rsidP="00215AA4">
            <w:pPr>
              <w:pStyle w:val="TableParagraph"/>
              <w:contextualSpacing/>
              <w:jc w:val="center"/>
              <w:rPr>
                <w:sz w:val="24"/>
                <w:szCs w:val="24"/>
                <w:lang w:val="ru-RU"/>
              </w:rPr>
            </w:pPr>
            <w:r>
              <w:rPr>
                <w:sz w:val="24"/>
                <w:szCs w:val="24"/>
                <w:lang w:val="ru-RU"/>
              </w:rPr>
              <w:t>130</w:t>
            </w:r>
          </w:p>
        </w:tc>
        <w:tc>
          <w:tcPr>
            <w:tcW w:w="1701" w:type="dxa"/>
            <w:vAlign w:val="center"/>
          </w:tcPr>
          <w:p w:rsidR="00035F8D" w:rsidRPr="00000925" w:rsidRDefault="00382B39" w:rsidP="00215AA4">
            <w:pPr>
              <w:pStyle w:val="TableParagraph"/>
              <w:contextualSpacing/>
              <w:jc w:val="center"/>
              <w:rPr>
                <w:sz w:val="24"/>
                <w:szCs w:val="24"/>
                <w:lang w:val="ru-RU"/>
              </w:rPr>
            </w:pPr>
            <w:r>
              <w:rPr>
                <w:sz w:val="24"/>
                <w:szCs w:val="24"/>
                <w:lang w:val="ru-RU"/>
              </w:rPr>
              <w:t>169</w:t>
            </w:r>
          </w:p>
        </w:tc>
        <w:tc>
          <w:tcPr>
            <w:tcW w:w="1682" w:type="dxa"/>
            <w:vAlign w:val="center"/>
          </w:tcPr>
          <w:p w:rsidR="00035F8D" w:rsidRPr="00000925" w:rsidRDefault="00BB2518" w:rsidP="00215AA4">
            <w:pPr>
              <w:pStyle w:val="TableParagraph"/>
              <w:contextualSpacing/>
              <w:jc w:val="center"/>
              <w:rPr>
                <w:sz w:val="24"/>
                <w:szCs w:val="24"/>
                <w:lang w:val="ru-RU"/>
              </w:rPr>
            </w:pPr>
            <w:r>
              <w:rPr>
                <w:sz w:val="24"/>
                <w:szCs w:val="24"/>
                <w:lang w:val="ru-RU"/>
              </w:rPr>
              <w:t>208</w:t>
            </w:r>
          </w:p>
        </w:tc>
      </w:tr>
      <w:tr w:rsidR="00035F8D" w:rsidRPr="00000925" w:rsidTr="00215AA4">
        <w:trPr>
          <w:trHeight w:val="331"/>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rPr>
              <w:t>6.</w:t>
            </w:r>
          </w:p>
        </w:tc>
        <w:tc>
          <w:tcPr>
            <w:tcW w:w="5811" w:type="dxa"/>
            <w:vAlign w:val="center"/>
          </w:tcPr>
          <w:p w:rsidR="00035F8D" w:rsidRPr="00000925" w:rsidRDefault="00035F8D" w:rsidP="00215AA4">
            <w:pPr>
              <w:pStyle w:val="TableParagraph"/>
              <w:contextualSpacing/>
              <w:rPr>
                <w:sz w:val="24"/>
                <w:szCs w:val="24"/>
                <w:lang w:val="ru-RU"/>
              </w:rPr>
            </w:pPr>
            <w:r w:rsidRPr="00000925">
              <w:rPr>
                <w:sz w:val="24"/>
                <w:szCs w:val="24"/>
                <w:lang w:val="ru-RU"/>
              </w:rPr>
              <w:t>Тактическая подготовка</w:t>
            </w:r>
          </w:p>
        </w:tc>
        <w:tc>
          <w:tcPr>
            <w:tcW w:w="1843" w:type="dxa"/>
            <w:gridSpan w:val="2"/>
            <w:vAlign w:val="center"/>
          </w:tcPr>
          <w:p w:rsidR="00035F8D" w:rsidRPr="00000925" w:rsidRDefault="007A75B3" w:rsidP="00215AA4">
            <w:pPr>
              <w:pStyle w:val="TableParagraph"/>
              <w:contextualSpacing/>
              <w:jc w:val="center"/>
              <w:rPr>
                <w:sz w:val="24"/>
                <w:szCs w:val="24"/>
                <w:lang w:val="ru-RU"/>
              </w:rPr>
            </w:pPr>
            <w:r>
              <w:rPr>
                <w:sz w:val="24"/>
                <w:szCs w:val="24"/>
                <w:lang w:val="ru-RU"/>
              </w:rPr>
              <w:t>2</w:t>
            </w:r>
          </w:p>
        </w:tc>
        <w:tc>
          <w:tcPr>
            <w:tcW w:w="1701" w:type="dxa"/>
            <w:vAlign w:val="center"/>
          </w:tcPr>
          <w:p w:rsidR="00035F8D" w:rsidRPr="00000925" w:rsidRDefault="006278C9" w:rsidP="00215AA4">
            <w:pPr>
              <w:pStyle w:val="TableParagraph"/>
              <w:contextualSpacing/>
              <w:jc w:val="center"/>
              <w:rPr>
                <w:sz w:val="24"/>
                <w:szCs w:val="24"/>
                <w:lang w:val="ru-RU"/>
              </w:rPr>
            </w:pPr>
            <w:r>
              <w:rPr>
                <w:sz w:val="24"/>
                <w:szCs w:val="24"/>
                <w:lang w:val="ru-RU"/>
              </w:rPr>
              <w:t>2</w:t>
            </w:r>
          </w:p>
        </w:tc>
        <w:tc>
          <w:tcPr>
            <w:tcW w:w="1701" w:type="dxa"/>
            <w:vAlign w:val="center"/>
          </w:tcPr>
          <w:p w:rsidR="00035F8D" w:rsidRPr="00000925" w:rsidRDefault="00240BC0" w:rsidP="00215AA4">
            <w:pPr>
              <w:pStyle w:val="TableParagraph"/>
              <w:contextualSpacing/>
              <w:jc w:val="center"/>
              <w:rPr>
                <w:sz w:val="24"/>
                <w:szCs w:val="24"/>
                <w:lang w:val="ru-RU"/>
              </w:rPr>
            </w:pPr>
            <w:r>
              <w:rPr>
                <w:sz w:val="24"/>
                <w:szCs w:val="24"/>
                <w:lang w:val="ru-RU"/>
              </w:rPr>
              <w:t>4</w:t>
            </w:r>
          </w:p>
        </w:tc>
        <w:tc>
          <w:tcPr>
            <w:tcW w:w="1701" w:type="dxa"/>
            <w:vAlign w:val="center"/>
          </w:tcPr>
          <w:p w:rsidR="00035F8D" w:rsidRPr="00000925" w:rsidRDefault="00382B39" w:rsidP="00215AA4">
            <w:pPr>
              <w:pStyle w:val="TableParagraph"/>
              <w:contextualSpacing/>
              <w:jc w:val="center"/>
              <w:rPr>
                <w:sz w:val="24"/>
                <w:szCs w:val="24"/>
                <w:lang w:val="ru-RU"/>
              </w:rPr>
            </w:pPr>
            <w:r>
              <w:rPr>
                <w:sz w:val="24"/>
                <w:szCs w:val="24"/>
                <w:lang w:val="ru-RU"/>
              </w:rPr>
              <w:t>8</w:t>
            </w:r>
          </w:p>
        </w:tc>
        <w:tc>
          <w:tcPr>
            <w:tcW w:w="1682" w:type="dxa"/>
            <w:vAlign w:val="center"/>
          </w:tcPr>
          <w:p w:rsidR="00035F8D" w:rsidRPr="00000925" w:rsidRDefault="00BB2518" w:rsidP="00215AA4">
            <w:pPr>
              <w:pStyle w:val="TableParagraph"/>
              <w:contextualSpacing/>
              <w:jc w:val="center"/>
              <w:rPr>
                <w:sz w:val="24"/>
                <w:szCs w:val="24"/>
                <w:lang w:val="ru-RU"/>
              </w:rPr>
            </w:pPr>
            <w:r>
              <w:rPr>
                <w:sz w:val="24"/>
                <w:szCs w:val="24"/>
                <w:lang w:val="ru-RU"/>
              </w:rPr>
              <w:t>15</w:t>
            </w:r>
          </w:p>
        </w:tc>
      </w:tr>
      <w:tr w:rsidR="00035F8D" w:rsidRPr="00000925" w:rsidTr="00215AA4">
        <w:trPr>
          <w:trHeight w:val="339"/>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rPr>
              <w:t>7.</w:t>
            </w:r>
          </w:p>
        </w:tc>
        <w:tc>
          <w:tcPr>
            <w:tcW w:w="5811" w:type="dxa"/>
            <w:vAlign w:val="center"/>
          </w:tcPr>
          <w:p w:rsidR="00035F8D" w:rsidRPr="00000925" w:rsidRDefault="00035F8D" w:rsidP="00215AA4">
            <w:pPr>
              <w:pStyle w:val="TableParagraph"/>
              <w:contextualSpacing/>
              <w:rPr>
                <w:sz w:val="24"/>
                <w:szCs w:val="24"/>
                <w:lang w:val="ru-RU"/>
              </w:rPr>
            </w:pPr>
            <w:r w:rsidRPr="00000925">
              <w:rPr>
                <w:sz w:val="24"/>
                <w:szCs w:val="24"/>
                <w:lang w:val="ru-RU"/>
              </w:rPr>
              <w:t>Теоретическаяподготовка</w:t>
            </w:r>
          </w:p>
        </w:tc>
        <w:tc>
          <w:tcPr>
            <w:tcW w:w="1843" w:type="dxa"/>
            <w:gridSpan w:val="2"/>
            <w:vAlign w:val="center"/>
          </w:tcPr>
          <w:p w:rsidR="00035F8D" w:rsidRPr="00000925" w:rsidRDefault="007A75B3" w:rsidP="00215AA4">
            <w:pPr>
              <w:pStyle w:val="TableParagraph"/>
              <w:contextualSpacing/>
              <w:jc w:val="center"/>
              <w:rPr>
                <w:sz w:val="24"/>
                <w:szCs w:val="24"/>
                <w:lang w:val="ru-RU"/>
              </w:rPr>
            </w:pPr>
            <w:r>
              <w:rPr>
                <w:sz w:val="24"/>
                <w:szCs w:val="24"/>
                <w:lang w:val="ru-RU"/>
              </w:rPr>
              <w:t>12</w:t>
            </w:r>
          </w:p>
        </w:tc>
        <w:tc>
          <w:tcPr>
            <w:tcW w:w="1701" w:type="dxa"/>
            <w:vAlign w:val="center"/>
          </w:tcPr>
          <w:p w:rsidR="00035F8D" w:rsidRPr="00BF7244" w:rsidRDefault="00BF7244" w:rsidP="00215AA4">
            <w:pPr>
              <w:pStyle w:val="TableParagraph"/>
              <w:contextualSpacing/>
              <w:jc w:val="center"/>
              <w:rPr>
                <w:sz w:val="24"/>
                <w:szCs w:val="24"/>
                <w:lang w:val="ru-RU"/>
              </w:rPr>
            </w:pPr>
            <w:r>
              <w:rPr>
                <w:sz w:val="24"/>
                <w:szCs w:val="24"/>
                <w:lang w:val="ru-RU"/>
              </w:rPr>
              <w:t>10</w:t>
            </w:r>
          </w:p>
        </w:tc>
        <w:tc>
          <w:tcPr>
            <w:tcW w:w="1701" w:type="dxa"/>
            <w:vAlign w:val="center"/>
          </w:tcPr>
          <w:p w:rsidR="00035F8D" w:rsidRPr="00000925" w:rsidRDefault="00240BC0" w:rsidP="00215AA4">
            <w:pPr>
              <w:pStyle w:val="TableParagraph"/>
              <w:contextualSpacing/>
              <w:jc w:val="center"/>
              <w:rPr>
                <w:sz w:val="24"/>
                <w:szCs w:val="24"/>
                <w:lang w:val="ru-RU"/>
              </w:rPr>
            </w:pPr>
            <w:r>
              <w:rPr>
                <w:sz w:val="24"/>
                <w:szCs w:val="24"/>
                <w:lang w:val="ru-RU"/>
              </w:rPr>
              <w:t>12</w:t>
            </w:r>
          </w:p>
        </w:tc>
        <w:tc>
          <w:tcPr>
            <w:tcW w:w="1701" w:type="dxa"/>
            <w:vAlign w:val="center"/>
          </w:tcPr>
          <w:p w:rsidR="00035F8D" w:rsidRPr="00000925" w:rsidRDefault="00382B39" w:rsidP="00215AA4">
            <w:pPr>
              <w:pStyle w:val="TableParagraph"/>
              <w:contextualSpacing/>
              <w:jc w:val="center"/>
              <w:rPr>
                <w:sz w:val="24"/>
                <w:szCs w:val="24"/>
                <w:lang w:val="ru-RU"/>
              </w:rPr>
            </w:pPr>
            <w:r>
              <w:rPr>
                <w:sz w:val="24"/>
                <w:szCs w:val="24"/>
                <w:lang w:val="ru-RU"/>
              </w:rPr>
              <w:t>12</w:t>
            </w:r>
          </w:p>
        </w:tc>
        <w:tc>
          <w:tcPr>
            <w:tcW w:w="1682" w:type="dxa"/>
            <w:vAlign w:val="center"/>
          </w:tcPr>
          <w:p w:rsidR="00035F8D" w:rsidRPr="00BB2518" w:rsidRDefault="00BB2518" w:rsidP="00215AA4">
            <w:pPr>
              <w:pStyle w:val="TableParagraph"/>
              <w:contextualSpacing/>
              <w:jc w:val="center"/>
              <w:rPr>
                <w:sz w:val="24"/>
                <w:szCs w:val="24"/>
                <w:lang w:val="ru-RU"/>
              </w:rPr>
            </w:pPr>
            <w:r>
              <w:rPr>
                <w:sz w:val="24"/>
                <w:szCs w:val="24"/>
                <w:lang w:val="ru-RU"/>
              </w:rPr>
              <w:t>12</w:t>
            </w:r>
          </w:p>
        </w:tc>
      </w:tr>
      <w:tr w:rsidR="00035F8D" w:rsidRPr="00000925" w:rsidTr="00215AA4">
        <w:trPr>
          <w:trHeight w:val="259"/>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rPr>
              <w:t>8.</w:t>
            </w:r>
          </w:p>
        </w:tc>
        <w:tc>
          <w:tcPr>
            <w:tcW w:w="5811" w:type="dxa"/>
            <w:vAlign w:val="center"/>
          </w:tcPr>
          <w:p w:rsidR="00035F8D" w:rsidRPr="00000925" w:rsidRDefault="00035F8D" w:rsidP="00215AA4">
            <w:pPr>
              <w:pStyle w:val="TableParagraph"/>
              <w:contextualSpacing/>
              <w:rPr>
                <w:sz w:val="24"/>
                <w:szCs w:val="24"/>
                <w:lang w:val="ru-RU"/>
              </w:rPr>
            </w:pPr>
            <w:r w:rsidRPr="00000925">
              <w:rPr>
                <w:sz w:val="24"/>
                <w:szCs w:val="24"/>
              </w:rPr>
              <w:t>Психологическаяподготовка</w:t>
            </w:r>
          </w:p>
        </w:tc>
        <w:tc>
          <w:tcPr>
            <w:tcW w:w="1843" w:type="dxa"/>
            <w:gridSpan w:val="2"/>
            <w:vAlign w:val="center"/>
          </w:tcPr>
          <w:p w:rsidR="00035F8D" w:rsidRPr="00000925" w:rsidRDefault="007A75B3" w:rsidP="00215AA4">
            <w:pPr>
              <w:pStyle w:val="TableParagraph"/>
              <w:contextualSpacing/>
              <w:jc w:val="center"/>
              <w:rPr>
                <w:sz w:val="24"/>
                <w:szCs w:val="24"/>
                <w:lang w:val="ru-RU"/>
              </w:rPr>
            </w:pPr>
            <w:r>
              <w:rPr>
                <w:sz w:val="24"/>
                <w:szCs w:val="24"/>
                <w:lang w:val="ru-RU"/>
              </w:rPr>
              <w:t>1</w:t>
            </w:r>
          </w:p>
        </w:tc>
        <w:tc>
          <w:tcPr>
            <w:tcW w:w="1701" w:type="dxa"/>
            <w:vAlign w:val="center"/>
          </w:tcPr>
          <w:p w:rsidR="00035F8D" w:rsidRPr="00000925" w:rsidRDefault="00BF7244" w:rsidP="00215AA4">
            <w:pPr>
              <w:pStyle w:val="TableParagraph"/>
              <w:contextualSpacing/>
              <w:jc w:val="center"/>
              <w:rPr>
                <w:sz w:val="24"/>
                <w:szCs w:val="24"/>
                <w:lang w:val="ru-RU"/>
              </w:rPr>
            </w:pPr>
            <w:r>
              <w:rPr>
                <w:sz w:val="24"/>
                <w:szCs w:val="24"/>
                <w:lang w:val="ru-RU"/>
              </w:rPr>
              <w:t>2</w:t>
            </w:r>
          </w:p>
        </w:tc>
        <w:tc>
          <w:tcPr>
            <w:tcW w:w="1701" w:type="dxa"/>
            <w:vAlign w:val="center"/>
          </w:tcPr>
          <w:p w:rsidR="00035F8D" w:rsidRPr="00000925" w:rsidRDefault="00240BC0" w:rsidP="00215AA4">
            <w:pPr>
              <w:pStyle w:val="TableParagraph"/>
              <w:contextualSpacing/>
              <w:jc w:val="center"/>
              <w:rPr>
                <w:sz w:val="24"/>
                <w:szCs w:val="24"/>
                <w:lang w:val="ru-RU"/>
              </w:rPr>
            </w:pPr>
            <w:r>
              <w:rPr>
                <w:sz w:val="24"/>
                <w:szCs w:val="24"/>
                <w:lang w:val="ru-RU"/>
              </w:rPr>
              <w:t>4</w:t>
            </w:r>
          </w:p>
        </w:tc>
        <w:tc>
          <w:tcPr>
            <w:tcW w:w="1701" w:type="dxa"/>
            <w:vAlign w:val="center"/>
          </w:tcPr>
          <w:p w:rsidR="00035F8D" w:rsidRPr="00000925" w:rsidRDefault="00382B39" w:rsidP="00215AA4">
            <w:pPr>
              <w:pStyle w:val="TableParagraph"/>
              <w:contextualSpacing/>
              <w:jc w:val="center"/>
              <w:rPr>
                <w:sz w:val="24"/>
                <w:szCs w:val="24"/>
                <w:lang w:val="ru-RU"/>
              </w:rPr>
            </w:pPr>
            <w:r>
              <w:rPr>
                <w:sz w:val="24"/>
                <w:szCs w:val="24"/>
                <w:lang w:val="ru-RU"/>
              </w:rPr>
              <w:t>6</w:t>
            </w:r>
          </w:p>
        </w:tc>
        <w:tc>
          <w:tcPr>
            <w:tcW w:w="1682" w:type="dxa"/>
            <w:vAlign w:val="center"/>
          </w:tcPr>
          <w:p w:rsidR="00035F8D" w:rsidRPr="00000925" w:rsidRDefault="00BB2518" w:rsidP="00215AA4">
            <w:pPr>
              <w:pStyle w:val="TableParagraph"/>
              <w:contextualSpacing/>
              <w:jc w:val="center"/>
              <w:rPr>
                <w:sz w:val="24"/>
                <w:szCs w:val="24"/>
                <w:lang w:val="ru-RU"/>
              </w:rPr>
            </w:pPr>
            <w:r>
              <w:rPr>
                <w:sz w:val="24"/>
                <w:szCs w:val="24"/>
                <w:lang w:val="ru-RU"/>
              </w:rPr>
              <w:t>15</w:t>
            </w:r>
          </w:p>
        </w:tc>
      </w:tr>
      <w:tr w:rsidR="00035F8D" w:rsidRPr="00000925" w:rsidTr="00215AA4">
        <w:trPr>
          <w:trHeight w:val="555"/>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lang w:val="ru-RU"/>
              </w:rPr>
              <w:t>9.</w:t>
            </w:r>
          </w:p>
        </w:tc>
        <w:tc>
          <w:tcPr>
            <w:tcW w:w="5811" w:type="dxa"/>
            <w:vAlign w:val="center"/>
          </w:tcPr>
          <w:p w:rsidR="00035F8D" w:rsidRPr="00000925" w:rsidRDefault="00035F8D" w:rsidP="00215AA4">
            <w:pPr>
              <w:pStyle w:val="TableParagraph"/>
              <w:contextualSpacing/>
              <w:rPr>
                <w:color w:val="FF0000"/>
                <w:sz w:val="24"/>
                <w:szCs w:val="24"/>
                <w:lang w:val="ru-RU"/>
              </w:rPr>
            </w:pPr>
            <w:r w:rsidRPr="00000925">
              <w:rPr>
                <w:sz w:val="24"/>
                <w:szCs w:val="24"/>
                <w:lang w:val="ru-RU"/>
              </w:rPr>
              <w:t>Контрольные мероприятия (</w:t>
            </w:r>
            <w:r w:rsidRPr="00000925">
              <w:rPr>
                <w:sz w:val="24"/>
                <w:szCs w:val="24"/>
                <w:lang w:val="ru-RU" w:eastAsia="ru-RU"/>
              </w:rPr>
              <w:t>тестирование и контроль)</w:t>
            </w:r>
          </w:p>
        </w:tc>
        <w:tc>
          <w:tcPr>
            <w:tcW w:w="1843" w:type="dxa"/>
            <w:gridSpan w:val="2"/>
            <w:vAlign w:val="center"/>
          </w:tcPr>
          <w:p w:rsidR="00035F8D" w:rsidRPr="00000925" w:rsidRDefault="007A75B3" w:rsidP="00215AA4">
            <w:pPr>
              <w:pStyle w:val="TableParagraph"/>
              <w:contextualSpacing/>
              <w:jc w:val="center"/>
              <w:rPr>
                <w:sz w:val="24"/>
                <w:szCs w:val="24"/>
                <w:lang w:val="ru-RU"/>
              </w:rPr>
            </w:pPr>
            <w:r>
              <w:rPr>
                <w:sz w:val="24"/>
                <w:szCs w:val="24"/>
                <w:lang w:val="ru-RU"/>
              </w:rPr>
              <w:t>3</w:t>
            </w:r>
          </w:p>
        </w:tc>
        <w:tc>
          <w:tcPr>
            <w:tcW w:w="1701" w:type="dxa"/>
            <w:vAlign w:val="center"/>
          </w:tcPr>
          <w:p w:rsidR="00035F8D" w:rsidRPr="00000925" w:rsidRDefault="00BF7244" w:rsidP="00215AA4">
            <w:pPr>
              <w:pStyle w:val="TableParagraph"/>
              <w:contextualSpacing/>
              <w:jc w:val="center"/>
              <w:rPr>
                <w:sz w:val="24"/>
                <w:szCs w:val="24"/>
                <w:lang w:val="ru-RU"/>
              </w:rPr>
            </w:pPr>
            <w:r>
              <w:rPr>
                <w:sz w:val="24"/>
                <w:szCs w:val="24"/>
                <w:lang w:val="ru-RU"/>
              </w:rPr>
              <w:t>4</w:t>
            </w:r>
          </w:p>
        </w:tc>
        <w:tc>
          <w:tcPr>
            <w:tcW w:w="1701" w:type="dxa"/>
            <w:vAlign w:val="center"/>
          </w:tcPr>
          <w:p w:rsidR="00035F8D" w:rsidRPr="00000925" w:rsidRDefault="00240BC0" w:rsidP="00215AA4">
            <w:pPr>
              <w:pStyle w:val="TableParagraph"/>
              <w:contextualSpacing/>
              <w:jc w:val="center"/>
              <w:rPr>
                <w:sz w:val="24"/>
                <w:szCs w:val="24"/>
                <w:lang w:val="ru-RU"/>
              </w:rPr>
            </w:pPr>
            <w:r>
              <w:rPr>
                <w:sz w:val="24"/>
                <w:szCs w:val="24"/>
                <w:lang w:val="ru-RU"/>
              </w:rPr>
              <w:t>4</w:t>
            </w:r>
          </w:p>
        </w:tc>
        <w:tc>
          <w:tcPr>
            <w:tcW w:w="1701" w:type="dxa"/>
            <w:vAlign w:val="center"/>
          </w:tcPr>
          <w:p w:rsidR="00035F8D" w:rsidRPr="00000925" w:rsidRDefault="00382B39" w:rsidP="00215AA4">
            <w:pPr>
              <w:pStyle w:val="TableParagraph"/>
              <w:contextualSpacing/>
              <w:jc w:val="center"/>
              <w:rPr>
                <w:sz w:val="24"/>
                <w:szCs w:val="24"/>
                <w:lang w:val="ru-RU"/>
              </w:rPr>
            </w:pPr>
            <w:r>
              <w:rPr>
                <w:sz w:val="24"/>
                <w:szCs w:val="24"/>
                <w:lang w:val="ru-RU"/>
              </w:rPr>
              <w:t>6</w:t>
            </w:r>
          </w:p>
        </w:tc>
        <w:tc>
          <w:tcPr>
            <w:tcW w:w="1682" w:type="dxa"/>
            <w:vAlign w:val="center"/>
          </w:tcPr>
          <w:p w:rsidR="00035F8D" w:rsidRPr="00000925" w:rsidRDefault="00BB2518" w:rsidP="00215AA4">
            <w:pPr>
              <w:pStyle w:val="TableParagraph"/>
              <w:contextualSpacing/>
              <w:jc w:val="center"/>
              <w:rPr>
                <w:sz w:val="24"/>
                <w:szCs w:val="24"/>
                <w:lang w:val="ru-RU"/>
              </w:rPr>
            </w:pPr>
            <w:r>
              <w:rPr>
                <w:sz w:val="24"/>
                <w:szCs w:val="24"/>
                <w:lang w:val="ru-RU"/>
              </w:rPr>
              <w:t>6</w:t>
            </w:r>
          </w:p>
        </w:tc>
      </w:tr>
      <w:tr w:rsidR="00035F8D" w:rsidRPr="00000925" w:rsidTr="00215AA4">
        <w:trPr>
          <w:trHeight w:val="372"/>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lang w:val="ru-RU"/>
              </w:rPr>
              <w:t>10.</w:t>
            </w:r>
          </w:p>
        </w:tc>
        <w:tc>
          <w:tcPr>
            <w:tcW w:w="5811" w:type="dxa"/>
            <w:vAlign w:val="center"/>
          </w:tcPr>
          <w:p w:rsidR="00035F8D" w:rsidRPr="00000925" w:rsidRDefault="00035F8D" w:rsidP="00215AA4">
            <w:pPr>
              <w:pStyle w:val="TableParagraph"/>
              <w:contextualSpacing/>
              <w:rPr>
                <w:sz w:val="24"/>
                <w:szCs w:val="24"/>
                <w:lang w:val="ru-RU"/>
              </w:rPr>
            </w:pPr>
            <w:r w:rsidRPr="00000925">
              <w:rPr>
                <w:sz w:val="24"/>
                <w:szCs w:val="24"/>
              </w:rPr>
              <w:t>Инструкторская</w:t>
            </w:r>
            <w:r w:rsidRPr="00000925">
              <w:rPr>
                <w:sz w:val="24"/>
                <w:szCs w:val="24"/>
                <w:lang w:val="ru-RU"/>
              </w:rPr>
              <w:t>практика</w:t>
            </w:r>
          </w:p>
        </w:tc>
        <w:tc>
          <w:tcPr>
            <w:tcW w:w="1843" w:type="dxa"/>
            <w:gridSpan w:val="2"/>
            <w:vAlign w:val="center"/>
          </w:tcPr>
          <w:p w:rsidR="00035F8D" w:rsidRPr="00000925" w:rsidRDefault="007A75B3" w:rsidP="00215AA4">
            <w:pPr>
              <w:pStyle w:val="TableParagraph"/>
              <w:contextualSpacing/>
              <w:jc w:val="center"/>
              <w:rPr>
                <w:sz w:val="24"/>
                <w:szCs w:val="24"/>
                <w:lang w:val="ru-RU"/>
              </w:rPr>
            </w:pPr>
            <w:r>
              <w:rPr>
                <w:sz w:val="24"/>
                <w:szCs w:val="24"/>
                <w:lang w:val="ru-RU"/>
              </w:rPr>
              <w:t>-</w:t>
            </w:r>
          </w:p>
        </w:tc>
        <w:tc>
          <w:tcPr>
            <w:tcW w:w="1701" w:type="dxa"/>
            <w:vAlign w:val="center"/>
          </w:tcPr>
          <w:p w:rsidR="00035F8D" w:rsidRPr="00000925" w:rsidRDefault="00BF7244" w:rsidP="00215AA4">
            <w:pPr>
              <w:pStyle w:val="TableParagraph"/>
              <w:contextualSpacing/>
              <w:jc w:val="center"/>
              <w:rPr>
                <w:sz w:val="24"/>
                <w:szCs w:val="24"/>
                <w:lang w:val="ru-RU"/>
              </w:rPr>
            </w:pPr>
            <w:r>
              <w:rPr>
                <w:sz w:val="24"/>
                <w:szCs w:val="24"/>
                <w:lang w:val="ru-RU"/>
              </w:rPr>
              <w:t>-</w:t>
            </w:r>
          </w:p>
        </w:tc>
        <w:tc>
          <w:tcPr>
            <w:tcW w:w="1701" w:type="dxa"/>
            <w:vAlign w:val="center"/>
          </w:tcPr>
          <w:p w:rsidR="00035F8D" w:rsidRPr="00000925" w:rsidRDefault="00240BC0" w:rsidP="00215AA4">
            <w:pPr>
              <w:pStyle w:val="TableParagraph"/>
              <w:contextualSpacing/>
              <w:jc w:val="center"/>
              <w:rPr>
                <w:sz w:val="24"/>
                <w:szCs w:val="24"/>
                <w:lang w:val="ru-RU"/>
              </w:rPr>
            </w:pPr>
            <w:r>
              <w:rPr>
                <w:sz w:val="24"/>
                <w:szCs w:val="24"/>
                <w:lang w:val="ru-RU"/>
              </w:rPr>
              <w:t>10</w:t>
            </w:r>
          </w:p>
        </w:tc>
        <w:tc>
          <w:tcPr>
            <w:tcW w:w="1701" w:type="dxa"/>
            <w:vAlign w:val="center"/>
          </w:tcPr>
          <w:p w:rsidR="00035F8D" w:rsidRPr="00000925" w:rsidRDefault="00382B39" w:rsidP="00215AA4">
            <w:pPr>
              <w:pStyle w:val="TableParagraph"/>
              <w:contextualSpacing/>
              <w:jc w:val="center"/>
              <w:rPr>
                <w:sz w:val="24"/>
                <w:szCs w:val="24"/>
                <w:lang w:val="ru-RU"/>
              </w:rPr>
            </w:pPr>
            <w:r>
              <w:rPr>
                <w:sz w:val="24"/>
                <w:szCs w:val="24"/>
                <w:lang w:val="ru-RU"/>
              </w:rPr>
              <w:t>12</w:t>
            </w:r>
          </w:p>
        </w:tc>
        <w:tc>
          <w:tcPr>
            <w:tcW w:w="1682" w:type="dxa"/>
            <w:vAlign w:val="center"/>
          </w:tcPr>
          <w:p w:rsidR="00035F8D" w:rsidRPr="00000925" w:rsidRDefault="00BB2518" w:rsidP="00215AA4">
            <w:pPr>
              <w:pStyle w:val="TableParagraph"/>
              <w:contextualSpacing/>
              <w:jc w:val="center"/>
              <w:rPr>
                <w:sz w:val="24"/>
                <w:szCs w:val="24"/>
                <w:lang w:val="ru-RU"/>
              </w:rPr>
            </w:pPr>
            <w:r>
              <w:rPr>
                <w:sz w:val="24"/>
                <w:szCs w:val="24"/>
                <w:lang w:val="ru-RU"/>
              </w:rPr>
              <w:t>15</w:t>
            </w:r>
          </w:p>
        </w:tc>
      </w:tr>
      <w:tr w:rsidR="00035F8D" w:rsidRPr="00000925" w:rsidTr="00215AA4">
        <w:trPr>
          <w:trHeight w:val="368"/>
        </w:trPr>
        <w:tc>
          <w:tcPr>
            <w:tcW w:w="700" w:type="dxa"/>
            <w:vAlign w:val="center"/>
          </w:tcPr>
          <w:p w:rsidR="00035F8D" w:rsidRPr="00000925" w:rsidRDefault="00035F8D" w:rsidP="00215AA4">
            <w:pPr>
              <w:pStyle w:val="TableParagraph"/>
              <w:contextualSpacing/>
              <w:jc w:val="center"/>
              <w:rPr>
                <w:sz w:val="24"/>
                <w:szCs w:val="24"/>
              </w:rPr>
            </w:pPr>
            <w:r w:rsidRPr="00000925">
              <w:rPr>
                <w:sz w:val="24"/>
                <w:szCs w:val="24"/>
                <w:lang w:val="ru-RU"/>
              </w:rPr>
              <w:t>11.</w:t>
            </w:r>
          </w:p>
        </w:tc>
        <w:tc>
          <w:tcPr>
            <w:tcW w:w="5811" w:type="dxa"/>
            <w:vAlign w:val="center"/>
          </w:tcPr>
          <w:p w:rsidR="00035F8D" w:rsidRPr="00000925" w:rsidRDefault="00035F8D" w:rsidP="00215AA4">
            <w:pPr>
              <w:pStyle w:val="TableParagraph"/>
              <w:contextualSpacing/>
              <w:rPr>
                <w:sz w:val="24"/>
                <w:szCs w:val="24"/>
                <w:lang w:val="ru-RU"/>
              </w:rPr>
            </w:pPr>
            <w:r w:rsidRPr="00000925">
              <w:rPr>
                <w:sz w:val="24"/>
                <w:szCs w:val="24"/>
                <w:lang w:val="ru-RU"/>
              </w:rPr>
              <w:t>Судейская практика</w:t>
            </w:r>
          </w:p>
        </w:tc>
        <w:tc>
          <w:tcPr>
            <w:tcW w:w="1843" w:type="dxa"/>
            <w:gridSpan w:val="2"/>
            <w:vAlign w:val="center"/>
          </w:tcPr>
          <w:p w:rsidR="00035F8D" w:rsidRPr="00000925" w:rsidRDefault="007A75B3" w:rsidP="00215AA4">
            <w:pPr>
              <w:pStyle w:val="TableParagraph"/>
              <w:contextualSpacing/>
              <w:jc w:val="center"/>
              <w:rPr>
                <w:sz w:val="24"/>
                <w:szCs w:val="24"/>
                <w:lang w:val="ru-RU"/>
              </w:rPr>
            </w:pPr>
            <w:r>
              <w:rPr>
                <w:sz w:val="24"/>
                <w:szCs w:val="24"/>
                <w:lang w:val="ru-RU"/>
              </w:rPr>
              <w:t>-</w:t>
            </w:r>
          </w:p>
        </w:tc>
        <w:tc>
          <w:tcPr>
            <w:tcW w:w="1701" w:type="dxa"/>
            <w:vAlign w:val="center"/>
          </w:tcPr>
          <w:p w:rsidR="00035F8D" w:rsidRPr="00000925" w:rsidRDefault="00BF7244" w:rsidP="00215AA4">
            <w:pPr>
              <w:pStyle w:val="TableParagraph"/>
              <w:contextualSpacing/>
              <w:jc w:val="center"/>
              <w:rPr>
                <w:sz w:val="24"/>
                <w:szCs w:val="24"/>
                <w:lang w:val="ru-RU"/>
              </w:rPr>
            </w:pPr>
            <w:r>
              <w:rPr>
                <w:sz w:val="24"/>
                <w:szCs w:val="24"/>
                <w:lang w:val="ru-RU"/>
              </w:rPr>
              <w:t>-</w:t>
            </w:r>
          </w:p>
        </w:tc>
        <w:tc>
          <w:tcPr>
            <w:tcW w:w="1701" w:type="dxa"/>
            <w:vAlign w:val="center"/>
          </w:tcPr>
          <w:p w:rsidR="00035F8D" w:rsidRPr="00000925" w:rsidRDefault="00240BC0" w:rsidP="00215AA4">
            <w:pPr>
              <w:pStyle w:val="TableParagraph"/>
              <w:contextualSpacing/>
              <w:jc w:val="center"/>
              <w:rPr>
                <w:sz w:val="24"/>
                <w:szCs w:val="24"/>
                <w:lang w:val="ru-RU"/>
              </w:rPr>
            </w:pPr>
            <w:r>
              <w:rPr>
                <w:sz w:val="24"/>
                <w:szCs w:val="24"/>
                <w:lang w:val="ru-RU"/>
              </w:rPr>
              <w:t>10</w:t>
            </w:r>
          </w:p>
        </w:tc>
        <w:tc>
          <w:tcPr>
            <w:tcW w:w="1701" w:type="dxa"/>
            <w:vAlign w:val="center"/>
          </w:tcPr>
          <w:p w:rsidR="00035F8D" w:rsidRPr="00000925" w:rsidRDefault="00382B39" w:rsidP="00215AA4">
            <w:pPr>
              <w:pStyle w:val="TableParagraph"/>
              <w:contextualSpacing/>
              <w:jc w:val="center"/>
              <w:rPr>
                <w:sz w:val="24"/>
                <w:szCs w:val="24"/>
                <w:lang w:val="ru-RU"/>
              </w:rPr>
            </w:pPr>
            <w:r>
              <w:rPr>
                <w:sz w:val="24"/>
                <w:szCs w:val="24"/>
                <w:lang w:val="ru-RU"/>
              </w:rPr>
              <w:t>12</w:t>
            </w:r>
          </w:p>
        </w:tc>
        <w:tc>
          <w:tcPr>
            <w:tcW w:w="1682" w:type="dxa"/>
            <w:vAlign w:val="center"/>
          </w:tcPr>
          <w:p w:rsidR="00035F8D" w:rsidRPr="00000925" w:rsidRDefault="00BB2518" w:rsidP="00215AA4">
            <w:pPr>
              <w:pStyle w:val="TableParagraph"/>
              <w:contextualSpacing/>
              <w:jc w:val="center"/>
              <w:rPr>
                <w:sz w:val="24"/>
                <w:szCs w:val="24"/>
                <w:lang w:val="ru-RU"/>
              </w:rPr>
            </w:pPr>
            <w:r>
              <w:rPr>
                <w:sz w:val="24"/>
                <w:szCs w:val="24"/>
                <w:lang w:val="ru-RU"/>
              </w:rPr>
              <w:t>15</w:t>
            </w:r>
          </w:p>
        </w:tc>
      </w:tr>
      <w:tr w:rsidR="00035F8D" w:rsidRPr="00000925" w:rsidTr="00215AA4">
        <w:trPr>
          <w:trHeight w:val="368"/>
        </w:trPr>
        <w:tc>
          <w:tcPr>
            <w:tcW w:w="700" w:type="dxa"/>
            <w:vAlign w:val="center"/>
          </w:tcPr>
          <w:p w:rsidR="00035F8D" w:rsidRPr="00000925" w:rsidRDefault="00035F8D" w:rsidP="00215AA4">
            <w:pPr>
              <w:pStyle w:val="TableParagraph"/>
              <w:contextualSpacing/>
              <w:jc w:val="center"/>
              <w:rPr>
                <w:sz w:val="24"/>
                <w:szCs w:val="24"/>
                <w:lang w:val="ru-RU"/>
              </w:rPr>
            </w:pPr>
            <w:r w:rsidRPr="00000925">
              <w:rPr>
                <w:sz w:val="24"/>
                <w:szCs w:val="24"/>
                <w:lang w:val="ru-RU"/>
              </w:rPr>
              <w:t>12.</w:t>
            </w:r>
          </w:p>
        </w:tc>
        <w:tc>
          <w:tcPr>
            <w:tcW w:w="5811" w:type="dxa"/>
            <w:vAlign w:val="center"/>
          </w:tcPr>
          <w:p w:rsidR="00035F8D" w:rsidRPr="00000925" w:rsidRDefault="00035F8D" w:rsidP="00215AA4">
            <w:pPr>
              <w:pStyle w:val="TableParagraph"/>
              <w:contextualSpacing/>
              <w:rPr>
                <w:sz w:val="24"/>
                <w:szCs w:val="24"/>
                <w:lang w:val="ru-RU"/>
              </w:rPr>
            </w:pPr>
            <w:r w:rsidRPr="00000925">
              <w:rPr>
                <w:sz w:val="24"/>
                <w:szCs w:val="24"/>
                <w:lang w:val="ru-RU"/>
              </w:rPr>
              <w:t>Медицинские, медико-биологические мероприятия</w:t>
            </w:r>
          </w:p>
        </w:tc>
        <w:tc>
          <w:tcPr>
            <w:tcW w:w="1843" w:type="dxa"/>
            <w:gridSpan w:val="2"/>
            <w:vAlign w:val="center"/>
          </w:tcPr>
          <w:p w:rsidR="00035F8D" w:rsidRPr="00000925" w:rsidRDefault="007A75B3" w:rsidP="00215AA4">
            <w:pPr>
              <w:pStyle w:val="TableParagraph"/>
              <w:contextualSpacing/>
              <w:jc w:val="center"/>
              <w:rPr>
                <w:sz w:val="24"/>
                <w:szCs w:val="24"/>
                <w:lang w:val="ru-RU"/>
              </w:rPr>
            </w:pPr>
            <w:r>
              <w:rPr>
                <w:sz w:val="24"/>
                <w:szCs w:val="24"/>
                <w:lang w:val="ru-RU"/>
              </w:rPr>
              <w:t>4</w:t>
            </w:r>
          </w:p>
        </w:tc>
        <w:tc>
          <w:tcPr>
            <w:tcW w:w="1701" w:type="dxa"/>
            <w:vAlign w:val="center"/>
          </w:tcPr>
          <w:p w:rsidR="00035F8D" w:rsidRPr="00BF7244" w:rsidRDefault="00BF7244" w:rsidP="00215AA4">
            <w:pPr>
              <w:pStyle w:val="TableParagraph"/>
              <w:contextualSpacing/>
              <w:jc w:val="center"/>
              <w:rPr>
                <w:sz w:val="24"/>
                <w:szCs w:val="24"/>
                <w:lang w:val="ru-RU"/>
              </w:rPr>
            </w:pPr>
            <w:r>
              <w:rPr>
                <w:sz w:val="24"/>
                <w:szCs w:val="24"/>
                <w:lang w:val="ru-RU"/>
              </w:rPr>
              <w:t>4</w:t>
            </w:r>
          </w:p>
        </w:tc>
        <w:tc>
          <w:tcPr>
            <w:tcW w:w="1701" w:type="dxa"/>
            <w:vAlign w:val="center"/>
          </w:tcPr>
          <w:p w:rsidR="00035F8D" w:rsidRPr="00000925" w:rsidRDefault="0060544D" w:rsidP="00215AA4">
            <w:pPr>
              <w:pStyle w:val="TableParagraph"/>
              <w:contextualSpacing/>
              <w:jc w:val="center"/>
              <w:rPr>
                <w:sz w:val="24"/>
                <w:szCs w:val="24"/>
                <w:lang w:val="ru-RU"/>
              </w:rPr>
            </w:pPr>
            <w:r>
              <w:rPr>
                <w:sz w:val="24"/>
                <w:szCs w:val="24"/>
                <w:lang w:val="ru-RU"/>
              </w:rPr>
              <w:t>4</w:t>
            </w:r>
          </w:p>
        </w:tc>
        <w:tc>
          <w:tcPr>
            <w:tcW w:w="1701" w:type="dxa"/>
            <w:vAlign w:val="center"/>
          </w:tcPr>
          <w:p w:rsidR="00035F8D" w:rsidRPr="00000925" w:rsidRDefault="00382B39" w:rsidP="00215AA4">
            <w:pPr>
              <w:pStyle w:val="TableParagraph"/>
              <w:contextualSpacing/>
              <w:jc w:val="center"/>
              <w:rPr>
                <w:sz w:val="24"/>
                <w:szCs w:val="24"/>
                <w:lang w:val="ru-RU"/>
              </w:rPr>
            </w:pPr>
            <w:r>
              <w:rPr>
                <w:sz w:val="24"/>
                <w:szCs w:val="24"/>
                <w:lang w:val="ru-RU"/>
              </w:rPr>
              <w:t>4</w:t>
            </w:r>
          </w:p>
        </w:tc>
        <w:tc>
          <w:tcPr>
            <w:tcW w:w="1682" w:type="dxa"/>
            <w:vAlign w:val="center"/>
          </w:tcPr>
          <w:p w:rsidR="00035F8D" w:rsidRPr="00BB2518" w:rsidRDefault="00BB2518" w:rsidP="00215AA4">
            <w:pPr>
              <w:pStyle w:val="TableParagraph"/>
              <w:contextualSpacing/>
              <w:jc w:val="center"/>
              <w:rPr>
                <w:sz w:val="24"/>
                <w:szCs w:val="24"/>
                <w:lang w:val="ru-RU"/>
              </w:rPr>
            </w:pPr>
            <w:r>
              <w:rPr>
                <w:sz w:val="24"/>
                <w:szCs w:val="24"/>
                <w:lang w:val="ru-RU"/>
              </w:rPr>
              <w:t>8</w:t>
            </w:r>
          </w:p>
        </w:tc>
      </w:tr>
      <w:tr w:rsidR="00035F8D" w:rsidRPr="00000925" w:rsidTr="00215AA4">
        <w:trPr>
          <w:trHeight w:val="501"/>
        </w:trPr>
        <w:tc>
          <w:tcPr>
            <w:tcW w:w="700" w:type="dxa"/>
            <w:vAlign w:val="center"/>
          </w:tcPr>
          <w:p w:rsidR="00035F8D" w:rsidRPr="00000925" w:rsidRDefault="00035F8D" w:rsidP="00215AA4">
            <w:pPr>
              <w:pStyle w:val="TableParagraph"/>
              <w:contextualSpacing/>
              <w:jc w:val="center"/>
              <w:rPr>
                <w:sz w:val="24"/>
                <w:szCs w:val="24"/>
                <w:lang w:val="ru-RU"/>
              </w:rPr>
            </w:pPr>
            <w:r>
              <w:rPr>
                <w:sz w:val="24"/>
                <w:szCs w:val="24"/>
                <w:lang w:val="ru-RU"/>
              </w:rPr>
              <w:t>13</w:t>
            </w:r>
          </w:p>
        </w:tc>
        <w:tc>
          <w:tcPr>
            <w:tcW w:w="5811" w:type="dxa"/>
            <w:vAlign w:val="center"/>
          </w:tcPr>
          <w:p w:rsidR="00035F8D" w:rsidRPr="00000925" w:rsidRDefault="00035F8D" w:rsidP="00215AA4">
            <w:pPr>
              <w:pStyle w:val="TableParagraph"/>
              <w:contextualSpacing/>
              <w:rPr>
                <w:sz w:val="24"/>
                <w:szCs w:val="24"/>
                <w:lang w:val="ru-RU"/>
              </w:rPr>
            </w:pPr>
            <w:r w:rsidRPr="00000925">
              <w:rPr>
                <w:sz w:val="24"/>
                <w:szCs w:val="24"/>
                <w:lang w:val="ru-RU"/>
              </w:rPr>
              <w:t>Восстановительныемероприятия</w:t>
            </w:r>
          </w:p>
        </w:tc>
        <w:tc>
          <w:tcPr>
            <w:tcW w:w="1843" w:type="dxa"/>
            <w:gridSpan w:val="2"/>
            <w:vAlign w:val="center"/>
          </w:tcPr>
          <w:p w:rsidR="00035F8D" w:rsidRPr="00000925" w:rsidRDefault="007A75B3" w:rsidP="00215AA4">
            <w:pPr>
              <w:pStyle w:val="TableParagraph"/>
              <w:contextualSpacing/>
              <w:jc w:val="center"/>
              <w:rPr>
                <w:sz w:val="24"/>
                <w:szCs w:val="24"/>
                <w:lang w:val="ru-RU"/>
              </w:rPr>
            </w:pPr>
            <w:r>
              <w:rPr>
                <w:sz w:val="24"/>
                <w:szCs w:val="24"/>
                <w:lang w:val="ru-RU"/>
              </w:rPr>
              <w:t>3</w:t>
            </w:r>
          </w:p>
        </w:tc>
        <w:tc>
          <w:tcPr>
            <w:tcW w:w="1701" w:type="dxa"/>
            <w:vAlign w:val="center"/>
          </w:tcPr>
          <w:p w:rsidR="00035F8D" w:rsidRPr="00000925" w:rsidRDefault="00BF7244" w:rsidP="00215AA4">
            <w:pPr>
              <w:pStyle w:val="TableParagraph"/>
              <w:contextualSpacing/>
              <w:jc w:val="center"/>
              <w:rPr>
                <w:sz w:val="24"/>
                <w:szCs w:val="24"/>
                <w:lang w:val="ru-RU"/>
              </w:rPr>
            </w:pPr>
            <w:r>
              <w:rPr>
                <w:sz w:val="24"/>
                <w:szCs w:val="24"/>
                <w:lang w:val="ru-RU"/>
              </w:rPr>
              <w:t>5</w:t>
            </w:r>
          </w:p>
        </w:tc>
        <w:tc>
          <w:tcPr>
            <w:tcW w:w="1701" w:type="dxa"/>
            <w:vAlign w:val="center"/>
          </w:tcPr>
          <w:p w:rsidR="00035F8D" w:rsidRPr="00000925" w:rsidRDefault="0060544D" w:rsidP="00215AA4">
            <w:pPr>
              <w:pStyle w:val="TableParagraph"/>
              <w:contextualSpacing/>
              <w:jc w:val="center"/>
              <w:rPr>
                <w:sz w:val="24"/>
                <w:szCs w:val="24"/>
                <w:lang w:val="ru-RU"/>
              </w:rPr>
            </w:pPr>
            <w:r>
              <w:rPr>
                <w:sz w:val="24"/>
                <w:szCs w:val="24"/>
                <w:lang w:val="ru-RU"/>
              </w:rPr>
              <w:t>12</w:t>
            </w:r>
          </w:p>
        </w:tc>
        <w:tc>
          <w:tcPr>
            <w:tcW w:w="1701" w:type="dxa"/>
            <w:vAlign w:val="center"/>
          </w:tcPr>
          <w:p w:rsidR="00035F8D" w:rsidRPr="00000925" w:rsidRDefault="00382B39" w:rsidP="00215AA4">
            <w:pPr>
              <w:pStyle w:val="TableParagraph"/>
              <w:contextualSpacing/>
              <w:jc w:val="center"/>
              <w:rPr>
                <w:sz w:val="24"/>
                <w:szCs w:val="24"/>
                <w:lang w:val="ru-RU"/>
              </w:rPr>
            </w:pPr>
            <w:r>
              <w:rPr>
                <w:sz w:val="24"/>
                <w:szCs w:val="24"/>
                <w:lang w:val="ru-RU"/>
              </w:rPr>
              <w:t>19</w:t>
            </w:r>
          </w:p>
        </w:tc>
        <w:tc>
          <w:tcPr>
            <w:tcW w:w="1682" w:type="dxa"/>
            <w:vAlign w:val="center"/>
          </w:tcPr>
          <w:p w:rsidR="00035F8D" w:rsidRPr="00000925" w:rsidRDefault="00BB2518" w:rsidP="00215AA4">
            <w:pPr>
              <w:pStyle w:val="TableParagraph"/>
              <w:contextualSpacing/>
              <w:jc w:val="center"/>
              <w:rPr>
                <w:sz w:val="24"/>
                <w:szCs w:val="24"/>
                <w:lang w:val="ru-RU"/>
              </w:rPr>
            </w:pPr>
            <w:r>
              <w:rPr>
                <w:sz w:val="24"/>
                <w:szCs w:val="24"/>
                <w:lang w:val="ru-RU"/>
              </w:rPr>
              <w:t>26</w:t>
            </w:r>
          </w:p>
        </w:tc>
      </w:tr>
      <w:tr w:rsidR="00035F8D" w:rsidRPr="00000925" w:rsidTr="00215AA4">
        <w:trPr>
          <w:trHeight w:val="407"/>
        </w:trPr>
        <w:tc>
          <w:tcPr>
            <w:tcW w:w="6511" w:type="dxa"/>
            <w:gridSpan w:val="2"/>
            <w:vAlign w:val="center"/>
          </w:tcPr>
          <w:p w:rsidR="00035F8D" w:rsidRPr="00000925" w:rsidRDefault="00035F8D" w:rsidP="00215AA4">
            <w:pPr>
              <w:pStyle w:val="TableParagraph"/>
              <w:contextualSpacing/>
              <w:jc w:val="center"/>
              <w:rPr>
                <w:bCs/>
                <w:sz w:val="24"/>
                <w:szCs w:val="24"/>
                <w:lang w:val="ru-RU"/>
              </w:rPr>
            </w:pPr>
            <w:r w:rsidRPr="00000925">
              <w:rPr>
                <w:bCs/>
                <w:sz w:val="24"/>
                <w:szCs w:val="24"/>
                <w:lang w:val="ru-RU"/>
              </w:rPr>
              <w:t>Общее количество часов в год</w:t>
            </w:r>
          </w:p>
        </w:tc>
        <w:tc>
          <w:tcPr>
            <w:tcW w:w="1843" w:type="dxa"/>
            <w:gridSpan w:val="2"/>
            <w:vAlign w:val="center"/>
          </w:tcPr>
          <w:p w:rsidR="00035F8D" w:rsidRPr="00000925" w:rsidRDefault="007A75B3" w:rsidP="00215AA4">
            <w:pPr>
              <w:pStyle w:val="TableParagraph"/>
              <w:contextualSpacing/>
              <w:jc w:val="center"/>
              <w:rPr>
                <w:sz w:val="24"/>
                <w:szCs w:val="24"/>
                <w:lang w:val="ru-RU"/>
              </w:rPr>
            </w:pPr>
            <w:r>
              <w:rPr>
                <w:sz w:val="24"/>
                <w:szCs w:val="24"/>
                <w:lang w:val="ru-RU"/>
              </w:rPr>
              <w:t>312</w:t>
            </w:r>
          </w:p>
        </w:tc>
        <w:tc>
          <w:tcPr>
            <w:tcW w:w="1701" w:type="dxa"/>
            <w:vAlign w:val="center"/>
          </w:tcPr>
          <w:p w:rsidR="00035F8D" w:rsidRPr="00000925" w:rsidRDefault="00BF7244" w:rsidP="00215AA4">
            <w:pPr>
              <w:pStyle w:val="TableParagraph"/>
              <w:contextualSpacing/>
              <w:jc w:val="center"/>
              <w:rPr>
                <w:sz w:val="24"/>
                <w:szCs w:val="24"/>
                <w:lang w:val="ru-RU"/>
              </w:rPr>
            </w:pPr>
            <w:r>
              <w:rPr>
                <w:sz w:val="24"/>
                <w:szCs w:val="24"/>
                <w:lang w:val="ru-RU"/>
              </w:rPr>
              <w:t>416</w:t>
            </w:r>
          </w:p>
        </w:tc>
        <w:tc>
          <w:tcPr>
            <w:tcW w:w="1701" w:type="dxa"/>
            <w:vAlign w:val="center"/>
          </w:tcPr>
          <w:p w:rsidR="00035F8D" w:rsidRPr="00000925" w:rsidRDefault="0060544D" w:rsidP="00215AA4">
            <w:pPr>
              <w:pStyle w:val="TableParagraph"/>
              <w:contextualSpacing/>
              <w:jc w:val="center"/>
              <w:rPr>
                <w:sz w:val="24"/>
                <w:szCs w:val="24"/>
                <w:lang w:val="ru-RU"/>
              </w:rPr>
            </w:pPr>
            <w:r>
              <w:rPr>
                <w:sz w:val="24"/>
                <w:szCs w:val="24"/>
                <w:lang w:val="ru-RU"/>
              </w:rPr>
              <w:t>520</w:t>
            </w:r>
          </w:p>
        </w:tc>
        <w:tc>
          <w:tcPr>
            <w:tcW w:w="1701" w:type="dxa"/>
            <w:vAlign w:val="center"/>
          </w:tcPr>
          <w:p w:rsidR="00035F8D" w:rsidRPr="00000925" w:rsidRDefault="00BD508C" w:rsidP="00215AA4">
            <w:pPr>
              <w:pStyle w:val="TableParagraph"/>
              <w:contextualSpacing/>
              <w:jc w:val="center"/>
              <w:rPr>
                <w:sz w:val="24"/>
                <w:szCs w:val="24"/>
                <w:lang w:val="ru-RU"/>
              </w:rPr>
            </w:pPr>
            <w:r>
              <w:rPr>
                <w:sz w:val="24"/>
                <w:szCs w:val="24"/>
                <w:lang w:val="ru-RU"/>
              </w:rPr>
              <w:t>728</w:t>
            </w:r>
          </w:p>
        </w:tc>
        <w:tc>
          <w:tcPr>
            <w:tcW w:w="1682" w:type="dxa"/>
            <w:vAlign w:val="center"/>
          </w:tcPr>
          <w:p w:rsidR="00035F8D" w:rsidRPr="00000925" w:rsidRDefault="00BD508C" w:rsidP="00215AA4">
            <w:pPr>
              <w:pStyle w:val="TableParagraph"/>
              <w:contextualSpacing/>
              <w:jc w:val="center"/>
              <w:rPr>
                <w:sz w:val="24"/>
                <w:szCs w:val="24"/>
                <w:lang w:val="ru-RU"/>
              </w:rPr>
            </w:pPr>
            <w:r>
              <w:rPr>
                <w:sz w:val="24"/>
                <w:szCs w:val="24"/>
                <w:lang w:val="ru-RU"/>
              </w:rPr>
              <w:t>1040</w:t>
            </w:r>
          </w:p>
        </w:tc>
      </w:tr>
    </w:tbl>
    <w:bookmarkEnd w:id="3"/>
    <w:p w:rsidR="005774BB" w:rsidRPr="00215AA4" w:rsidRDefault="00215AA4" w:rsidP="00215AA4">
      <w:pPr>
        <w:pStyle w:val="a4"/>
        <w:spacing w:after="0" w:line="240" w:lineRule="auto"/>
        <w:ind w:left="502"/>
        <w:jc w:val="center"/>
        <w:rPr>
          <w:rFonts w:ascii="Times New Roman" w:hAnsi="Times New Roman" w:cs="Times New Roman"/>
          <w:b/>
          <w:bCs/>
          <w:sz w:val="28"/>
          <w:szCs w:val="28"/>
        </w:rPr>
      </w:pPr>
      <w:r w:rsidRPr="00215AA4">
        <w:rPr>
          <w:rFonts w:ascii="Times New Roman" w:hAnsi="Times New Roman" w:cs="Times New Roman"/>
          <w:b/>
          <w:bCs/>
          <w:sz w:val="28"/>
          <w:szCs w:val="28"/>
        </w:rPr>
        <w:t>Годовой учебно-тренировочный план</w:t>
      </w:r>
    </w:p>
    <w:p w:rsidR="00215AA4" w:rsidRDefault="00215AA4" w:rsidP="00215AA4"/>
    <w:p w:rsidR="00215AA4" w:rsidRDefault="00215AA4" w:rsidP="00215AA4"/>
    <w:p w:rsidR="00215AA4" w:rsidRPr="00215AA4" w:rsidRDefault="00215AA4" w:rsidP="00215AA4">
      <w:pPr>
        <w:sectPr w:rsidR="00215AA4" w:rsidRPr="00215AA4" w:rsidSect="00215AA4">
          <w:pgSz w:w="16838" w:h="11906" w:orient="landscape"/>
          <w:pgMar w:top="284" w:right="1134" w:bottom="284" w:left="1134" w:header="113" w:footer="113" w:gutter="0"/>
          <w:pgNumType w:start="2"/>
          <w:cols w:space="720"/>
          <w:docGrid w:linePitch="299"/>
        </w:sectPr>
      </w:pPr>
    </w:p>
    <w:p w:rsidR="00984E3D" w:rsidRPr="00191B7C" w:rsidRDefault="00191B7C" w:rsidP="00191B7C">
      <w:pPr>
        <w:spacing w:after="0" w:line="240" w:lineRule="auto"/>
        <w:ind w:left="142"/>
        <w:rPr>
          <w:rFonts w:ascii="Times New Roman" w:hAnsi="Times New Roman" w:cs="Times New Roman"/>
          <w:sz w:val="28"/>
          <w:szCs w:val="28"/>
        </w:rPr>
      </w:pPr>
      <w:r>
        <w:rPr>
          <w:rFonts w:ascii="Times New Roman" w:eastAsia="Times New Roman" w:hAnsi="Times New Roman" w:cs="Times New Roman"/>
          <w:b/>
          <w:sz w:val="28"/>
          <w:szCs w:val="28"/>
        </w:rPr>
        <w:lastRenderedPageBreak/>
        <w:t>7.</w:t>
      </w:r>
      <w:r w:rsidR="00EF53BE" w:rsidRPr="00191B7C">
        <w:rPr>
          <w:rFonts w:ascii="Times New Roman" w:eastAsia="Times New Roman" w:hAnsi="Times New Roman" w:cs="Times New Roman"/>
          <w:b/>
          <w:sz w:val="28"/>
          <w:szCs w:val="28"/>
        </w:rPr>
        <w:t>К</w:t>
      </w:r>
      <w:r w:rsidR="005925F2" w:rsidRPr="00191B7C">
        <w:rPr>
          <w:rFonts w:ascii="Times New Roman" w:hAnsi="Times New Roman" w:cs="Times New Roman"/>
          <w:sz w:val="28"/>
          <w:szCs w:val="28"/>
        </w:rPr>
        <w:t xml:space="preserve">алендарный план воспитательной работы </w:t>
      </w:r>
      <w:r w:rsidR="00984E3D" w:rsidRPr="00191B7C">
        <w:rPr>
          <w:rFonts w:ascii="Times New Roman" w:hAnsi="Times New Roman" w:cs="Times New Roman"/>
          <w:sz w:val="28"/>
          <w:szCs w:val="28"/>
        </w:rPr>
        <w:t>рекомендован в</w:t>
      </w:r>
      <w:r w:rsidR="00B64A9B" w:rsidRPr="00191B7C">
        <w:rPr>
          <w:rFonts w:ascii="Times New Roman" w:hAnsi="Times New Roman" w:cs="Times New Roman"/>
          <w:sz w:val="28"/>
          <w:szCs w:val="28"/>
        </w:rPr>
        <w:t xml:space="preserve"> таблице </w:t>
      </w:r>
    </w:p>
    <w:p w:rsidR="00984E3D" w:rsidRPr="00984E3D" w:rsidRDefault="00984E3D" w:rsidP="00984E3D">
      <w:pPr>
        <w:pStyle w:val="a8"/>
        <w:tabs>
          <w:tab w:val="left" w:pos="0"/>
          <w:tab w:val="left" w:pos="1276"/>
        </w:tabs>
        <w:ind w:left="675"/>
        <w:jc w:val="both"/>
        <w:rPr>
          <w:rFonts w:ascii="Times New Roman" w:hAnsi="Times New Roman" w:cs="Times New Roman"/>
          <w:sz w:val="28"/>
          <w:szCs w:val="28"/>
        </w:rPr>
      </w:pPr>
    </w:p>
    <w:tbl>
      <w:tblPr>
        <w:tblStyle w:val="TableNorm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
        <w:gridCol w:w="3390"/>
        <w:gridCol w:w="6231"/>
      </w:tblGrid>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000925" w:rsidRDefault="00984E3D" w:rsidP="005B0640">
            <w:pPr>
              <w:pStyle w:val="TableParagraph"/>
              <w:tabs>
                <w:tab w:val="left" w:pos="5812"/>
              </w:tabs>
              <w:contextualSpacing/>
              <w:jc w:val="center"/>
              <w:rPr>
                <w:bCs/>
                <w:sz w:val="24"/>
                <w:szCs w:val="24"/>
                <w:lang w:val="ru-RU"/>
              </w:rPr>
            </w:pPr>
            <w:r w:rsidRPr="00EF53BE">
              <w:rPr>
                <w:bCs/>
                <w:sz w:val="24"/>
                <w:szCs w:val="24"/>
                <w:lang w:val="ru-RU"/>
              </w:rPr>
              <w:t xml:space="preserve">№ </w:t>
            </w:r>
          </w:p>
          <w:p w:rsidR="00984E3D" w:rsidRPr="00EF53BE" w:rsidRDefault="00984E3D" w:rsidP="005B0640">
            <w:pPr>
              <w:pStyle w:val="TableParagraph"/>
              <w:tabs>
                <w:tab w:val="left" w:pos="5812"/>
              </w:tabs>
              <w:contextualSpacing/>
              <w:jc w:val="center"/>
              <w:rPr>
                <w:bCs/>
                <w:sz w:val="24"/>
                <w:szCs w:val="24"/>
                <w:lang w:val="ru-RU"/>
              </w:rPr>
            </w:pPr>
            <w:r w:rsidRPr="00EF53BE">
              <w:rPr>
                <w:bCs/>
                <w:sz w:val="24"/>
                <w:szCs w:val="24"/>
                <w:lang w:val="ru-RU"/>
              </w:rPr>
              <w:t>п/п</w:t>
            </w:r>
          </w:p>
        </w:tc>
        <w:tc>
          <w:tcPr>
            <w:tcW w:w="3390" w:type="dxa"/>
            <w:tcBorders>
              <w:top w:val="single" w:sz="4" w:space="0" w:color="000000"/>
              <w:left w:val="single" w:sz="4" w:space="0" w:color="auto"/>
              <w:bottom w:val="single" w:sz="4" w:space="0" w:color="000000"/>
              <w:right w:val="single" w:sz="4" w:space="0" w:color="000000"/>
            </w:tcBorders>
            <w:hideMark/>
          </w:tcPr>
          <w:p w:rsidR="00984E3D" w:rsidRPr="00EF53BE" w:rsidRDefault="00984E3D" w:rsidP="005B0640">
            <w:pPr>
              <w:pStyle w:val="TableParagraph"/>
              <w:tabs>
                <w:tab w:val="left" w:pos="5812"/>
              </w:tabs>
              <w:contextualSpacing/>
              <w:jc w:val="center"/>
              <w:rPr>
                <w:bCs/>
                <w:sz w:val="24"/>
                <w:szCs w:val="24"/>
                <w:lang w:val="ru-RU"/>
              </w:rPr>
            </w:pPr>
            <w:r w:rsidRPr="00EF53BE">
              <w:rPr>
                <w:bCs/>
                <w:sz w:val="24"/>
                <w:szCs w:val="24"/>
                <w:lang w:val="ru-RU"/>
              </w:rPr>
              <w:t>Направление работы</w:t>
            </w:r>
          </w:p>
        </w:tc>
        <w:tc>
          <w:tcPr>
            <w:tcW w:w="6226" w:type="dxa"/>
            <w:tcBorders>
              <w:top w:val="single" w:sz="4" w:space="0" w:color="000000"/>
              <w:left w:val="single" w:sz="4" w:space="0" w:color="000000"/>
              <w:bottom w:val="single" w:sz="4" w:space="0" w:color="000000"/>
              <w:right w:val="single" w:sz="4" w:space="0" w:color="000000"/>
            </w:tcBorders>
            <w:hideMark/>
          </w:tcPr>
          <w:p w:rsidR="00984E3D" w:rsidRPr="00EF53BE" w:rsidRDefault="00984E3D" w:rsidP="005B0640">
            <w:pPr>
              <w:pStyle w:val="TableParagraph"/>
              <w:tabs>
                <w:tab w:val="left" w:pos="5812"/>
              </w:tabs>
              <w:contextualSpacing/>
              <w:jc w:val="center"/>
              <w:rPr>
                <w:bCs/>
                <w:sz w:val="24"/>
                <w:szCs w:val="24"/>
                <w:lang w:val="ru-RU"/>
              </w:rPr>
            </w:pPr>
            <w:r w:rsidRPr="00EF53BE">
              <w:rPr>
                <w:bCs/>
                <w:sz w:val="24"/>
                <w:szCs w:val="24"/>
                <w:lang w:val="ru-RU"/>
              </w:rPr>
              <w:t>Мероприятия</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EF53BE" w:rsidRDefault="00984E3D" w:rsidP="005B0640">
            <w:pPr>
              <w:pStyle w:val="TableParagraph"/>
              <w:tabs>
                <w:tab w:val="left" w:pos="5812"/>
              </w:tabs>
              <w:contextualSpacing/>
              <w:jc w:val="center"/>
              <w:rPr>
                <w:bCs/>
                <w:sz w:val="24"/>
                <w:szCs w:val="24"/>
                <w:lang w:val="ru-RU"/>
              </w:rPr>
            </w:pPr>
            <w:r w:rsidRPr="00EF53BE">
              <w:rPr>
                <w:bCs/>
                <w:sz w:val="24"/>
                <w:szCs w:val="24"/>
                <w:lang w:val="ru-RU"/>
              </w:rPr>
              <w:t>1.</w:t>
            </w:r>
          </w:p>
        </w:tc>
        <w:tc>
          <w:tcPr>
            <w:tcW w:w="9621" w:type="dxa"/>
            <w:gridSpan w:val="2"/>
            <w:tcBorders>
              <w:top w:val="single" w:sz="4" w:space="0" w:color="000000"/>
              <w:left w:val="single" w:sz="4" w:space="0" w:color="auto"/>
              <w:bottom w:val="single" w:sz="4" w:space="0" w:color="000000"/>
              <w:right w:val="single" w:sz="4" w:space="0" w:color="000000"/>
            </w:tcBorders>
            <w:hideMark/>
          </w:tcPr>
          <w:p w:rsidR="00984E3D" w:rsidRPr="00EF53BE" w:rsidRDefault="00984E3D" w:rsidP="005B0640">
            <w:pPr>
              <w:pStyle w:val="TableParagraph"/>
              <w:tabs>
                <w:tab w:val="left" w:pos="5812"/>
              </w:tabs>
              <w:contextualSpacing/>
              <w:rPr>
                <w:b/>
                <w:sz w:val="24"/>
                <w:szCs w:val="24"/>
                <w:lang w:val="ru-RU"/>
              </w:rPr>
            </w:pPr>
            <w:r w:rsidRPr="00EF53BE">
              <w:rPr>
                <w:b/>
                <w:sz w:val="24"/>
                <w:szCs w:val="24"/>
                <w:lang w:val="ru-RU"/>
              </w:rPr>
              <w:t>Профориентационная деятельность</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EF53BE" w:rsidRDefault="00984E3D" w:rsidP="005B0640">
            <w:pPr>
              <w:pStyle w:val="TableParagraph"/>
              <w:tabs>
                <w:tab w:val="left" w:pos="3113"/>
                <w:tab w:val="left" w:pos="5812"/>
              </w:tabs>
              <w:contextualSpacing/>
              <w:jc w:val="center"/>
              <w:rPr>
                <w:sz w:val="24"/>
                <w:szCs w:val="24"/>
                <w:lang w:val="ru-RU"/>
              </w:rPr>
            </w:pPr>
            <w:r w:rsidRPr="00EF53BE">
              <w:rPr>
                <w:sz w:val="24"/>
                <w:szCs w:val="24"/>
                <w:lang w:val="ru-RU"/>
              </w:rPr>
              <w:t>1.1.</w:t>
            </w:r>
          </w:p>
        </w:tc>
        <w:tc>
          <w:tcPr>
            <w:tcW w:w="3390" w:type="dxa"/>
            <w:tcBorders>
              <w:top w:val="single" w:sz="4" w:space="0" w:color="000000"/>
              <w:left w:val="single" w:sz="4" w:space="0" w:color="auto"/>
              <w:bottom w:val="single" w:sz="4" w:space="0" w:color="000000"/>
              <w:right w:val="single" w:sz="4" w:space="0" w:color="000000"/>
            </w:tcBorders>
            <w:hideMark/>
          </w:tcPr>
          <w:p w:rsidR="00984E3D" w:rsidRPr="00EF53BE" w:rsidRDefault="00984E3D" w:rsidP="005B0640">
            <w:pPr>
              <w:pStyle w:val="TableParagraph"/>
              <w:tabs>
                <w:tab w:val="left" w:pos="5812"/>
              </w:tabs>
              <w:contextualSpacing/>
              <w:rPr>
                <w:bCs/>
                <w:sz w:val="24"/>
                <w:szCs w:val="24"/>
                <w:lang w:val="ru-RU"/>
              </w:rPr>
            </w:pPr>
            <w:r w:rsidRPr="00EF53BE">
              <w:rPr>
                <w:bCs/>
                <w:sz w:val="24"/>
                <w:szCs w:val="24"/>
                <w:lang w:val="ru-RU"/>
              </w:rPr>
              <w:t>Судейская практика</w:t>
            </w:r>
          </w:p>
        </w:tc>
        <w:tc>
          <w:tcPr>
            <w:tcW w:w="6226" w:type="dxa"/>
            <w:tcBorders>
              <w:top w:val="single" w:sz="4" w:space="0" w:color="000000"/>
              <w:left w:val="single" w:sz="4" w:space="0" w:color="000000"/>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
                <w:sz w:val="24"/>
                <w:szCs w:val="24"/>
                <w:lang w:val="ru-RU"/>
              </w:rPr>
            </w:pPr>
            <w:r w:rsidRPr="00000925">
              <w:rPr>
                <w:b/>
                <w:sz w:val="24"/>
                <w:szCs w:val="24"/>
                <w:lang w:val="ru-RU"/>
              </w:rPr>
              <w:t>Участие в спортивных соревнованиях различного уровня, в рамках которых предусмотрено:</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приобретение навыков самостоятельного судейства спортивных соревнований;</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формирование уважительного отношения к решениям спортивных судей;</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000925" w:rsidRDefault="00984E3D" w:rsidP="005B0640">
            <w:pPr>
              <w:pStyle w:val="TableParagraph"/>
              <w:tabs>
                <w:tab w:val="left" w:pos="5812"/>
              </w:tabs>
              <w:contextualSpacing/>
              <w:jc w:val="center"/>
              <w:rPr>
                <w:sz w:val="24"/>
                <w:szCs w:val="24"/>
              </w:rPr>
            </w:pPr>
            <w:r w:rsidRPr="00000925">
              <w:rPr>
                <w:sz w:val="24"/>
                <w:szCs w:val="24"/>
              </w:rPr>
              <w:t>1.2.</w:t>
            </w:r>
          </w:p>
        </w:tc>
        <w:tc>
          <w:tcPr>
            <w:tcW w:w="3390" w:type="dxa"/>
            <w:tcBorders>
              <w:top w:val="single" w:sz="4" w:space="0" w:color="000000"/>
              <w:left w:val="single" w:sz="4" w:space="0" w:color="auto"/>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Cs/>
                <w:sz w:val="24"/>
                <w:szCs w:val="24"/>
              </w:rPr>
            </w:pPr>
            <w:r w:rsidRPr="00000925">
              <w:rPr>
                <w:bCs/>
                <w:sz w:val="24"/>
                <w:szCs w:val="24"/>
              </w:rPr>
              <w:t>Инструкторскаяпрактика</w:t>
            </w:r>
          </w:p>
        </w:tc>
        <w:tc>
          <w:tcPr>
            <w:tcW w:w="6226" w:type="dxa"/>
            <w:tcBorders>
              <w:top w:val="single" w:sz="4" w:space="0" w:color="000000"/>
              <w:left w:val="single" w:sz="4" w:space="0" w:color="000000"/>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
                <w:sz w:val="24"/>
                <w:szCs w:val="24"/>
                <w:lang w:val="ru-RU"/>
              </w:rPr>
            </w:pPr>
            <w:r w:rsidRPr="00000925">
              <w:rPr>
                <w:b/>
                <w:sz w:val="24"/>
                <w:szCs w:val="24"/>
                <w:lang w:val="ru-RU"/>
              </w:rPr>
              <w:t>Учебно-тренировочные занятия, в рамках которых предусмотрено:</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составление конспекта учебно-тренировочного занятия в соответствии с поставленной задачей;</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формирование навыков наставничества;</w:t>
            </w:r>
            <w:r w:rsidRPr="00000925">
              <w:rPr>
                <w:bCs/>
                <w:sz w:val="24"/>
                <w:szCs w:val="24"/>
                <w:lang w:val="ru-RU"/>
              </w:rPr>
              <w:br/>
              <w:t xml:space="preserve">- формирование сознательного отношения к учебно-тренировочному и соревновательному процессам; </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формирование склонности к педагогической работе;</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tcPr>
          <w:p w:rsidR="00984E3D" w:rsidRPr="00000925" w:rsidRDefault="00984E3D" w:rsidP="005B0640">
            <w:pPr>
              <w:pStyle w:val="TableParagraph"/>
              <w:tabs>
                <w:tab w:val="left" w:pos="5812"/>
              </w:tabs>
              <w:contextualSpacing/>
              <w:jc w:val="center"/>
              <w:rPr>
                <w:sz w:val="24"/>
                <w:szCs w:val="24"/>
                <w:lang w:val="ru-RU"/>
              </w:rPr>
            </w:pPr>
            <w:r w:rsidRPr="00000925">
              <w:rPr>
                <w:sz w:val="24"/>
                <w:szCs w:val="24"/>
                <w:lang w:val="ru-RU"/>
              </w:rPr>
              <w:t>1.3.</w:t>
            </w:r>
          </w:p>
        </w:tc>
        <w:tc>
          <w:tcPr>
            <w:tcW w:w="3390" w:type="dxa"/>
            <w:tcBorders>
              <w:top w:val="single" w:sz="4" w:space="0" w:color="000000"/>
              <w:left w:val="single" w:sz="4" w:space="0" w:color="auto"/>
              <w:bottom w:val="single" w:sz="4" w:space="0" w:color="000000"/>
              <w:right w:val="single" w:sz="4" w:space="0" w:color="000000"/>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w:t>
            </w:r>
          </w:p>
        </w:tc>
        <w:tc>
          <w:tcPr>
            <w:tcW w:w="6226" w:type="dxa"/>
            <w:tcBorders>
              <w:top w:val="single" w:sz="4" w:space="0" w:color="000000"/>
              <w:left w:val="single" w:sz="4" w:space="0" w:color="000000"/>
              <w:bottom w:val="single" w:sz="4" w:space="0" w:color="000000"/>
              <w:right w:val="single" w:sz="4" w:space="0" w:color="000000"/>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000925" w:rsidRDefault="00984E3D" w:rsidP="005B0640">
            <w:pPr>
              <w:pStyle w:val="TableParagraph"/>
              <w:tabs>
                <w:tab w:val="left" w:pos="5812"/>
              </w:tabs>
              <w:contextualSpacing/>
              <w:jc w:val="center"/>
              <w:rPr>
                <w:bCs/>
                <w:sz w:val="24"/>
                <w:szCs w:val="24"/>
              </w:rPr>
            </w:pPr>
            <w:r w:rsidRPr="00000925">
              <w:rPr>
                <w:bCs/>
                <w:sz w:val="24"/>
                <w:szCs w:val="24"/>
              </w:rPr>
              <w:t>2.</w:t>
            </w:r>
          </w:p>
        </w:tc>
        <w:tc>
          <w:tcPr>
            <w:tcW w:w="9621" w:type="dxa"/>
            <w:gridSpan w:val="2"/>
            <w:tcBorders>
              <w:top w:val="single" w:sz="4" w:space="0" w:color="000000"/>
              <w:left w:val="single" w:sz="4" w:space="0" w:color="auto"/>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
                <w:sz w:val="24"/>
                <w:szCs w:val="24"/>
              </w:rPr>
            </w:pPr>
            <w:r w:rsidRPr="00000925">
              <w:rPr>
                <w:b/>
                <w:sz w:val="24"/>
                <w:szCs w:val="24"/>
              </w:rPr>
              <w:t>Здоровьесбережение</w:t>
            </w:r>
          </w:p>
        </w:tc>
      </w:tr>
      <w:tr w:rsidR="00984E3D" w:rsidRPr="00000925" w:rsidTr="009405F3">
        <w:trPr>
          <w:trHeight w:val="556"/>
        </w:trPr>
        <w:tc>
          <w:tcPr>
            <w:tcW w:w="585" w:type="dxa"/>
            <w:tcBorders>
              <w:top w:val="single" w:sz="4" w:space="0" w:color="000000"/>
              <w:left w:val="single" w:sz="4" w:space="0" w:color="000000"/>
              <w:bottom w:val="single" w:sz="4" w:space="0" w:color="000000"/>
              <w:right w:val="single" w:sz="4" w:space="0" w:color="auto"/>
            </w:tcBorders>
            <w:hideMark/>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rPr>
              <w:t>2.</w:t>
            </w:r>
            <w:r w:rsidRPr="00000925">
              <w:rPr>
                <w:bCs/>
                <w:sz w:val="24"/>
                <w:szCs w:val="24"/>
                <w:lang w:val="ru-RU"/>
              </w:rPr>
              <w:t>1.</w:t>
            </w:r>
          </w:p>
        </w:tc>
        <w:tc>
          <w:tcPr>
            <w:tcW w:w="3390" w:type="dxa"/>
            <w:tcBorders>
              <w:top w:val="single" w:sz="4" w:space="0" w:color="000000"/>
              <w:left w:val="single" w:sz="4" w:space="0" w:color="auto"/>
              <w:bottom w:val="single" w:sz="4" w:space="0" w:color="000000"/>
              <w:right w:val="single" w:sz="4" w:space="0" w:color="000000"/>
            </w:tcBorders>
          </w:tcPr>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Организация и проведение мероприятий, направленных на формирование здорового образа жизни</w:t>
            </w:r>
          </w:p>
          <w:p w:rsidR="00984E3D" w:rsidRPr="00000925" w:rsidRDefault="00984E3D" w:rsidP="005B0640">
            <w:pPr>
              <w:pStyle w:val="TableParagraph"/>
              <w:tabs>
                <w:tab w:val="left" w:pos="5812"/>
              </w:tabs>
              <w:contextualSpacing/>
              <w:rPr>
                <w:bCs/>
                <w:sz w:val="24"/>
                <w:szCs w:val="24"/>
                <w:lang w:val="ru-RU"/>
              </w:rPr>
            </w:pPr>
          </w:p>
          <w:p w:rsidR="00984E3D" w:rsidRPr="00000925" w:rsidRDefault="00984E3D" w:rsidP="005B0640">
            <w:pPr>
              <w:pStyle w:val="TableParagraph"/>
              <w:tabs>
                <w:tab w:val="left" w:pos="5812"/>
              </w:tabs>
              <w:contextualSpacing/>
              <w:rPr>
                <w:bCs/>
                <w:sz w:val="24"/>
                <w:szCs w:val="24"/>
                <w:lang w:val="ru-RU"/>
              </w:rPr>
            </w:pPr>
          </w:p>
          <w:p w:rsidR="00984E3D" w:rsidRPr="00000925" w:rsidRDefault="00984E3D" w:rsidP="005B0640">
            <w:pPr>
              <w:pStyle w:val="TableParagraph"/>
              <w:tabs>
                <w:tab w:val="left" w:pos="5812"/>
              </w:tabs>
              <w:contextualSpacing/>
              <w:rPr>
                <w:bCs/>
                <w:sz w:val="24"/>
                <w:szCs w:val="24"/>
                <w:lang w:val="ru-RU"/>
              </w:rPr>
            </w:pPr>
          </w:p>
          <w:p w:rsidR="00984E3D" w:rsidRPr="00000925" w:rsidRDefault="00984E3D" w:rsidP="005B0640">
            <w:pPr>
              <w:tabs>
                <w:tab w:val="left" w:pos="5812"/>
              </w:tabs>
              <w:contextualSpacing/>
              <w:rPr>
                <w:rFonts w:ascii="Times New Roman" w:hAnsi="Times New Roman" w:cs="Times New Roman"/>
                <w:bCs/>
                <w:sz w:val="24"/>
                <w:szCs w:val="24"/>
                <w:lang w:val="ru-RU"/>
              </w:rPr>
            </w:pPr>
          </w:p>
        </w:tc>
        <w:tc>
          <w:tcPr>
            <w:tcW w:w="6226" w:type="dxa"/>
            <w:tcBorders>
              <w:top w:val="single" w:sz="4" w:space="0" w:color="000000"/>
              <w:left w:val="single" w:sz="4" w:space="0" w:color="000000"/>
              <w:bottom w:val="single" w:sz="4" w:space="0" w:color="000000"/>
              <w:right w:val="single" w:sz="4" w:space="0" w:color="000000"/>
            </w:tcBorders>
          </w:tcPr>
          <w:p w:rsidR="00984E3D" w:rsidRPr="00000925" w:rsidRDefault="00984E3D" w:rsidP="005B0640">
            <w:pPr>
              <w:tabs>
                <w:tab w:val="left" w:pos="5812"/>
              </w:tabs>
              <w:contextualSpacing/>
              <w:rPr>
                <w:rFonts w:ascii="Times New Roman" w:hAnsi="Times New Roman" w:cs="Times New Roman"/>
                <w:b/>
                <w:sz w:val="24"/>
                <w:szCs w:val="24"/>
                <w:lang w:val="ru-RU"/>
              </w:rPr>
            </w:pPr>
            <w:r w:rsidRPr="00000925">
              <w:rPr>
                <w:rFonts w:ascii="Times New Roman" w:hAnsi="Times New Roman" w:cs="Times New Roman"/>
                <w:b/>
                <w:sz w:val="24"/>
                <w:szCs w:val="24"/>
                <w:lang w:val="ru-RU"/>
              </w:rPr>
              <w:t>Дни здоровья и спорта, в рамках которых предусмотрено:</w:t>
            </w:r>
          </w:p>
          <w:p w:rsidR="00984E3D" w:rsidRPr="00000925" w:rsidRDefault="00984E3D" w:rsidP="005B0640">
            <w:pPr>
              <w:tabs>
                <w:tab w:val="left" w:pos="5812"/>
              </w:tabs>
              <w:contextualSpacing/>
              <w:rPr>
                <w:rFonts w:ascii="Times New Roman" w:hAnsi="Times New Roman" w:cs="Times New Roman"/>
                <w:bCs/>
                <w:sz w:val="24"/>
                <w:szCs w:val="24"/>
                <w:lang w:val="ru-RU"/>
              </w:rPr>
            </w:pPr>
            <w:r w:rsidRPr="00000925">
              <w:rPr>
                <w:rFonts w:ascii="Times New Roman" w:hAnsi="Times New Roman" w:cs="Times New Roman"/>
                <w:bCs/>
                <w:sz w:val="24"/>
                <w:szCs w:val="24"/>
                <w:lang w:val="ru-RU"/>
              </w:rPr>
              <w:t xml:space="preserve">- формирование знаний и умений </w:t>
            </w:r>
            <w:r w:rsidRPr="00000925">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984E3D" w:rsidRPr="00000925" w:rsidRDefault="00984E3D" w:rsidP="005B0640">
            <w:pPr>
              <w:tabs>
                <w:tab w:val="left" w:pos="5812"/>
              </w:tabs>
              <w:contextualSpacing/>
              <w:rPr>
                <w:rFonts w:ascii="Times New Roman" w:hAnsi="Times New Roman" w:cs="Times New Roman"/>
                <w:bCs/>
                <w:sz w:val="24"/>
                <w:szCs w:val="24"/>
                <w:lang w:val="ru-RU"/>
              </w:rPr>
            </w:pPr>
            <w:r w:rsidRPr="00000925">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rsidR="00984E3D" w:rsidRPr="00000925" w:rsidRDefault="00984E3D" w:rsidP="005B0640">
            <w:pPr>
              <w:tabs>
                <w:tab w:val="left" w:pos="5812"/>
              </w:tabs>
              <w:contextualSpacing/>
              <w:rPr>
                <w:rFonts w:ascii="Times New Roman" w:hAnsi="Times New Roman" w:cs="Times New Roman"/>
                <w:b/>
                <w:sz w:val="24"/>
                <w:szCs w:val="24"/>
                <w:lang w:val="ru-RU"/>
              </w:rPr>
            </w:pPr>
            <w:r w:rsidRPr="00000925">
              <w:rPr>
                <w:rFonts w:ascii="Times New Roman" w:hAnsi="Times New Roman" w:cs="Times New Roman"/>
                <w:bCs/>
                <w:sz w:val="24"/>
                <w:szCs w:val="24"/>
                <w:lang w:val="ru-RU"/>
              </w:rPr>
              <w:t>- …</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000925" w:rsidRDefault="00984E3D" w:rsidP="005B0640">
            <w:pPr>
              <w:pStyle w:val="TableParagraph"/>
              <w:tabs>
                <w:tab w:val="left" w:pos="5812"/>
              </w:tabs>
              <w:contextualSpacing/>
              <w:jc w:val="center"/>
              <w:rPr>
                <w:bCs/>
                <w:sz w:val="24"/>
                <w:szCs w:val="24"/>
              </w:rPr>
            </w:pPr>
            <w:r w:rsidRPr="00000925">
              <w:rPr>
                <w:bCs/>
                <w:sz w:val="24"/>
                <w:szCs w:val="24"/>
              </w:rPr>
              <w:t>2.</w:t>
            </w:r>
            <w:r w:rsidRPr="00000925">
              <w:rPr>
                <w:bCs/>
                <w:sz w:val="24"/>
                <w:szCs w:val="24"/>
                <w:lang w:val="ru-RU"/>
              </w:rPr>
              <w:t>2</w:t>
            </w:r>
            <w:r w:rsidRPr="00000925">
              <w:rPr>
                <w:bCs/>
                <w:sz w:val="24"/>
                <w:szCs w:val="24"/>
              </w:rPr>
              <w:t>.</w:t>
            </w:r>
          </w:p>
        </w:tc>
        <w:tc>
          <w:tcPr>
            <w:tcW w:w="3390" w:type="dxa"/>
            <w:tcBorders>
              <w:top w:val="single" w:sz="4" w:space="0" w:color="000000"/>
              <w:left w:val="single" w:sz="4" w:space="0" w:color="auto"/>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Cs/>
                <w:sz w:val="24"/>
                <w:szCs w:val="24"/>
              </w:rPr>
            </w:pPr>
            <w:r w:rsidRPr="00000925">
              <w:rPr>
                <w:bCs/>
                <w:sz w:val="24"/>
                <w:szCs w:val="24"/>
              </w:rPr>
              <w:t>Режимпитания и отдыха</w:t>
            </w:r>
          </w:p>
        </w:tc>
        <w:tc>
          <w:tcPr>
            <w:tcW w:w="6226" w:type="dxa"/>
            <w:tcBorders>
              <w:top w:val="single" w:sz="4" w:space="0" w:color="000000"/>
              <w:left w:val="single" w:sz="4" w:space="0" w:color="000000"/>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Cs/>
                <w:sz w:val="24"/>
                <w:szCs w:val="24"/>
                <w:lang w:val="ru-RU"/>
              </w:rPr>
            </w:pPr>
            <w:r w:rsidRPr="00000925">
              <w:rPr>
                <w:b/>
                <w:sz w:val="24"/>
                <w:szCs w:val="24"/>
                <w:lang w:val="ru-RU"/>
              </w:rPr>
              <w:t>Практическая деятельность и восстановительные процессыобучающихся</w:t>
            </w:r>
            <w:r w:rsidRPr="00000925">
              <w:rPr>
                <w:bCs/>
                <w:sz w:val="24"/>
                <w:szCs w:val="24"/>
                <w:lang w:val="ru-RU"/>
              </w:rPr>
              <w:t xml:space="preserve">: </w:t>
            </w:r>
          </w:p>
          <w:p w:rsidR="00984E3D" w:rsidRPr="00000925" w:rsidRDefault="00984E3D" w:rsidP="005B0640">
            <w:pPr>
              <w:pStyle w:val="TableParagraph"/>
              <w:tabs>
                <w:tab w:val="left" w:pos="5812"/>
              </w:tabs>
              <w:contextualSpacing/>
              <w:rPr>
                <w:bCs/>
                <w:sz w:val="24"/>
                <w:szCs w:val="24"/>
                <w:lang w:val="ru-RU"/>
              </w:rPr>
            </w:pPr>
            <w:r w:rsidRPr="00000925">
              <w:rPr>
                <w:b/>
                <w:sz w:val="24"/>
                <w:szCs w:val="24"/>
                <w:lang w:val="ru-RU"/>
              </w:rPr>
              <w:t xml:space="preserve">- </w:t>
            </w:r>
            <w:r w:rsidRPr="00000925">
              <w:rPr>
                <w:bCs/>
                <w:sz w:val="24"/>
                <w:szCs w:val="24"/>
                <w:lang w:val="ru-RU"/>
              </w:rPr>
              <w:t xml:space="preserve">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w:t>
            </w:r>
            <w:r w:rsidRPr="00000925">
              <w:rPr>
                <w:bCs/>
                <w:sz w:val="24"/>
                <w:szCs w:val="24"/>
                <w:lang w:val="ru-RU"/>
              </w:rPr>
              <w:lastRenderedPageBreak/>
              <w:t>закаливания и укрепления иммунитета);</w:t>
            </w:r>
          </w:p>
          <w:p w:rsidR="00984E3D" w:rsidRPr="00000925" w:rsidRDefault="00984E3D" w:rsidP="005B0640">
            <w:pPr>
              <w:pStyle w:val="TableParagraph"/>
              <w:tabs>
                <w:tab w:val="left" w:pos="5812"/>
              </w:tabs>
              <w:contextualSpacing/>
              <w:rPr>
                <w:b/>
                <w:sz w:val="24"/>
                <w:szCs w:val="24"/>
                <w:lang w:val="ru-RU"/>
              </w:rPr>
            </w:pPr>
            <w:r w:rsidRPr="00000925">
              <w:rPr>
                <w:b/>
                <w:sz w:val="24"/>
                <w:szCs w:val="24"/>
                <w:lang w:val="ru-RU"/>
              </w:rPr>
              <w:t>-</w:t>
            </w:r>
            <w:r w:rsidRPr="00000925">
              <w:rPr>
                <w:bCs/>
                <w:sz w:val="24"/>
                <w:szCs w:val="24"/>
                <w:lang w:val="ru-RU"/>
              </w:rPr>
              <w:t xml:space="preserve"> …</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lastRenderedPageBreak/>
              <w:t>2.3</w:t>
            </w:r>
          </w:p>
        </w:tc>
        <w:tc>
          <w:tcPr>
            <w:tcW w:w="3390" w:type="dxa"/>
            <w:tcBorders>
              <w:top w:val="single" w:sz="4" w:space="0" w:color="000000"/>
              <w:left w:val="single" w:sz="4" w:space="0" w:color="auto"/>
              <w:bottom w:val="single" w:sz="4" w:space="0" w:color="000000"/>
              <w:right w:val="single" w:sz="4" w:space="0" w:color="000000"/>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w:t>
            </w:r>
          </w:p>
        </w:tc>
        <w:tc>
          <w:tcPr>
            <w:tcW w:w="6226" w:type="dxa"/>
            <w:tcBorders>
              <w:top w:val="single" w:sz="4" w:space="0" w:color="000000"/>
              <w:left w:val="single" w:sz="4" w:space="0" w:color="000000"/>
              <w:bottom w:val="single" w:sz="4" w:space="0" w:color="000000"/>
              <w:right w:val="single" w:sz="4" w:space="0" w:color="000000"/>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000925" w:rsidRDefault="00984E3D" w:rsidP="005B0640">
            <w:pPr>
              <w:pStyle w:val="TableParagraph"/>
              <w:tabs>
                <w:tab w:val="left" w:pos="5812"/>
              </w:tabs>
              <w:contextualSpacing/>
              <w:jc w:val="center"/>
              <w:rPr>
                <w:sz w:val="24"/>
                <w:szCs w:val="24"/>
              </w:rPr>
            </w:pPr>
            <w:r w:rsidRPr="00000925">
              <w:rPr>
                <w:sz w:val="24"/>
                <w:szCs w:val="24"/>
              </w:rPr>
              <w:t>3.</w:t>
            </w:r>
          </w:p>
        </w:tc>
        <w:tc>
          <w:tcPr>
            <w:tcW w:w="9621" w:type="dxa"/>
            <w:gridSpan w:val="2"/>
            <w:tcBorders>
              <w:top w:val="single" w:sz="4" w:space="0" w:color="000000"/>
              <w:left w:val="single" w:sz="4" w:space="0" w:color="auto"/>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
                <w:sz w:val="24"/>
                <w:szCs w:val="24"/>
              </w:rPr>
            </w:pPr>
            <w:r w:rsidRPr="00000925">
              <w:rPr>
                <w:b/>
                <w:sz w:val="24"/>
                <w:szCs w:val="24"/>
              </w:rPr>
              <w:t>Патриотическоевоспитаниеобучающихся</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000925" w:rsidRDefault="00984E3D" w:rsidP="005B0640">
            <w:pPr>
              <w:pStyle w:val="TableParagraph"/>
              <w:tabs>
                <w:tab w:val="left" w:pos="5812"/>
              </w:tabs>
              <w:contextualSpacing/>
              <w:jc w:val="center"/>
              <w:rPr>
                <w:bCs/>
                <w:sz w:val="24"/>
                <w:szCs w:val="24"/>
              </w:rPr>
            </w:pPr>
            <w:r w:rsidRPr="00000925">
              <w:rPr>
                <w:bCs/>
                <w:sz w:val="24"/>
                <w:szCs w:val="24"/>
              </w:rPr>
              <w:t>3.1.</w:t>
            </w:r>
          </w:p>
        </w:tc>
        <w:tc>
          <w:tcPr>
            <w:tcW w:w="3390" w:type="dxa"/>
            <w:tcBorders>
              <w:top w:val="single" w:sz="4" w:space="0" w:color="000000"/>
              <w:left w:val="single" w:sz="4" w:space="0" w:color="auto"/>
              <w:bottom w:val="single" w:sz="4" w:space="0" w:color="000000"/>
              <w:right w:val="single" w:sz="4" w:space="0" w:color="000000"/>
            </w:tcBorders>
          </w:tcPr>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Теоретическая подготовка</w:t>
            </w:r>
          </w:p>
          <w:p w:rsidR="00984E3D" w:rsidRPr="00000925" w:rsidRDefault="00984E3D" w:rsidP="005B0640">
            <w:pPr>
              <w:pStyle w:val="a6"/>
              <w:tabs>
                <w:tab w:val="left" w:pos="5812"/>
              </w:tabs>
              <w:contextualSpacing/>
              <w:rPr>
                <w:bCs/>
                <w:lang w:val="ru-RU"/>
              </w:rPr>
            </w:pPr>
            <w:r w:rsidRPr="00000925">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6226" w:type="dxa"/>
            <w:tcBorders>
              <w:top w:val="single" w:sz="4" w:space="0" w:color="000000"/>
              <w:left w:val="single" w:sz="4" w:space="0" w:color="000000"/>
              <w:bottom w:val="single" w:sz="4" w:space="0" w:color="000000"/>
              <w:right w:val="single" w:sz="4" w:space="0" w:color="000000"/>
            </w:tcBorders>
          </w:tcPr>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Беседы, встречи, диспуты, другие</w:t>
            </w:r>
          </w:p>
          <w:p w:rsidR="00984E3D" w:rsidRPr="00000925" w:rsidRDefault="00984E3D" w:rsidP="005B0640">
            <w:pPr>
              <w:tabs>
                <w:tab w:val="left" w:pos="5812"/>
              </w:tabs>
              <w:contextualSpacing/>
              <w:rPr>
                <w:rFonts w:ascii="Times New Roman" w:hAnsi="Times New Roman" w:cs="Times New Roman"/>
                <w:bCs/>
                <w:sz w:val="24"/>
                <w:szCs w:val="24"/>
                <w:lang w:val="ru-RU"/>
              </w:rPr>
            </w:pPr>
            <w:r w:rsidRPr="00000925">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984E3D" w:rsidRPr="00000925" w:rsidRDefault="00984E3D" w:rsidP="005B0640">
            <w:pPr>
              <w:pStyle w:val="TableParagraph"/>
              <w:tabs>
                <w:tab w:val="left" w:pos="5812"/>
              </w:tabs>
              <w:contextualSpacing/>
              <w:rPr>
                <w:bCs/>
                <w:sz w:val="24"/>
                <w:szCs w:val="24"/>
                <w:lang w:val="ru-RU"/>
              </w:rPr>
            </w:pP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3.2.</w:t>
            </w:r>
          </w:p>
        </w:tc>
        <w:tc>
          <w:tcPr>
            <w:tcW w:w="3390" w:type="dxa"/>
            <w:tcBorders>
              <w:top w:val="single" w:sz="4" w:space="0" w:color="000000"/>
              <w:left w:val="single" w:sz="4" w:space="0" w:color="auto"/>
              <w:bottom w:val="single" w:sz="4" w:space="0" w:color="000000"/>
              <w:right w:val="single" w:sz="4" w:space="0" w:color="000000"/>
            </w:tcBorders>
          </w:tcPr>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Практическая подготовка</w:t>
            </w:r>
          </w:p>
          <w:p w:rsidR="00984E3D" w:rsidRPr="00000925" w:rsidRDefault="00984E3D" w:rsidP="005B0640">
            <w:pPr>
              <w:adjustRightInd w:val="0"/>
              <w:contextualSpacing/>
              <w:jc w:val="both"/>
              <w:rPr>
                <w:rFonts w:ascii="Times New Roman" w:hAnsi="Times New Roman" w:cs="Times New Roman"/>
                <w:b/>
                <w:bCs/>
                <w:sz w:val="24"/>
                <w:szCs w:val="24"/>
                <w:lang w:val="ru-RU"/>
              </w:rPr>
            </w:pPr>
            <w:r w:rsidRPr="00000925">
              <w:rPr>
                <w:rFonts w:ascii="Times New Roman" w:hAnsi="Times New Roman" w:cs="Times New Roman"/>
                <w:bCs/>
                <w:sz w:val="24"/>
                <w:szCs w:val="24"/>
                <w:lang w:val="ru-RU"/>
              </w:rPr>
              <w:t xml:space="preserve">(участие в </w:t>
            </w:r>
            <w:r w:rsidRPr="00000925">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6226" w:type="dxa"/>
            <w:tcBorders>
              <w:top w:val="single" w:sz="4" w:space="0" w:color="000000"/>
              <w:left w:val="single" w:sz="4" w:space="0" w:color="000000"/>
              <w:bottom w:val="single" w:sz="4" w:space="0" w:color="000000"/>
              <w:right w:val="single" w:sz="4" w:space="0" w:color="000000"/>
            </w:tcBorders>
          </w:tcPr>
          <w:p w:rsidR="00984E3D" w:rsidRPr="00000925" w:rsidRDefault="00984E3D" w:rsidP="005B0640">
            <w:pPr>
              <w:pStyle w:val="TableParagraph"/>
              <w:tabs>
                <w:tab w:val="left" w:pos="5812"/>
              </w:tabs>
              <w:contextualSpacing/>
              <w:rPr>
                <w:sz w:val="24"/>
                <w:szCs w:val="24"/>
                <w:lang w:val="ru-RU"/>
              </w:rPr>
            </w:pPr>
            <w:r w:rsidRPr="00000925">
              <w:rPr>
                <w:sz w:val="24"/>
                <w:szCs w:val="24"/>
                <w:lang w:val="ru-RU"/>
              </w:rPr>
              <w:t>Участие в:</w:t>
            </w:r>
          </w:p>
          <w:p w:rsidR="00984E3D" w:rsidRPr="00000925" w:rsidRDefault="00984E3D" w:rsidP="005B0640">
            <w:pPr>
              <w:pStyle w:val="TableParagraph"/>
              <w:tabs>
                <w:tab w:val="left" w:pos="5812"/>
              </w:tabs>
              <w:contextualSpacing/>
              <w:rPr>
                <w:sz w:val="24"/>
                <w:szCs w:val="24"/>
                <w:lang w:val="ru-RU"/>
              </w:rPr>
            </w:pPr>
            <w:r w:rsidRPr="00000925">
              <w:rPr>
                <w:sz w:val="24"/>
                <w:szCs w:val="24"/>
                <w:lang w:val="ru-RU"/>
              </w:rPr>
              <w:t>- физкультурных и спортивно-массовых мероприятиях, спортивных соревнованиях, в том числе в</w:t>
            </w:r>
            <w:r w:rsidRPr="00000925">
              <w:rPr>
                <w:bCs/>
                <w:sz w:val="24"/>
                <w:szCs w:val="24"/>
                <w:lang w:val="ru-RU"/>
              </w:rPr>
              <w:t xml:space="preserve"> парадах, </w:t>
            </w:r>
            <w:r w:rsidRPr="00000925">
              <w:rPr>
                <w:sz w:val="24"/>
                <w:szCs w:val="24"/>
                <w:lang w:val="ru-RU"/>
              </w:rPr>
              <w:t>церемониях</w:t>
            </w:r>
            <w:r w:rsidRPr="00000925">
              <w:rPr>
                <w:bCs/>
                <w:sz w:val="24"/>
                <w:szCs w:val="24"/>
                <w:lang w:val="ru-RU"/>
              </w:rPr>
              <w:t xml:space="preserve"> открытия (закрытия), </w:t>
            </w:r>
            <w:r w:rsidRPr="00000925">
              <w:rPr>
                <w:sz w:val="24"/>
                <w:szCs w:val="24"/>
                <w:lang w:val="ru-RU"/>
              </w:rPr>
              <w:t>награждения на указанных мероприятиях;</w:t>
            </w:r>
          </w:p>
          <w:p w:rsidR="00984E3D" w:rsidRPr="00000925" w:rsidRDefault="00984E3D" w:rsidP="005B0640">
            <w:pPr>
              <w:pStyle w:val="TableParagraph"/>
              <w:tabs>
                <w:tab w:val="left" w:pos="5812"/>
              </w:tabs>
              <w:contextualSpacing/>
              <w:rPr>
                <w:sz w:val="24"/>
                <w:szCs w:val="24"/>
                <w:shd w:val="clear" w:color="auto" w:fill="FFFFFF"/>
                <w:lang w:val="ru-RU"/>
              </w:rPr>
            </w:pPr>
            <w:r w:rsidRPr="00000925">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rsidR="00984E3D" w:rsidRPr="00000925" w:rsidRDefault="00984E3D" w:rsidP="005B0640">
            <w:pPr>
              <w:pStyle w:val="TableParagraph"/>
              <w:tabs>
                <w:tab w:val="left" w:pos="5812"/>
              </w:tabs>
              <w:contextualSpacing/>
              <w:rPr>
                <w:sz w:val="24"/>
                <w:szCs w:val="24"/>
                <w:lang w:val="ru-RU"/>
              </w:rPr>
            </w:pPr>
            <w:r w:rsidRPr="00000925">
              <w:rPr>
                <w:sz w:val="24"/>
                <w:szCs w:val="24"/>
                <w:shd w:val="clear" w:color="auto" w:fill="FFFFFF"/>
                <w:lang w:val="ru-RU"/>
              </w:rPr>
              <w:t>- …</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3.3.</w:t>
            </w:r>
          </w:p>
        </w:tc>
        <w:tc>
          <w:tcPr>
            <w:tcW w:w="3390" w:type="dxa"/>
            <w:tcBorders>
              <w:top w:val="single" w:sz="4" w:space="0" w:color="000000"/>
              <w:left w:val="single" w:sz="4" w:space="0" w:color="auto"/>
              <w:bottom w:val="single" w:sz="4" w:space="0" w:color="000000"/>
              <w:right w:val="single" w:sz="4" w:space="0" w:color="000000"/>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w:t>
            </w:r>
          </w:p>
        </w:tc>
        <w:tc>
          <w:tcPr>
            <w:tcW w:w="6226" w:type="dxa"/>
            <w:tcBorders>
              <w:top w:val="single" w:sz="4" w:space="0" w:color="000000"/>
              <w:left w:val="single" w:sz="4" w:space="0" w:color="000000"/>
              <w:bottom w:val="single" w:sz="4" w:space="0" w:color="000000"/>
              <w:right w:val="single" w:sz="4" w:space="0" w:color="000000"/>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000925" w:rsidRDefault="00984E3D" w:rsidP="005B0640">
            <w:pPr>
              <w:pStyle w:val="TableParagraph"/>
              <w:tabs>
                <w:tab w:val="left" w:pos="5812"/>
              </w:tabs>
              <w:contextualSpacing/>
              <w:jc w:val="center"/>
              <w:rPr>
                <w:sz w:val="24"/>
                <w:szCs w:val="24"/>
              </w:rPr>
            </w:pPr>
            <w:r w:rsidRPr="00000925">
              <w:rPr>
                <w:sz w:val="24"/>
                <w:szCs w:val="24"/>
              </w:rPr>
              <w:t>4.</w:t>
            </w:r>
          </w:p>
        </w:tc>
        <w:tc>
          <w:tcPr>
            <w:tcW w:w="9621" w:type="dxa"/>
            <w:gridSpan w:val="2"/>
            <w:tcBorders>
              <w:top w:val="single" w:sz="4" w:space="0" w:color="000000"/>
              <w:left w:val="single" w:sz="4" w:space="0" w:color="auto"/>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
                <w:sz w:val="24"/>
                <w:szCs w:val="24"/>
              </w:rPr>
            </w:pPr>
            <w:r w:rsidRPr="00000925">
              <w:rPr>
                <w:b/>
                <w:sz w:val="24"/>
                <w:szCs w:val="24"/>
              </w:rPr>
              <w:t>Развитиетворческогомышления</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984E3D" w:rsidRPr="00000925" w:rsidRDefault="00984E3D" w:rsidP="005B0640">
            <w:pPr>
              <w:pStyle w:val="TableParagraph"/>
              <w:tabs>
                <w:tab w:val="left" w:pos="5812"/>
              </w:tabs>
              <w:contextualSpacing/>
              <w:jc w:val="center"/>
              <w:rPr>
                <w:bCs/>
                <w:sz w:val="24"/>
                <w:szCs w:val="24"/>
              </w:rPr>
            </w:pPr>
            <w:r w:rsidRPr="00000925">
              <w:rPr>
                <w:bCs/>
                <w:sz w:val="24"/>
                <w:szCs w:val="24"/>
              </w:rPr>
              <w:t>4.1.</w:t>
            </w:r>
          </w:p>
        </w:tc>
        <w:tc>
          <w:tcPr>
            <w:tcW w:w="3390" w:type="dxa"/>
            <w:tcBorders>
              <w:top w:val="single" w:sz="4" w:space="0" w:color="000000"/>
              <w:left w:val="single" w:sz="4" w:space="0" w:color="auto"/>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6226" w:type="dxa"/>
            <w:tcBorders>
              <w:top w:val="single" w:sz="4" w:space="0" w:color="000000"/>
              <w:left w:val="single" w:sz="4" w:space="0" w:color="000000"/>
              <w:bottom w:val="single" w:sz="4" w:space="0" w:color="000000"/>
              <w:right w:val="single" w:sz="4" w:space="0" w:color="000000"/>
            </w:tcBorders>
            <w:hideMark/>
          </w:tcPr>
          <w:p w:rsidR="00984E3D" w:rsidRPr="00000925" w:rsidRDefault="00984E3D" w:rsidP="005B0640">
            <w:pPr>
              <w:pStyle w:val="TableParagraph"/>
              <w:tabs>
                <w:tab w:val="left" w:pos="5812"/>
              </w:tabs>
              <w:contextualSpacing/>
              <w:rPr>
                <w:b/>
                <w:sz w:val="24"/>
                <w:szCs w:val="24"/>
                <w:lang w:val="ru-RU"/>
              </w:rPr>
            </w:pPr>
            <w:r w:rsidRPr="00000925">
              <w:rPr>
                <w:b/>
                <w:sz w:val="24"/>
                <w:szCs w:val="24"/>
                <w:lang w:val="ru-RU"/>
              </w:rPr>
              <w:t>Семинары, мастер-классы, показательные выступления для обучающихся, направленные на:</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формирование умений и навыков, способствующих достижению спортивных результатов;</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правомерное поведение болельщиков;</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расширение общего кругозора юных спортсменов;</w:t>
            </w:r>
          </w:p>
          <w:p w:rsidR="00984E3D" w:rsidRPr="00000925" w:rsidRDefault="00984E3D" w:rsidP="005B0640">
            <w:pPr>
              <w:pStyle w:val="TableParagraph"/>
              <w:tabs>
                <w:tab w:val="left" w:pos="5812"/>
              </w:tabs>
              <w:contextualSpacing/>
              <w:rPr>
                <w:bCs/>
                <w:sz w:val="24"/>
                <w:szCs w:val="24"/>
                <w:lang w:val="ru-RU"/>
              </w:rPr>
            </w:pPr>
            <w:r w:rsidRPr="00000925">
              <w:rPr>
                <w:bCs/>
                <w:sz w:val="24"/>
                <w:szCs w:val="24"/>
                <w:lang w:val="ru-RU"/>
              </w:rPr>
              <w:t>- …</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4.2.</w:t>
            </w:r>
          </w:p>
        </w:tc>
        <w:tc>
          <w:tcPr>
            <w:tcW w:w="3390" w:type="dxa"/>
            <w:tcBorders>
              <w:top w:val="single" w:sz="4" w:space="0" w:color="000000"/>
              <w:left w:val="single" w:sz="4" w:space="0" w:color="auto"/>
              <w:bottom w:val="single" w:sz="4" w:space="0" w:color="000000"/>
              <w:right w:val="single" w:sz="4" w:space="0" w:color="000000"/>
            </w:tcBorders>
          </w:tcPr>
          <w:p w:rsidR="00984E3D" w:rsidRPr="00000925" w:rsidRDefault="00984E3D" w:rsidP="005B0640">
            <w:pPr>
              <w:pStyle w:val="TableParagraph"/>
              <w:tabs>
                <w:tab w:val="left" w:pos="5812"/>
              </w:tabs>
              <w:contextualSpacing/>
              <w:jc w:val="center"/>
              <w:rPr>
                <w:bCs/>
                <w:sz w:val="24"/>
                <w:szCs w:val="24"/>
                <w:lang w:val="ru-RU"/>
              </w:rPr>
            </w:pPr>
          </w:p>
        </w:tc>
        <w:tc>
          <w:tcPr>
            <w:tcW w:w="6226" w:type="dxa"/>
            <w:tcBorders>
              <w:top w:val="single" w:sz="4" w:space="0" w:color="000000"/>
              <w:left w:val="single" w:sz="4" w:space="0" w:color="000000"/>
              <w:bottom w:val="single" w:sz="4" w:space="0" w:color="000000"/>
              <w:right w:val="single" w:sz="4" w:space="0" w:color="000000"/>
            </w:tcBorders>
          </w:tcPr>
          <w:p w:rsidR="00984E3D" w:rsidRPr="00000925" w:rsidRDefault="00984E3D" w:rsidP="005B0640">
            <w:pPr>
              <w:pStyle w:val="TableParagraph"/>
              <w:tabs>
                <w:tab w:val="left" w:pos="5812"/>
              </w:tabs>
              <w:contextualSpacing/>
              <w:jc w:val="center"/>
              <w:rPr>
                <w:bCs/>
                <w:sz w:val="24"/>
                <w:szCs w:val="24"/>
                <w:lang w:val="ru-RU"/>
              </w:rPr>
            </w:pPr>
            <w:r w:rsidRPr="00000925">
              <w:rPr>
                <w:bCs/>
                <w:sz w:val="24"/>
                <w:szCs w:val="24"/>
                <w:lang w:val="ru-RU"/>
              </w:rPr>
              <w:t>…</w:t>
            </w:r>
          </w:p>
        </w:tc>
      </w:tr>
      <w:tr w:rsidR="00984E3D" w:rsidRPr="00000925" w:rsidTr="009405F3">
        <w:trPr>
          <w:trHeight w:val="275"/>
        </w:trPr>
        <w:tc>
          <w:tcPr>
            <w:tcW w:w="585" w:type="dxa"/>
            <w:tcBorders>
              <w:top w:val="single" w:sz="4" w:space="0" w:color="000000"/>
              <w:left w:val="single" w:sz="4" w:space="0" w:color="000000"/>
              <w:bottom w:val="single" w:sz="4" w:space="0" w:color="000000"/>
              <w:right w:val="single" w:sz="4" w:space="0" w:color="auto"/>
            </w:tcBorders>
          </w:tcPr>
          <w:p w:rsidR="00984E3D" w:rsidRPr="00000925" w:rsidRDefault="00984E3D" w:rsidP="005B0640">
            <w:pPr>
              <w:pStyle w:val="TableParagraph"/>
              <w:tabs>
                <w:tab w:val="left" w:pos="5812"/>
              </w:tabs>
              <w:contextualSpacing/>
              <w:jc w:val="center"/>
              <w:rPr>
                <w:bCs/>
                <w:sz w:val="24"/>
                <w:szCs w:val="24"/>
              </w:rPr>
            </w:pPr>
            <w:r w:rsidRPr="00000925">
              <w:rPr>
                <w:bCs/>
                <w:sz w:val="24"/>
                <w:szCs w:val="24"/>
                <w:lang w:val="ru-RU"/>
              </w:rPr>
              <w:t>5.</w:t>
            </w:r>
          </w:p>
        </w:tc>
        <w:tc>
          <w:tcPr>
            <w:tcW w:w="3390" w:type="dxa"/>
            <w:tcBorders>
              <w:top w:val="single" w:sz="4" w:space="0" w:color="000000"/>
              <w:left w:val="single" w:sz="4" w:space="0" w:color="auto"/>
              <w:bottom w:val="single" w:sz="4" w:space="0" w:color="000000"/>
              <w:right w:val="single" w:sz="4" w:space="0" w:color="000000"/>
            </w:tcBorders>
          </w:tcPr>
          <w:p w:rsidR="00984E3D" w:rsidRPr="00000925" w:rsidRDefault="00984E3D" w:rsidP="005B0640">
            <w:pPr>
              <w:pStyle w:val="TableParagraph"/>
              <w:tabs>
                <w:tab w:val="left" w:pos="5812"/>
              </w:tabs>
              <w:contextualSpacing/>
              <w:rPr>
                <w:b/>
                <w:sz w:val="24"/>
                <w:szCs w:val="24"/>
                <w:lang w:val="ru-RU"/>
              </w:rPr>
            </w:pPr>
            <w:r w:rsidRPr="00000925">
              <w:rPr>
                <w:b/>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6226" w:type="dxa"/>
            <w:tcBorders>
              <w:top w:val="single" w:sz="4" w:space="0" w:color="000000"/>
              <w:left w:val="single" w:sz="4" w:space="0" w:color="000000"/>
              <w:bottom w:val="single" w:sz="4" w:space="0" w:color="000000"/>
              <w:right w:val="single" w:sz="4" w:space="0" w:color="000000"/>
            </w:tcBorders>
          </w:tcPr>
          <w:p w:rsidR="00984E3D" w:rsidRPr="00000925" w:rsidRDefault="00984E3D" w:rsidP="005B0640">
            <w:pPr>
              <w:pStyle w:val="TableParagraph"/>
              <w:tabs>
                <w:tab w:val="left" w:pos="5812"/>
              </w:tabs>
              <w:contextualSpacing/>
              <w:jc w:val="center"/>
              <w:rPr>
                <w:bCs/>
                <w:sz w:val="24"/>
                <w:szCs w:val="24"/>
              </w:rPr>
            </w:pPr>
            <w:r w:rsidRPr="00000925">
              <w:rPr>
                <w:sz w:val="24"/>
                <w:szCs w:val="24"/>
                <w:lang w:val="ru-RU"/>
              </w:rPr>
              <w:t>…</w:t>
            </w:r>
          </w:p>
        </w:tc>
      </w:tr>
    </w:tbl>
    <w:p w:rsidR="005925F2" w:rsidRPr="00984E3D" w:rsidRDefault="005925F2" w:rsidP="00984E3D">
      <w:pPr>
        <w:pStyle w:val="a8"/>
        <w:tabs>
          <w:tab w:val="left" w:pos="0"/>
        </w:tabs>
        <w:ind w:firstLine="142"/>
        <w:jc w:val="both"/>
        <w:rPr>
          <w:rFonts w:ascii="Times New Roman" w:hAnsi="Times New Roman" w:cs="Times New Roman"/>
          <w:sz w:val="28"/>
          <w:szCs w:val="28"/>
        </w:rPr>
      </w:pPr>
    </w:p>
    <w:p w:rsidR="003E1881" w:rsidRDefault="003E1881" w:rsidP="000B397A">
      <w:pPr>
        <w:pStyle w:val="a8"/>
        <w:numPr>
          <w:ilvl w:val="0"/>
          <w:numId w:val="27"/>
        </w:numPr>
        <w:ind w:left="0" w:firstLine="142"/>
        <w:jc w:val="both"/>
        <w:rPr>
          <w:rFonts w:ascii="Times New Roman" w:hAnsi="Times New Roman" w:cs="Times New Roman"/>
          <w:sz w:val="28"/>
          <w:szCs w:val="28"/>
        </w:rPr>
      </w:pPr>
      <w:r w:rsidRPr="00C54361">
        <w:rPr>
          <w:rFonts w:ascii="Times New Roman" w:hAnsi="Times New Roman" w:cs="Times New Roman"/>
          <w:color w:val="000000"/>
          <w:sz w:val="28"/>
          <w:szCs w:val="28"/>
          <w:shd w:val="clear" w:color="auto" w:fill="FFFFFF"/>
        </w:rPr>
        <w:t xml:space="preserve">Одной из главных задач современной </w:t>
      </w:r>
      <w:r>
        <w:rPr>
          <w:rFonts w:ascii="Times New Roman" w:hAnsi="Times New Roman" w:cs="Times New Roman"/>
          <w:color w:val="000000"/>
          <w:sz w:val="28"/>
          <w:szCs w:val="28"/>
          <w:shd w:val="clear" w:color="auto" w:fill="FFFFFF"/>
        </w:rPr>
        <w:t xml:space="preserve">спортивной подготовки </w:t>
      </w:r>
      <w:r w:rsidRPr="00C54361">
        <w:rPr>
          <w:rFonts w:ascii="Times New Roman" w:hAnsi="Times New Roman" w:cs="Times New Roman"/>
          <w:color w:val="000000"/>
          <w:sz w:val="28"/>
          <w:szCs w:val="28"/>
          <w:shd w:val="clear" w:color="auto" w:fill="FFFFFF"/>
        </w:rPr>
        <w:t>спортсменов является формирование у</w:t>
      </w:r>
      <w:r>
        <w:rPr>
          <w:rFonts w:ascii="Times New Roman" w:hAnsi="Times New Roman" w:cs="Times New Roman"/>
          <w:color w:val="000000"/>
          <w:sz w:val="28"/>
          <w:szCs w:val="28"/>
          <w:shd w:val="clear" w:color="auto" w:fill="FFFFFF"/>
        </w:rPr>
        <w:t xml:space="preserve">становки </w:t>
      </w:r>
      <w:r w:rsidRPr="00C54361">
        <w:rPr>
          <w:rFonts w:ascii="Times New Roman" w:hAnsi="Times New Roman" w:cs="Times New Roman"/>
          <w:color w:val="000000"/>
          <w:sz w:val="28"/>
          <w:szCs w:val="28"/>
          <w:shd w:val="clear" w:color="auto" w:fill="FFFFFF"/>
        </w:rPr>
        <w:t xml:space="preserve">о недопустимости допинга как явления, не только </w:t>
      </w:r>
      <w:r w:rsidRPr="00C54361">
        <w:rPr>
          <w:rFonts w:ascii="Times New Roman" w:hAnsi="Times New Roman" w:cs="Times New Roman"/>
          <w:color w:val="000000"/>
          <w:sz w:val="28"/>
          <w:szCs w:val="28"/>
          <w:shd w:val="clear" w:color="auto" w:fill="FFFFFF"/>
        </w:rPr>
        <w:lastRenderedPageBreak/>
        <w:t>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r w:rsidRPr="00C54361">
        <w:rPr>
          <w:rFonts w:ascii="Times New Roman" w:hAnsi="Times New Roman" w:cs="Times New Roman"/>
          <w:sz w:val="28"/>
          <w:szCs w:val="28"/>
        </w:rPr>
        <w:t xml:space="preserve">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спорте.Представления </w:t>
      </w:r>
      <w:r>
        <w:rPr>
          <w:rFonts w:ascii="Times New Roman" w:hAnsi="Times New Roman" w:cs="Times New Roman"/>
          <w:sz w:val="28"/>
          <w:szCs w:val="28"/>
        </w:rPr>
        <w:t xml:space="preserve">о допинге формируются у </w:t>
      </w:r>
      <w:r w:rsidRPr="00C54361">
        <w:rPr>
          <w:rFonts w:ascii="Times New Roman" w:hAnsi="Times New Roman" w:cs="Times New Roman"/>
          <w:sz w:val="28"/>
          <w:szCs w:val="28"/>
        </w:rPr>
        <w:t>спортсменов в значительной степени под влиянием тренера</w:t>
      </w:r>
      <w:r>
        <w:rPr>
          <w:rFonts w:ascii="Times New Roman" w:hAnsi="Times New Roman" w:cs="Times New Roman"/>
          <w:sz w:val="28"/>
          <w:szCs w:val="28"/>
        </w:rPr>
        <w:t>-преподавателя</w:t>
      </w:r>
      <w:r w:rsidRPr="00C54361">
        <w:rPr>
          <w:rFonts w:ascii="Times New Roman" w:hAnsi="Times New Roman" w:cs="Times New Roman"/>
          <w:sz w:val="28"/>
          <w:szCs w:val="28"/>
        </w:rPr>
        <w:t>.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w:t>
      </w:r>
      <w:r>
        <w:rPr>
          <w:rFonts w:ascii="Times New Roman" w:hAnsi="Times New Roman" w:cs="Times New Roman"/>
          <w:sz w:val="28"/>
          <w:szCs w:val="28"/>
        </w:rPr>
        <w:t>мосферы нетерпимости к допингу.</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Спортсмен обязан знать нормативные документы:</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Международный стандарт ВАДА по тестированию;</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Международный стандарт ВАДА «Запрещенный список»;</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3E188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формирование у профессионально занимаю</w:t>
      </w:r>
      <w:r>
        <w:rPr>
          <w:rFonts w:ascii="Times New Roman" w:hAnsi="Times New Roman" w:cs="Times New Roman"/>
          <w:sz w:val="28"/>
          <w:szCs w:val="28"/>
        </w:rPr>
        <w:t>щихся спортом детей и взрослых</w:t>
      </w:r>
      <w:r w:rsidRPr="00C54361">
        <w:rPr>
          <w:rFonts w:ascii="Times New Roman" w:hAnsi="Times New Roman" w:cs="Times New Roman"/>
          <w:sz w:val="28"/>
          <w:szCs w:val="28"/>
        </w:rPr>
        <w:t xml:space="preserve">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lastRenderedPageBreak/>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w:t>
      </w:r>
      <w:r>
        <w:rPr>
          <w:rFonts w:ascii="Times New Roman" w:hAnsi="Times New Roman" w:cs="Times New Roman"/>
          <w:sz w:val="28"/>
          <w:szCs w:val="28"/>
        </w:rPr>
        <w:t xml:space="preserve"> повышение в глазах лиц проходящих спортивную подготовку</w:t>
      </w:r>
      <w:r w:rsidRPr="00C54361">
        <w:rPr>
          <w:rFonts w:ascii="Times New Roman" w:hAnsi="Times New Roman" w:cs="Times New Roman"/>
          <w:sz w:val="28"/>
          <w:szCs w:val="28"/>
        </w:rPr>
        <w:t xml:space="preserve">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Нарушением антидопингового правила являются одно или несколько следующих нарушений:</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фальсификация или попытка фальсификации элемента допинг-контроля;</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распространение запрещенной субстанции и (или) запрещенного метода;</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xml:space="preserve">   Не допускаются нарушение антидопинговых правил спортсменами, а также тренерами</w:t>
      </w:r>
      <w:r>
        <w:rPr>
          <w:rFonts w:ascii="Times New Roman" w:hAnsi="Times New Roman" w:cs="Times New Roman"/>
          <w:sz w:val="28"/>
          <w:szCs w:val="28"/>
        </w:rPr>
        <w:t>-преподавателями</w:t>
      </w:r>
      <w:r w:rsidRPr="00C54361">
        <w:rPr>
          <w:rFonts w:ascii="Times New Roman" w:hAnsi="Times New Roman" w:cs="Times New Roman"/>
          <w:sz w:val="28"/>
          <w:szCs w:val="28"/>
        </w:rPr>
        <w:t xml:space="preserve">, специалистами по спортивной медицине, иными специалистами в области физической культуры и спорта в отношении спортсменов, </w:t>
      </w:r>
      <w:r w:rsidRPr="00C54361">
        <w:rPr>
          <w:rFonts w:ascii="Times New Roman" w:hAnsi="Times New Roman" w:cs="Times New Roman"/>
          <w:sz w:val="28"/>
          <w:szCs w:val="28"/>
        </w:rPr>
        <w:lastRenderedPageBreak/>
        <w:t>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w:t>
      </w:r>
      <w:r>
        <w:rPr>
          <w:rFonts w:ascii="Times New Roman" w:hAnsi="Times New Roman" w:cs="Times New Roman"/>
          <w:sz w:val="28"/>
          <w:szCs w:val="28"/>
        </w:rPr>
        <w:t>рным антидопинговым агентством.</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xml:space="preserve">Меры по предотвращению допинга в спорте </w:t>
      </w:r>
      <w:r>
        <w:rPr>
          <w:rFonts w:ascii="Times New Roman" w:hAnsi="Times New Roman" w:cs="Times New Roman"/>
          <w:sz w:val="28"/>
          <w:szCs w:val="28"/>
        </w:rPr>
        <w:t>и борьбе с ним включают в себя:</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установление ответственности спортсменов, тренеров</w:t>
      </w:r>
      <w:r>
        <w:rPr>
          <w:rFonts w:ascii="Times New Roman" w:hAnsi="Times New Roman" w:cs="Times New Roman"/>
          <w:sz w:val="28"/>
          <w:szCs w:val="28"/>
        </w:rPr>
        <w:t>-преподавателей</w:t>
      </w:r>
      <w:r w:rsidRPr="00C54361">
        <w:rPr>
          <w:rFonts w:ascii="Times New Roman" w:hAnsi="Times New Roman" w:cs="Times New Roman"/>
          <w:sz w:val="28"/>
          <w:szCs w:val="28"/>
        </w:rPr>
        <w:t>, иных специалистов в области физической культуры и спорта за н</w:t>
      </w:r>
      <w:r>
        <w:rPr>
          <w:rFonts w:ascii="Times New Roman" w:hAnsi="Times New Roman" w:cs="Times New Roman"/>
          <w:sz w:val="28"/>
          <w:szCs w:val="28"/>
        </w:rPr>
        <w:t>арушение антидопинговых правил;</w:t>
      </w:r>
    </w:p>
    <w:p w:rsidR="003E1881" w:rsidRPr="00C54361" w:rsidRDefault="003E1881" w:rsidP="003E1881">
      <w:pPr>
        <w:pStyle w:val="a8"/>
        <w:jc w:val="both"/>
        <w:rPr>
          <w:rFonts w:ascii="Times New Roman" w:hAnsi="Times New Roman" w:cs="Times New Roman"/>
          <w:sz w:val="28"/>
          <w:szCs w:val="28"/>
        </w:rPr>
      </w:pPr>
      <w:r w:rsidRPr="00C54361">
        <w:rPr>
          <w:rFonts w:ascii="Times New Roman" w:hAnsi="Times New Roman" w:cs="Times New Roman"/>
          <w:sz w:val="28"/>
          <w:szCs w:val="28"/>
        </w:rPr>
        <w:t>- предупреждение применения запрещенных субстанц</w:t>
      </w:r>
      <w:r>
        <w:rPr>
          <w:rFonts w:ascii="Times New Roman" w:hAnsi="Times New Roman" w:cs="Times New Roman"/>
          <w:sz w:val="28"/>
          <w:szCs w:val="28"/>
        </w:rPr>
        <w:t>ий и (или) запрещенных методов;</w:t>
      </w:r>
    </w:p>
    <w:p w:rsidR="003E1881" w:rsidRDefault="003E1881" w:rsidP="003E1881">
      <w:pPr>
        <w:pStyle w:val="a8"/>
        <w:jc w:val="both"/>
        <w:rPr>
          <w:rFonts w:ascii="Times New Roman" w:hAnsi="Times New Roman" w:cs="Times New Roman"/>
          <w:sz w:val="28"/>
          <w:szCs w:val="28"/>
        </w:rPr>
      </w:pPr>
      <w:r>
        <w:rPr>
          <w:rFonts w:ascii="Times New Roman" w:hAnsi="Times New Roman" w:cs="Times New Roman"/>
          <w:sz w:val="28"/>
          <w:szCs w:val="28"/>
        </w:rPr>
        <w:t>- проведение антидопинговых мероприятий согласно плану антидопинговых мероприятий Учреждения.</w:t>
      </w:r>
    </w:p>
    <w:p w:rsidR="003E1881" w:rsidRPr="00C54361"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В рамках реализации мер по предотвращению допинга в спорте и борь</w:t>
      </w:r>
      <w:r>
        <w:rPr>
          <w:rFonts w:ascii="Times New Roman" w:hAnsi="Times New Roman" w:cs="Times New Roman"/>
          <w:sz w:val="28"/>
          <w:szCs w:val="28"/>
        </w:rPr>
        <w:t>бе с ним в Учреждении ежегодно разрабатывается</w:t>
      </w:r>
      <w:r w:rsidRPr="009D3CB3">
        <w:rPr>
          <w:rFonts w:ascii="Times New Roman" w:hAnsi="Times New Roman" w:cs="Times New Roman"/>
          <w:sz w:val="28"/>
          <w:szCs w:val="28"/>
        </w:rPr>
        <w:t xml:space="preserve">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3E1881" w:rsidRPr="009B1E8E" w:rsidRDefault="003E1881" w:rsidP="003E1881">
      <w:pPr>
        <w:pStyle w:val="a8"/>
        <w:jc w:val="right"/>
        <w:rPr>
          <w:rFonts w:ascii="Times New Roman" w:hAnsi="Times New Roman" w:cs="Times New Roman"/>
          <w:sz w:val="20"/>
          <w:szCs w:val="20"/>
        </w:rPr>
      </w:pP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Для создания среды, свободной от допинга, и поддержания уровня образованности спортсменов и персонала спортсменов, на постоянной основе в учреждении реализуются ежегодный план-график антидопинговых мероприятий.</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Определения терминов</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b/>
          <w:sz w:val="28"/>
          <w:szCs w:val="28"/>
        </w:rPr>
        <w:t>Антидопинговая деятельность</w:t>
      </w:r>
      <w:r w:rsidRPr="009D3CB3">
        <w:rPr>
          <w:rFonts w:ascii="Times New Roman" w:hAnsi="Times New Roman" w:cs="Times New Roman"/>
          <w:sz w:val="28"/>
          <w:szCs w:val="28"/>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спортсмена, проведение тестирования, организация анализа проб, сбор</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информации и проведение расследований, обработка запросов на получение</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Разрешения на терапевтическое использование, обработка результатов,</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мониторинг и обеспечение исполнения применяемых последствий</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нарушений, а также иные мероприятия, связанные с борьбой с допингом,</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которые осуществляются антидопинговой организацией или от ее имени в</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порядке установленном Всемирный антидопинговый кодексом и (или)</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международными стандартами.</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b/>
          <w:sz w:val="28"/>
          <w:szCs w:val="28"/>
        </w:rPr>
        <w:t>Антидопинговая организация</w:t>
      </w:r>
      <w:r w:rsidRPr="009D3CB3">
        <w:rPr>
          <w:rFonts w:ascii="Times New Roman" w:hAnsi="Times New Roman" w:cs="Times New Roman"/>
          <w:sz w:val="28"/>
          <w:szCs w:val="28"/>
        </w:rPr>
        <w:t xml:space="preserve"> - ВАДА или Подписавшаяся сторона,</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ответственная за принятие правил, направленных на инициирование,</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внедрение и реализацию любой части процесса Допинг-контроля. В</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частности, Антидопинговыми организациями являются Международный</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олимпийский комитет, Международный паралимпийский комитет, другие</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Организаторы крупных спортивных мероприятий, которые проводят</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Тестирование на своих Спортивных мероприятиях, Международные</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федерации и Национальные антидопинговые организации.</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b/>
          <w:sz w:val="28"/>
          <w:szCs w:val="28"/>
        </w:rPr>
        <w:t>ВАДА</w:t>
      </w:r>
      <w:r w:rsidRPr="009D3CB3">
        <w:rPr>
          <w:rFonts w:ascii="Times New Roman" w:hAnsi="Times New Roman" w:cs="Times New Roman"/>
          <w:sz w:val="28"/>
          <w:szCs w:val="28"/>
        </w:rPr>
        <w:t xml:space="preserve"> - Всемирное антидопинговое агентство.</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Внесоревновательный период – любой период, который не является</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соревновательным.</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b/>
          <w:sz w:val="28"/>
          <w:szCs w:val="28"/>
        </w:rPr>
        <w:t>Всемирный антидопинговый Кодекс (Кодекс)</w:t>
      </w:r>
      <w:r w:rsidRPr="009D3CB3">
        <w:rPr>
          <w:rFonts w:ascii="Times New Roman" w:hAnsi="Times New Roman" w:cs="Times New Roman"/>
          <w:sz w:val="28"/>
          <w:szCs w:val="28"/>
        </w:rPr>
        <w:t xml:space="preserve"> - основополагающий и</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lastRenderedPageBreak/>
        <w:t>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b/>
          <w:sz w:val="28"/>
          <w:szCs w:val="28"/>
        </w:rPr>
        <w:t>Запрещенная субстанция</w:t>
      </w:r>
      <w:r w:rsidRPr="009D3CB3">
        <w:rPr>
          <w:rFonts w:ascii="Times New Roman" w:hAnsi="Times New Roman" w:cs="Times New Roman"/>
          <w:sz w:val="28"/>
          <w:szCs w:val="28"/>
        </w:rPr>
        <w:t xml:space="preserve"> - любая субстанция или класс субстанций, приведенных в Запрещенном списке.</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b/>
          <w:sz w:val="28"/>
          <w:szCs w:val="28"/>
        </w:rPr>
        <w:t>Запрещенный список</w:t>
      </w:r>
      <w:r w:rsidRPr="009D3CB3">
        <w:rPr>
          <w:rFonts w:ascii="Times New Roman" w:hAnsi="Times New Roman" w:cs="Times New Roman"/>
          <w:sz w:val="28"/>
          <w:szCs w:val="28"/>
        </w:rPr>
        <w:t xml:space="preserve"> - список, устанавливающий перечень Запрещенных</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субстанций и Запрещенных методов.</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b/>
          <w:sz w:val="28"/>
          <w:szCs w:val="28"/>
        </w:rPr>
        <w:t>Запрещенный метод</w:t>
      </w:r>
      <w:r w:rsidRPr="009D3CB3">
        <w:rPr>
          <w:rFonts w:ascii="Times New Roman" w:hAnsi="Times New Roman" w:cs="Times New Roman"/>
          <w:sz w:val="28"/>
          <w:szCs w:val="28"/>
        </w:rPr>
        <w:t xml:space="preserve"> - любой метод, приведенный в Запрещенном списке.</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Персонал спортсмена -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b/>
          <w:sz w:val="28"/>
          <w:szCs w:val="28"/>
        </w:rPr>
        <w:t xml:space="preserve">РУСАДА </w:t>
      </w:r>
      <w:r w:rsidRPr="009D3CB3">
        <w:rPr>
          <w:rFonts w:ascii="Times New Roman" w:hAnsi="Times New Roman" w:cs="Times New Roman"/>
          <w:sz w:val="28"/>
          <w:szCs w:val="28"/>
        </w:rPr>
        <w:t>– Российское антидопинговое агентство «РУСАДА».</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Соревновательный период - период, начинающийся в 23:59 накануне дня спортивного соревнования, на котором запланировано участие спортсмена, и</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заканчивающийся в момент окончания соревнования или процесса отбора проб, относящегося к данному соревнованию, в зависимости от того, что позднее.</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b/>
          <w:sz w:val="28"/>
          <w:szCs w:val="28"/>
        </w:rPr>
        <w:t xml:space="preserve">Спортсмен </w:t>
      </w:r>
      <w:r w:rsidRPr="009D3CB3">
        <w:rPr>
          <w:rFonts w:ascii="Times New Roman" w:hAnsi="Times New Roman" w:cs="Times New Roman"/>
          <w:sz w:val="28"/>
          <w:szCs w:val="28"/>
        </w:rPr>
        <w:t>- любое Лицо, занимающееся спортом на международном уровне</w:t>
      </w:r>
    </w:p>
    <w:p w:rsidR="003E1881" w:rsidRPr="009D3CB3" w:rsidRDefault="003E1881" w:rsidP="003E1881">
      <w:pPr>
        <w:pStyle w:val="a8"/>
        <w:jc w:val="both"/>
        <w:rPr>
          <w:rFonts w:ascii="Times New Roman" w:hAnsi="Times New Roman" w:cs="Times New Roman"/>
          <w:sz w:val="28"/>
          <w:szCs w:val="28"/>
        </w:rPr>
      </w:pPr>
      <w:r w:rsidRPr="009D3CB3">
        <w:rPr>
          <w:rFonts w:ascii="Times New Roman" w:hAnsi="Times New Roman" w:cs="Times New Roman"/>
          <w:sz w:val="28"/>
          <w:szCs w:val="28"/>
        </w:rPr>
        <w:t xml:space="preserve">(как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w:t>
      </w:r>
      <w:r>
        <w:rPr>
          <w:rFonts w:ascii="Times New Roman" w:hAnsi="Times New Roman" w:cs="Times New Roman"/>
          <w:sz w:val="28"/>
          <w:szCs w:val="28"/>
        </w:rPr>
        <w:t xml:space="preserve">целей статей 2.8 и 2.9, а также </w:t>
      </w:r>
      <w:r w:rsidRPr="009D3CB3">
        <w:rPr>
          <w:rFonts w:ascii="Times New Roman" w:hAnsi="Times New Roman" w:cs="Times New Roman"/>
          <w:sz w:val="28"/>
          <w:szCs w:val="28"/>
        </w:rPr>
        <w:t>для проведения информационных и образ</w:t>
      </w:r>
      <w:r>
        <w:rPr>
          <w:rFonts w:ascii="Times New Roman" w:hAnsi="Times New Roman" w:cs="Times New Roman"/>
          <w:sz w:val="28"/>
          <w:szCs w:val="28"/>
        </w:rPr>
        <w:t xml:space="preserve">овательных программ Спортсменом </w:t>
      </w:r>
      <w:r w:rsidRPr="009D3CB3">
        <w:rPr>
          <w:rFonts w:ascii="Times New Roman" w:hAnsi="Times New Roman" w:cs="Times New Roman"/>
          <w:sz w:val="28"/>
          <w:szCs w:val="28"/>
        </w:rPr>
        <w:t>является любое Лицо, занимающееся спортом под юрисдикцией любой Подписавшейся стороны, правительства или другой спортивной организации,</w:t>
      </w:r>
    </w:p>
    <w:p w:rsidR="00917303" w:rsidRDefault="003E1881" w:rsidP="00917303">
      <w:pPr>
        <w:pStyle w:val="a8"/>
        <w:jc w:val="both"/>
        <w:rPr>
          <w:rFonts w:ascii="Times New Roman" w:hAnsi="Times New Roman" w:cs="Times New Roman"/>
          <w:sz w:val="28"/>
          <w:szCs w:val="28"/>
        </w:rPr>
      </w:pPr>
      <w:r w:rsidRPr="009D3CB3">
        <w:rPr>
          <w:rFonts w:ascii="Times New Roman" w:hAnsi="Times New Roman" w:cs="Times New Roman"/>
          <w:sz w:val="28"/>
          <w:szCs w:val="28"/>
        </w:rPr>
        <w:t>которая приняла Кодекс.</w:t>
      </w:r>
    </w:p>
    <w:p w:rsidR="009405F3" w:rsidRPr="00694943" w:rsidRDefault="005925F2" w:rsidP="00917303">
      <w:pPr>
        <w:pStyle w:val="a8"/>
        <w:jc w:val="both"/>
        <w:rPr>
          <w:rFonts w:ascii="Times New Roman" w:hAnsi="Times New Roman" w:cs="Times New Roman"/>
          <w:sz w:val="28"/>
          <w:szCs w:val="28"/>
        </w:rPr>
      </w:pPr>
      <w:r w:rsidRPr="00694943">
        <w:rPr>
          <w:rFonts w:ascii="Times New Roman" w:hAnsi="Times New Roman" w:cs="Times New Roman"/>
          <w:bCs/>
          <w:sz w:val="28"/>
          <w:szCs w:val="28"/>
        </w:rPr>
        <w:t xml:space="preserve">План мероприятий, направленный на предотвращение допинга в спорте </w:t>
      </w:r>
      <w:r w:rsidRPr="00694943">
        <w:rPr>
          <w:rFonts w:ascii="Times New Roman" w:hAnsi="Times New Roman" w:cs="Times New Roman"/>
          <w:bCs/>
          <w:sz w:val="28"/>
          <w:szCs w:val="28"/>
        </w:rPr>
        <w:br/>
        <w:t>и борьбу с ним</w:t>
      </w:r>
      <w:r w:rsidR="00694943">
        <w:rPr>
          <w:rFonts w:ascii="Times New Roman" w:hAnsi="Times New Roman" w:cs="Times New Roman"/>
          <w:bCs/>
          <w:sz w:val="28"/>
          <w:szCs w:val="28"/>
        </w:rPr>
        <w:t xml:space="preserve"> , таблица  №7</w:t>
      </w:r>
    </w:p>
    <w:p w:rsidR="002F2A75" w:rsidRDefault="002F2A75" w:rsidP="005B0640">
      <w:pPr>
        <w:contextualSpacing/>
        <w:jc w:val="center"/>
        <w:rPr>
          <w:rFonts w:ascii="Times New Roman" w:hAnsi="Times New Roman" w:cs="Times New Roman"/>
          <w:sz w:val="24"/>
          <w:szCs w:val="24"/>
        </w:rPr>
      </w:pPr>
    </w:p>
    <w:p w:rsidR="00C8072D" w:rsidRDefault="00C8072D" w:rsidP="005B0640">
      <w:pPr>
        <w:contextualSpacing/>
        <w:jc w:val="center"/>
        <w:rPr>
          <w:rFonts w:ascii="Times New Roman" w:hAnsi="Times New Roman" w:cs="Times New Roman"/>
          <w:sz w:val="24"/>
          <w:szCs w:val="24"/>
        </w:rPr>
      </w:pPr>
    </w:p>
    <w:p w:rsidR="00C8072D" w:rsidRDefault="00C8072D" w:rsidP="005B0640">
      <w:pPr>
        <w:contextualSpacing/>
        <w:jc w:val="center"/>
        <w:rPr>
          <w:rFonts w:ascii="Times New Roman" w:hAnsi="Times New Roman" w:cs="Times New Roman"/>
          <w:sz w:val="24"/>
          <w:szCs w:val="24"/>
        </w:rPr>
      </w:pPr>
    </w:p>
    <w:p w:rsidR="00C8072D" w:rsidRDefault="00C8072D" w:rsidP="00C8072D">
      <w:pPr>
        <w:widowControl w:val="0"/>
        <w:spacing w:after="300"/>
        <w:jc w:val="center"/>
        <w:rPr>
          <w:rFonts w:ascii="Times New Roman" w:hAnsi="Times New Roman" w:cs="Times New Roman"/>
          <w:b/>
          <w:bCs/>
          <w:color w:val="000000"/>
          <w:sz w:val="28"/>
          <w:szCs w:val="28"/>
          <w:lang w:bidi="ru-RU"/>
        </w:rPr>
        <w:sectPr w:rsidR="00C8072D" w:rsidSect="00E8629C">
          <w:pgSz w:w="11906" w:h="16838"/>
          <w:pgMar w:top="1134" w:right="567" w:bottom="1134" w:left="1134" w:header="709" w:footer="709" w:gutter="0"/>
          <w:pgNumType w:start="2"/>
          <w:cols w:space="720"/>
          <w:docGrid w:linePitch="299"/>
        </w:sectPr>
      </w:pPr>
    </w:p>
    <w:p w:rsidR="00C8072D" w:rsidRPr="00DD27F2" w:rsidRDefault="00215AA4" w:rsidP="00C8072D">
      <w:pPr>
        <w:widowControl w:val="0"/>
        <w:spacing w:after="300"/>
        <w:jc w:val="center"/>
        <w:rPr>
          <w:rFonts w:ascii="Times New Roman" w:hAnsi="Times New Roman" w:cs="Times New Roman"/>
          <w:color w:val="000000"/>
          <w:sz w:val="28"/>
          <w:szCs w:val="28"/>
          <w:lang w:bidi="ru-RU"/>
        </w:rPr>
      </w:pPr>
      <w:r w:rsidRPr="00DD27F2">
        <w:rPr>
          <w:rFonts w:ascii="Times New Roman" w:hAnsi="Times New Roman" w:cs="Times New Roman"/>
          <w:b/>
          <w:bCs/>
          <w:color w:val="000000"/>
          <w:sz w:val="28"/>
          <w:szCs w:val="28"/>
          <w:lang w:bidi="ru-RU"/>
        </w:rPr>
        <w:lastRenderedPageBreak/>
        <w:t>Планмероприятий</w:t>
      </w:r>
      <w:r w:rsidR="00C8072D" w:rsidRPr="00DD27F2">
        <w:rPr>
          <w:rFonts w:ascii="Times New Roman" w:hAnsi="Times New Roman" w:cs="Times New Roman"/>
          <w:b/>
          <w:bCs/>
          <w:color w:val="000000"/>
          <w:sz w:val="28"/>
          <w:szCs w:val="28"/>
          <w:lang w:bidi="ru-RU"/>
        </w:rPr>
        <w:t>, направленный на предотвращение допинга в спорте и борьбу с ним</w:t>
      </w:r>
    </w:p>
    <w:tbl>
      <w:tblPr>
        <w:tblOverlap w:val="never"/>
        <w:tblW w:w="15293" w:type="dxa"/>
        <w:jc w:val="center"/>
        <w:tblLayout w:type="fixed"/>
        <w:tblCellMar>
          <w:left w:w="10" w:type="dxa"/>
          <w:right w:w="10" w:type="dxa"/>
        </w:tblCellMar>
        <w:tblLook w:val="04A0"/>
      </w:tblPr>
      <w:tblGrid>
        <w:gridCol w:w="2063"/>
        <w:gridCol w:w="3040"/>
        <w:gridCol w:w="2842"/>
        <w:gridCol w:w="1670"/>
        <w:gridCol w:w="5678"/>
      </w:tblGrid>
      <w:tr w:rsidR="00C8072D" w:rsidRPr="006D60E3" w:rsidTr="005B0640">
        <w:trPr>
          <w:trHeight w:hRule="exact" w:val="566"/>
          <w:jc w:val="center"/>
        </w:trPr>
        <w:tc>
          <w:tcPr>
            <w:tcW w:w="2063" w:type="dxa"/>
            <w:tcBorders>
              <w:top w:val="single" w:sz="4" w:space="0" w:color="auto"/>
              <w:left w:val="single" w:sz="4" w:space="0" w:color="auto"/>
            </w:tcBorders>
            <w:shd w:val="clear" w:color="auto" w:fill="FFFFFF"/>
            <w:vAlign w:val="bottom"/>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Этап спортивной подготовки</w:t>
            </w:r>
          </w:p>
        </w:tc>
        <w:tc>
          <w:tcPr>
            <w:tcW w:w="5882" w:type="dxa"/>
            <w:gridSpan w:val="2"/>
            <w:tcBorders>
              <w:top w:val="single" w:sz="4" w:space="0" w:color="auto"/>
              <w:left w:val="single" w:sz="4" w:space="0" w:color="auto"/>
            </w:tcBorders>
            <w:shd w:val="clear" w:color="auto" w:fill="FFFFFF"/>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Содержание мероприятия и его форма</w:t>
            </w:r>
          </w:p>
        </w:tc>
        <w:tc>
          <w:tcPr>
            <w:tcW w:w="1670" w:type="dxa"/>
            <w:tcBorders>
              <w:top w:val="single" w:sz="4" w:space="0" w:color="auto"/>
              <w:left w:val="single" w:sz="4" w:space="0" w:color="auto"/>
            </w:tcBorders>
            <w:shd w:val="clear" w:color="auto" w:fill="FFFFFF"/>
            <w:vAlign w:val="bottom"/>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Сроки проведения</w:t>
            </w:r>
          </w:p>
        </w:tc>
        <w:tc>
          <w:tcPr>
            <w:tcW w:w="5678" w:type="dxa"/>
            <w:tcBorders>
              <w:top w:val="single" w:sz="4" w:space="0" w:color="auto"/>
              <w:left w:val="single" w:sz="4" w:space="0" w:color="auto"/>
              <w:right w:val="single" w:sz="4" w:space="0" w:color="auto"/>
            </w:tcBorders>
            <w:shd w:val="clear" w:color="auto" w:fill="FFFFFF"/>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Рекомендации по проведению мероприятий</w:t>
            </w:r>
          </w:p>
        </w:tc>
      </w:tr>
      <w:tr w:rsidR="00C8072D" w:rsidRPr="006D60E3" w:rsidTr="005B0640">
        <w:trPr>
          <w:trHeight w:hRule="exact" w:val="562"/>
          <w:jc w:val="center"/>
        </w:trPr>
        <w:tc>
          <w:tcPr>
            <w:tcW w:w="2063" w:type="dxa"/>
            <w:vMerge w:val="restart"/>
            <w:tcBorders>
              <w:top w:val="single" w:sz="4" w:space="0" w:color="auto"/>
              <w:left w:val="single" w:sz="4" w:space="0" w:color="auto"/>
            </w:tcBorders>
            <w:shd w:val="clear" w:color="auto" w:fill="FFFFFF"/>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Начальной подготовки</w:t>
            </w:r>
          </w:p>
        </w:tc>
        <w:tc>
          <w:tcPr>
            <w:tcW w:w="3040" w:type="dxa"/>
            <w:tcBorders>
              <w:top w:val="single" w:sz="4" w:space="0" w:color="auto"/>
              <w:left w:val="single" w:sz="4" w:space="0" w:color="auto"/>
            </w:tcBorders>
            <w:shd w:val="clear" w:color="auto" w:fill="FFFFFF"/>
          </w:tcPr>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1. Веселые старты</w:t>
            </w:r>
          </w:p>
        </w:tc>
        <w:tc>
          <w:tcPr>
            <w:tcW w:w="2842" w:type="dxa"/>
            <w:tcBorders>
              <w:top w:val="single" w:sz="4" w:space="0" w:color="auto"/>
              <w:left w:val="single" w:sz="4" w:space="0" w:color="auto"/>
            </w:tcBorders>
            <w:shd w:val="clear" w:color="auto" w:fill="FFFFFF"/>
          </w:tcPr>
          <w:p w:rsidR="00C8072D" w:rsidRPr="006D60E3" w:rsidRDefault="00C8072D" w:rsidP="005B0640">
            <w:pPr>
              <w:widowControl w:val="0"/>
              <w:jc w:val="both"/>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«Честная игра»</w:t>
            </w:r>
          </w:p>
        </w:tc>
        <w:tc>
          <w:tcPr>
            <w:tcW w:w="1670" w:type="dxa"/>
            <w:tcBorders>
              <w:top w:val="single" w:sz="4" w:space="0" w:color="auto"/>
              <w:left w:val="single" w:sz="4" w:space="0" w:color="auto"/>
            </w:tcBorders>
            <w:shd w:val="clear" w:color="auto" w:fill="FFFFFF"/>
          </w:tcPr>
          <w:p w:rsidR="00C8072D" w:rsidRPr="006D60E3" w:rsidRDefault="00C8072D" w:rsidP="005B0640">
            <w:pPr>
              <w:widowControl w:val="0"/>
              <w:ind w:firstLine="14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1-2 раза в год</w:t>
            </w:r>
          </w:p>
        </w:tc>
        <w:tc>
          <w:tcPr>
            <w:tcW w:w="5678" w:type="dxa"/>
            <w:tcBorders>
              <w:top w:val="single" w:sz="4" w:space="0" w:color="auto"/>
              <w:left w:val="single" w:sz="4" w:space="0" w:color="auto"/>
              <w:right w:val="single" w:sz="4" w:space="0" w:color="auto"/>
            </w:tcBorders>
            <w:shd w:val="clear" w:color="auto" w:fill="FFFFFF"/>
            <w:vAlign w:val="bottom"/>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Составление отчета о проведении мероприятия: сценарий/программа, фото/видео</w:t>
            </w:r>
          </w:p>
        </w:tc>
      </w:tr>
      <w:tr w:rsidR="00C8072D" w:rsidRPr="006D60E3" w:rsidTr="005B0640">
        <w:trPr>
          <w:trHeight w:hRule="exact" w:val="562"/>
          <w:jc w:val="center"/>
        </w:trPr>
        <w:tc>
          <w:tcPr>
            <w:tcW w:w="2063" w:type="dxa"/>
            <w:vMerge/>
            <w:tcBorders>
              <w:left w:val="single" w:sz="4" w:space="0" w:color="auto"/>
            </w:tcBorders>
            <w:shd w:val="clear" w:color="auto" w:fill="FFFFFF"/>
          </w:tcPr>
          <w:p w:rsidR="00C8072D" w:rsidRPr="006D60E3" w:rsidRDefault="00C8072D" w:rsidP="005B0640">
            <w:pPr>
              <w:widowControl w:val="0"/>
              <w:rPr>
                <w:rFonts w:ascii="Times New Roman" w:eastAsia="Courier New" w:hAnsi="Times New Roman" w:cs="Times New Roman"/>
                <w:color w:val="000000"/>
                <w:sz w:val="24"/>
                <w:szCs w:val="24"/>
                <w:lang w:bidi="ru-RU"/>
              </w:rPr>
            </w:pPr>
          </w:p>
        </w:tc>
        <w:tc>
          <w:tcPr>
            <w:tcW w:w="3040" w:type="dxa"/>
            <w:tcBorders>
              <w:top w:val="single" w:sz="4" w:space="0" w:color="auto"/>
              <w:left w:val="single" w:sz="4" w:space="0" w:color="auto"/>
            </w:tcBorders>
            <w:shd w:val="clear" w:color="auto" w:fill="FFFFFF"/>
          </w:tcPr>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2. Теоретическое занятие</w:t>
            </w:r>
          </w:p>
        </w:tc>
        <w:tc>
          <w:tcPr>
            <w:tcW w:w="2842" w:type="dxa"/>
            <w:tcBorders>
              <w:top w:val="single" w:sz="4" w:space="0" w:color="auto"/>
              <w:left w:val="single" w:sz="4" w:space="0" w:color="auto"/>
            </w:tcBorders>
            <w:shd w:val="clear" w:color="auto" w:fill="FFFFFF"/>
            <w:vAlign w:val="bottom"/>
          </w:tcPr>
          <w:p w:rsidR="00C8072D" w:rsidRPr="006D60E3" w:rsidRDefault="00C8072D" w:rsidP="005B0640">
            <w:pPr>
              <w:widowControl w:val="0"/>
              <w:jc w:val="both"/>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«Ценности спорта.</w:t>
            </w:r>
          </w:p>
          <w:p w:rsidR="00C8072D" w:rsidRPr="006D60E3" w:rsidRDefault="00C8072D" w:rsidP="005B0640">
            <w:pPr>
              <w:widowControl w:val="0"/>
              <w:jc w:val="both"/>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Честная игра»</w:t>
            </w:r>
          </w:p>
        </w:tc>
        <w:tc>
          <w:tcPr>
            <w:tcW w:w="1670" w:type="dxa"/>
            <w:tcBorders>
              <w:top w:val="single" w:sz="4" w:space="0" w:color="auto"/>
              <w:left w:val="single" w:sz="4" w:space="0" w:color="auto"/>
            </w:tcBorders>
            <w:shd w:val="clear" w:color="auto" w:fill="FFFFFF"/>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1 раз в год</w:t>
            </w:r>
          </w:p>
        </w:tc>
        <w:tc>
          <w:tcPr>
            <w:tcW w:w="5678" w:type="dxa"/>
            <w:tcBorders>
              <w:top w:val="single" w:sz="4" w:space="0" w:color="auto"/>
              <w:left w:val="single" w:sz="4" w:space="0" w:color="auto"/>
              <w:right w:val="single" w:sz="4" w:space="0" w:color="auto"/>
            </w:tcBorders>
            <w:shd w:val="clear" w:color="auto" w:fill="FFFFFF"/>
            <w:vAlign w:val="bottom"/>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Согласовать с ответственным за антидопинговое обеспечение в регионе</w:t>
            </w:r>
          </w:p>
        </w:tc>
      </w:tr>
      <w:tr w:rsidR="00C8072D" w:rsidRPr="006D60E3" w:rsidTr="005B0640">
        <w:trPr>
          <w:trHeight w:hRule="exact" w:val="1392"/>
          <w:jc w:val="center"/>
        </w:trPr>
        <w:tc>
          <w:tcPr>
            <w:tcW w:w="2063" w:type="dxa"/>
            <w:vMerge/>
            <w:tcBorders>
              <w:left w:val="single" w:sz="4" w:space="0" w:color="auto"/>
            </w:tcBorders>
            <w:shd w:val="clear" w:color="auto" w:fill="FFFFFF"/>
          </w:tcPr>
          <w:p w:rsidR="00C8072D" w:rsidRPr="006D60E3" w:rsidRDefault="00C8072D" w:rsidP="005B0640">
            <w:pPr>
              <w:widowControl w:val="0"/>
              <w:rPr>
                <w:rFonts w:ascii="Times New Roman" w:eastAsia="Courier New" w:hAnsi="Times New Roman" w:cs="Times New Roman"/>
                <w:color w:val="000000"/>
                <w:sz w:val="24"/>
                <w:szCs w:val="24"/>
                <w:lang w:bidi="ru-RU"/>
              </w:rPr>
            </w:pPr>
          </w:p>
        </w:tc>
        <w:tc>
          <w:tcPr>
            <w:tcW w:w="5882" w:type="dxa"/>
            <w:gridSpan w:val="2"/>
            <w:tcBorders>
              <w:top w:val="single" w:sz="4" w:space="0" w:color="auto"/>
              <w:left w:val="single" w:sz="4" w:space="0" w:color="auto"/>
            </w:tcBorders>
            <w:shd w:val="clear" w:color="auto" w:fill="FFFFFF"/>
          </w:tcPr>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3. Проверка лекарственных препаратов (знакомство с международным стандартом «Запрещенный список»)</w:t>
            </w:r>
          </w:p>
        </w:tc>
        <w:tc>
          <w:tcPr>
            <w:tcW w:w="1670" w:type="dxa"/>
            <w:tcBorders>
              <w:top w:val="single" w:sz="4" w:space="0" w:color="auto"/>
              <w:left w:val="single" w:sz="4" w:space="0" w:color="auto"/>
            </w:tcBorders>
            <w:shd w:val="clear" w:color="auto" w:fill="FFFFFF"/>
          </w:tcPr>
          <w:p w:rsidR="00C8072D" w:rsidRPr="006D60E3" w:rsidRDefault="00C8072D" w:rsidP="005B0640">
            <w:pPr>
              <w:widowControl w:val="0"/>
              <w:ind w:firstLine="14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1 раз в месяц</w:t>
            </w:r>
          </w:p>
        </w:tc>
        <w:tc>
          <w:tcPr>
            <w:tcW w:w="5678" w:type="dxa"/>
            <w:tcBorders>
              <w:top w:val="single" w:sz="4" w:space="0" w:color="auto"/>
              <w:left w:val="single" w:sz="4" w:space="0" w:color="auto"/>
              <w:right w:val="single" w:sz="4" w:space="0" w:color="auto"/>
            </w:tcBorders>
            <w:shd w:val="clear" w:color="auto" w:fill="FFFFFF"/>
            <w:vAlign w:val="bottom"/>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tc>
      </w:tr>
      <w:tr w:rsidR="00C8072D" w:rsidRPr="006D60E3" w:rsidTr="005B0640">
        <w:trPr>
          <w:trHeight w:hRule="exact" w:val="760"/>
          <w:jc w:val="center"/>
        </w:trPr>
        <w:tc>
          <w:tcPr>
            <w:tcW w:w="2063" w:type="dxa"/>
            <w:vMerge/>
            <w:tcBorders>
              <w:left w:val="single" w:sz="4" w:space="0" w:color="auto"/>
            </w:tcBorders>
            <w:shd w:val="clear" w:color="auto" w:fill="FFFFFF"/>
          </w:tcPr>
          <w:p w:rsidR="00C8072D" w:rsidRPr="006D60E3" w:rsidRDefault="00C8072D" w:rsidP="005B0640">
            <w:pPr>
              <w:widowControl w:val="0"/>
              <w:rPr>
                <w:rFonts w:ascii="Times New Roman" w:eastAsia="Courier New" w:hAnsi="Times New Roman" w:cs="Times New Roman"/>
                <w:color w:val="000000"/>
                <w:sz w:val="24"/>
                <w:szCs w:val="24"/>
                <w:lang w:bidi="ru-RU"/>
              </w:rPr>
            </w:pPr>
          </w:p>
        </w:tc>
        <w:tc>
          <w:tcPr>
            <w:tcW w:w="3040" w:type="dxa"/>
            <w:tcBorders>
              <w:top w:val="single" w:sz="4" w:space="0" w:color="auto"/>
              <w:left w:val="single" w:sz="4" w:space="0" w:color="auto"/>
            </w:tcBorders>
            <w:shd w:val="clear" w:color="auto" w:fill="FFFFFF"/>
            <w:vAlign w:val="bottom"/>
          </w:tcPr>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4. Антидопинговая викторина</w:t>
            </w:r>
          </w:p>
        </w:tc>
        <w:tc>
          <w:tcPr>
            <w:tcW w:w="2842" w:type="dxa"/>
            <w:tcBorders>
              <w:top w:val="single" w:sz="4" w:space="0" w:color="auto"/>
              <w:left w:val="single" w:sz="4" w:space="0" w:color="auto"/>
            </w:tcBorders>
            <w:shd w:val="clear" w:color="auto" w:fill="FFFFFF"/>
          </w:tcPr>
          <w:p w:rsidR="00C8072D" w:rsidRPr="006D60E3" w:rsidRDefault="00C8072D" w:rsidP="005B0640">
            <w:pPr>
              <w:widowControl w:val="0"/>
              <w:jc w:val="both"/>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«Играй честно»</w:t>
            </w:r>
          </w:p>
        </w:tc>
        <w:tc>
          <w:tcPr>
            <w:tcW w:w="1670" w:type="dxa"/>
            <w:tcBorders>
              <w:top w:val="single" w:sz="4" w:space="0" w:color="auto"/>
              <w:left w:val="single" w:sz="4" w:space="0" w:color="auto"/>
            </w:tcBorders>
            <w:shd w:val="clear" w:color="auto" w:fill="FFFFFF"/>
            <w:vAlign w:val="bottom"/>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По назначению</w:t>
            </w:r>
          </w:p>
        </w:tc>
        <w:tc>
          <w:tcPr>
            <w:tcW w:w="5678" w:type="dxa"/>
            <w:tcBorders>
              <w:top w:val="single" w:sz="4" w:space="0" w:color="auto"/>
              <w:left w:val="single" w:sz="4" w:space="0" w:color="auto"/>
              <w:right w:val="single" w:sz="4" w:space="0" w:color="auto"/>
            </w:tcBorders>
            <w:shd w:val="clear" w:color="auto" w:fill="FFFFFF"/>
            <w:vAlign w:val="bottom"/>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Проведение викторины на крупных спортивных мероприятиях в регионе.</w:t>
            </w:r>
          </w:p>
        </w:tc>
      </w:tr>
      <w:tr w:rsidR="00C8072D" w:rsidRPr="006D60E3" w:rsidTr="005B0640">
        <w:trPr>
          <w:trHeight w:hRule="exact" w:val="856"/>
          <w:jc w:val="center"/>
        </w:trPr>
        <w:tc>
          <w:tcPr>
            <w:tcW w:w="2063" w:type="dxa"/>
            <w:vMerge/>
            <w:tcBorders>
              <w:left w:val="single" w:sz="4" w:space="0" w:color="auto"/>
            </w:tcBorders>
            <w:shd w:val="clear" w:color="auto" w:fill="FFFFFF"/>
          </w:tcPr>
          <w:p w:rsidR="00C8072D" w:rsidRPr="006D60E3" w:rsidRDefault="00C8072D" w:rsidP="005B0640">
            <w:pPr>
              <w:widowControl w:val="0"/>
              <w:rPr>
                <w:rFonts w:ascii="Times New Roman" w:eastAsia="Courier New" w:hAnsi="Times New Roman" w:cs="Times New Roman"/>
                <w:color w:val="000000"/>
                <w:sz w:val="24"/>
                <w:szCs w:val="24"/>
                <w:lang w:bidi="ru-RU"/>
              </w:rPr>
            </w:pPr>
          </w:p>
        </w:tc>
        <w:tc>
          <w:tcPr>
            <w:tcW w:w="5882" w:type="dxa"/>
            <w:gridSpan w:val="2"/>
            <w:tcBorders>
              <w:top w:val="single" w:sz="4" w:space="0" w:color="auto"/>
              <w:left w:val="single" w:sz="4" w:space="0" w:color="auto"/>
            </w:tcBorders>
            <w:shd w:val="clear" w:color="auto" w:fill="FFFFFF"/>
          </w:tcPr>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5. Онлайн обучение на сайте РУ САДА</w:t>
            </w:r>
          </w:p>
        </w:tc>
        <w:tc>
          <w:tcPr>
            <w:tcW w:w="1670" w:type="dxa"/>
            <w:tcBorders>
              <w:top w:val="single" w:sz="4" w:space="0" w:color="auto"/>
              <w:left w:val="single" w:sz="4" w:space="0" w:color="auto"/>
            </w:tcBorders>
            <w:shd w:val="clear" w:color="auto" w:fill="FFFFFF"/>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1 раз в год</w:t>
            </w:r>
          </w:p>
        </w:tc>
        <w:tc>
          <w:tcPr>
            <w:tcW w:w="5678" w:type="dxa"/>
            <w:tcBorders>
              <w:top w:val="single" w:sz="4" w:space="0" w:color="auto"/>
              <w:left w:val="single" w:sz="4" w:space="0" w:color="auto"/>
              <w:right w:val="single" w:sz="4" w:space="0" w:color="auto"/>
            </w:tcBorders>
            <w:shd w:val="clear" w:color="auto" w:fill="FFFFFF"/>
            <w:vAlign w:val="bottom"/>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Прохождение онлайн-курса - это неотъемлемая часть системы антидопингового образования.</w:t>
            </w:r>
          </w:p>
        </w:tc>
      </w:tr>
      <w:tr w:rsidR="00C8072D" w:rsidRPr="006D60E3" w:rsidTr="005B0640">
        <w:trPr>
          <w:trHeight w:hRule="exact" w:val="1343"/>
          <w:jc w:val="center"/>
        </w:trPr>
        <w:tc>
          <w:tcPr>
            <w:tcW w:w="2063" w:type="dxa"/>
            <w:vMerge/>
            <w:tcBorders>
              <w:left w:val="single" w:sz="4" w:space="0" w:color="auto"/>
            </w:tcBorders>
            <w:shd w:val="clear" w:color="auto" w:fill="FFFFFF"/>
          </w:tcPr>
          <w:p w:rsidR="00C8072D" w:rsidRPr="006D60E3" w:rsidRDefault="00C8072D" w:rsidP="005B0640">
            <w:pPr>
              <w:widowControl w:val="0"/>
              <w:rPr>
                <w:rFonts w:ascii="Times New Roman" w:eastAsia="Courier New" w:hAnsi="Times New Roman" w:cs="Times New Roman"/>
                <w:color w:val="000000"/>
                <w:sz w:val="24"/>
                <w:szCs w:val="24"/>
                <w:lang w:bidi="ru-RU"/>
              </w:rPr>
            </w:pPr>
          </w:p>
        </w:tc>
        <w:tc>
          <w:tcPr>
            <w:tcW w:w="3040" w:type="dxa"/>
            <w:tcBorders>
              <w:top w:val="single" w:sz="4" w:space="0" w:color="auto"/>
              <w:left w:val="single" w:sz="4" w:space="0" w:color="auto"/>
            </w:tcBorders>
            <w:shd w:val="clear" w:color="auto" w:fill="FFFFFF"/>
          </w:tcPr>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6. Родительское собрание</w:t>
            </w:r>
          </w:p>
        </w:tc>
        <w:tc>
          <w:tcPr>
            <w:tcW w:w="2842" w:type="dxa"/>
            <w:tcBorders>
              <w:top w:val="single" w:sz="4" w:space="0" w:color="auto"/>
              <w:left w:val="single" w:sz="4" w:space="0" w:color="auto"/>
            </w:tcBorders>
            <w:shd w:val="clear" w:color="auto" w:fill="FFFFFF"/>
            <w:vAlign w:val="bottom"/>
          </w:tcPr>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«Роль родителей в процессе формирования антидопинговой культуры»</w:t>
            </w:r>
          </w:p>
        </w:tc>
        <w:tc>
          <w:tcPr>
            <w:tcW w:w="1670" w:type="dxa"/>
            <w:tcBorders>
              <w:top w:val="single" w:sz="4" w:space="0" w:color="auto"/>
              <w:left w:val="single" w:sz="4" w:space="0" w:color="auto"/>
            </w:tcBorders>
            <w:shd w:val="clear" w:color="auto" w:fill="FFFFFF"/>
          </w:tcPr>
          <w:p w:rsidR="00C8072D" w:rsidRPr="006D60E3" w:rsidRDefault="00C8072D" w:rsidP="005B0640">
            <w:pPr>
              <w:widowControl w:val="0"/>
              <w:ind w:firstLine="14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1-2 раза в год</w:t>
            </w:r>
          </w:p>
        </w:tc>
        <w:tc>
          <w:tcPr>
            <w:tcW w:w="5678" w:type="dxa"/>
            <w:tcBorders>
              <w:top w:val="single" w:sz="4" w:space="0" w:color="auto"/>
              <w:left w:val="single" w:sz="4" w:space="0" w:color="auto"/>
              <w:right w:val="single" w:sz="4" w:space="0" w:color="auto"/>
            </w:tcBorders>
            <w:shd w:val="clear" w:color="auto" w:fill="FFFFFF"/>
            <w:vAlign w:val="bottom"/>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C8072D" w:rsidRPr="006D60E3" w:rsidTr="005B0640">
        <w:trPr>
          <w:trHeight w:hRule="exact" w:val="2631"/>
          <w:jc w:val="center"/>
        </w:trPr>
        <w:tc>
          <w:tcPr>
            <w:tcW w:w="2063" w:type="dxa"/>
            <w:vMerge/>
            <w:tcBorders>
              <w:left w:val="single" w:sz="4" w:space="0" w:color="auto"/>
              <w:bottom w:val="single" w:sz="4" w:space="0" w:color="auto"/>
            </w:tcBorders>
            <w:shd w:val="clear" w:color="auto" w:fill="FFFFFF"/>
          </w:tcPr>
          <w:p w:rsidR="00C8072D" w:rsidRPr="006D60E3" w:rsidRDefault="00C8072D" w:rsidP="005B0640">
            <w:pPr>
              <w:widowControl w:val="0"/>
              <w:rPr>
                <w:rFonts w:ascii="Times New Roman" w:eastAsia="Courier New" w:hAnsi="Times New Roman" w:cs="Times New Roman"/>
                <w:color w:val="000000"/>
                <w:sz w:val="24"/>
                <w:szCs w:val="24"/>
                <w:lang w:bidi="ru-RU"/>
              </w:rPr>
            </w:pPr>
          </w:p>
        </w:tc>
        <w:tc>
          <w:tcPr>
            <w:tcW w:w="3040" w:type="dxa"/>
            <w:tcBorders>
              <w:top w:val="single" w:sz="4" w:space="0" w:color="auto"/>
              <w:left w:val="single" w:sz="4" w:space="0" w:color="auto"/>
              <w:bottom w:val="single" w:sz="4" w:space="0" w:color="auto"/>
            </w:tcBorders>
            <w:shd w:val="clear" w:color="auto" w:fill="FFFFFF"/>
          </w:tcPr>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7. Семинар для тренеров</w:t>
            </w:r>
          </w:p>
        </w:tc>
        <w:tc>
          <w:tcPr>
            <w:tcW w:w="2842" w:type="dxa"/>
            <w:tcBorders>
              <w:top w:val="single" w:sz="4" w:space="0" w:color="auto"/>
              <w:left w:val="single" w:sz="4" w:space="0" w:color="auto"/>
              <w:bottom w:val="single" w:sz="4" w:space="0" w:color="auto"/>
            </w:tcBorders>
            <w:shd w:val="clear" w:color="auto" w:fill="FFFFFF"/>
            <w:vAlign w:val="bottom"/>
          </w:tcPr>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«Виды нарушений антидопинговых правил»,</w:t>
            </w:r>
          </w:p>
          <w:p w:rsidR="00C8072D" w:rsidRPr="006D60E3" w:rsidRDefault="00C8072D" w:rsidP="005B0640">
            <w:pPr>
              <w:widowControl w:val="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«Роль тренера</w:t>
            </w:r>
            <w:r>
              <w:rPr>
                <w:rFonts w:ascii="Times New Roman" w:hAnsi="Times New Roman" w:cs="Times New Roman"/>
                <w:color w:val="000000"/>
                <w:sz w:val="24"/>
                <w:szCs w:val="24"/>
                <w:lang w:bidi="ru-RU"/>
              </w:rPr>
              <w:t>- преподавателя</w:t>
            </w:r>
            <w:r w:rsidRPr="006D60E3">
              <w:rPr>
                <w:rFonts w:ascii="Times New Roman" w:hAnsi="Times New Roman" w:cs="Times New Roman"/>
                <w:color w:val="000000"/>
                <w:sz w:val="24"/>
                <w:szCs w:val="24"/>
                <w:lang w:bidi="ru-RU"/>
              </w:rPr>
              <w:t xml:space="preserve"> и родителей в процессе формирования антидопинговой культуры»</w:t>
            </w:r>
          </w:p>
        </w:tc>
        <w:tc>
          <w:tcPr>
            <w:tcW w:w="1670" w:type="dxa"/>
            <w:tcBorders>
              <w:top w:val="single" w:sz="4" w:space="0" w:color="auto"/>
              <w:left w:val="single" w:sz="4" w:space="0" w:color="auto"/>
              <w:bottom w:val="single" w:sz="4" w:space="0" w:color="auto"/>
            </w:tcBorders>
            <w:shd w:val="clear" w:color="auto" w:fill="FFFFFF"/>
          </w:tcPr>
          <w:p w:rsidR="00C8072D" w:rsidRPr="006D60E3" w:rsidRDefault="00C8072D" w:rsidP="005B0640">
            <w:pPr>
              <w:widowControl w:val="0"/>
              <w:ind w:firstLine="140"/>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1-2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C8072D" w:rsidRPr="006D60E3" w:rsidRDefault="00C8072D" w:rsidP="005B0640">
            <w:pPr>
              <w:widowControl w:val="0"/>
              <w:jc w:val="center"/>
              <w:rPr>
                <w:rFonts w:ascii="Times New Roman" w:hAnsi="Times New Roman" w:cs="Times New Roman"/>
                <w:color w:val="000000"/>
                <w:sz w:val="24"/>
                <w:szCs w:val="24"/>
                <w:lang w:bidi="ru-RU"/>
              </w:rPr>
            </w:pPr>
            <w:r w:rsidRPr="006D60E3">
              <w:rPr>
                <w:rFonts w:ascii="Times New Roman" w:hAnsi="Times New Roman" w:cs="Times New Roman"/>
                <w:color w:val="000000"/>
                <w:sz w:val="24"/>
                <w:szCs w:val="24"/>
                <w:lang w:bidi="ru-RU"/>
              </w:rPr>
              <w:t>Согласовать с ответственным за антидопинговое обеспечение в субъекте Российской Федерации</w:t>
            </w:r>
          </w:p>
        </w:tc>
      </w:tr>
    </w:tbl>
    <w:p w:rsidR="00C8072D" w:rsidRDefault="00C8072D" w:rsidP="00C8072D">
      <w:pPr>
        <w:widowControl w:val="0"/>
        <w:ind w:left="7541"/>
        <w:rPr>
          <w:i/>
          <w:iCs/>
          <w:color w:val="000000"/>
          <w:sz w:val="26"/>
          <w:szCs w:val="26"/>
          <w:lang w:bidi="ru-RU"/>
        </w:rPr>
      </w:pPr>
    </w:p>
    <w:p w:rsidR="00C8072D" w:rsidRDefault="00C8072D" w:rsidP="00C8072D">
      <w:pPr>
        <w:widowControl w:val="0"/>
        <w:ind w:left="7541"/>
        <w:rPr>
          <w:i/>
          <w:iCs/>
          <w:color w:val="000000"/>
          <w:sz w:val="26"/>
          <w:szCs w:val="26"/>
          <w:lang w:bidi="ru-RU"/>
        </w:rPr>
      </w:pPr>
    </w:p>
    <w:p w:rsidR="00C8072D" w:rsidRDefault="00C8072D" w:rsidP="00C8072D">
      <w:pPr>
        <w:widowControl w:val="0"/>
        <w:ind w:left="7541"/>
        <w:rPr>
          <w:i/>
          <w:iCs/>
          <w:color w:val="000000"/>
          <w:sz w:val="26"/>
          <w:szCs w:val="26"/>
          <w:lang w:bidi="ru-RU"/>
        </w:rPr>
      </w:pPr>
      <w:r w:rsidRPr="005A7B38">
        <w:rPr>
          <w:i/>
          <w:iCs/>
          <w:color w:val="000000"/>
          <w:sz w:val="26"/>
          <w:szCs w:val="26"/>
          <w:lang w:bidi="ru-RU"/>
        </w:rPr>
        <w:t>Т1</w:t>
      </w:r>
    </w:p>
    <w:tbl>
      <w:tblPr>
        <w:tblOverlap w:val="never"/>
        <w:tblW w:w="15308" w:type="dxa"/>
        <w:jc w:val="center"/>
        <w:tblLayout w:type="fixed"/>
        <w:tblCellMar>
          <w:left w:w="10" w:type="dxa"/>
          <w:right w:w="10" w:type="dxa"/>
        </w:tblCellMar>
        <w:tblLook w:val="04A0"/>
      </w:tblPr>
      <w:tblGrid>
        <w:gridCol w:w="15"/>
        <w:gridCol w:w="2227"/>
        <w:gridCol w:w="15"/>
        <w:gridCol w:w="2846"/>
        <w:gridCol w:w="15"/>
        <w:gridCol w:w="2827"/>
        <w:gridCol w:w="15"/>
        <w:gridCol w:w="1655"/>
        <w:gridCol w:w="15"/>
        <w:gridCol w:w="5663"/>
        <w:gridCol w:w="15"/>
      </w:tblGrid>
      <w:tr w:rsidR="00C8072D" w:rsidRPr="00BC3F6F" w:rsidTr="005B0640">
        <w:trPr>
          <w:gridAfter w:val="1"/>
          <w:wAfter w:w="15" w:type="dxa"/>
          <w:trHeight w:hRule="exact" w:val="571"/>
          <w:jc w:val="center"/>
        </w:trPr>
        <w:tc>
          <w:tcPr>
            <w:tcW w:w="2242" w:type="dxa"/>
            <w:gridSpan w:val="2"/>
            <w:vMerge w:val="restart"/>
            <w:tcBorders>
              <w:top w:val="single" w:sz="4" w:space="0" w:color="auto"/>
              <w:lef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Учебно</w:t>
            </w:r>
            <w:r w:rsidRPr="00BC3F6F">
              <w:rPr>
                <w:rFonts w:ascii="Times New Roman" w:hAnsi="Times New Roman" w:cs="Times New Roman"/>
                <w:color w:val="000000"/>
                <w:lang w:bidi="ru-RU"/>
              </w:rPr>
              <w:softHyphen/>
              <w:t xml:space="preserve"> тренировочный этап (этап спортивной специализации)</w:t>
            </w:r>
          </w:p>
        </w:tc>
        <w:tc>
          <w:tcPr>
            <w:tcW w:w="2861" w:type="dxa"/>
            <w:gridSpan w:val="2"/>
            <w:tcBorders>
              <w:top w:val="single" w:sz="4" w:space="0" w:color="auto"/>
              <w:left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 Веселые старты</w:t>
            </w:r>
          </w:p>
        </w:tc>
        <w:tc>
          <w:tcPr>
            <w:tcW w:w="2842" w:type="dxa"/>
            <w:gridSpan w:val="2"/>
            <w:tcBorders>
              <w:top w:val="single" w:sz="4" w:space="0" w:color="auto"/>
              <w:left w:val="single" w:sz="4" w:space="0" w:color="auto"/>
            </w:tcBorders>
            <w:shd w:val="clear" w:color="auto" w:fill="FFFFFF"/>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«Честная игра»</w:t>
            </w:r>
          </w:p>
        </w:tc>
        <w:tc>
          <w:tcPr>
            <w:tcW w:w="1670" w:type="dxa"/>
            <w:gridSpan w:val="2"/>
            <w:tcBorders>
              <w:top w:val="single" w:sz="4" w:space="0" w:color="auto"/>
              <w:left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1-2 раза в год</w:t>
            </w:r>
          </w:p>
        </w:tc>
        <w:tc>
          <w:tcPr>
            <w:tcW w:w="5678" w:type="dxa"/>
            <w:gridSpan w:val="2"/>
            <w:tcBorders>
              <w:top w:val="single" w:sz="4" w:space="0" w:color="auto"/>
              <w:left w:val="single" w:sz="4" w:space="0" w:color="auto"/>
              <w:righ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Предоставление отчета о проведении мероприятия: сценарий/программа, фото/видео.</w:t>
            </w:r>
          </w:p>
        </w:tc>
      </w:tr>
      <w:tr w:rsidR="00C8072D" w:rsidRPr="00BC3F6F" w:rsidTr="005B0640">
        <w:trPr>
          <w:gridBefore w:val="1"/>
          <w:wBefore w:w="15" w:type="dxa"/>
          <w:trHeight w:hRule="exact" w:val="562"/>
          <w:jc w:val="center"/>
        </w:trPr>
        <w:tc>
          <w:tcPr>
            <w:tcW w:w="2242" w:type="dxa"/>
            <w:gridSpan w:val="2"/>
            <w:vMerge/>
            <w:tcBorders>
              <w:left w:val="single" w:sz="4" w:space="0" w:color="auto"/>
            </w:tcBorders>
            <w:shd w:val="clear" w:color="auto" w:fill="FFFFFF"/>
          </w:tcPr>
          <w:p w:rsidR="00C8072D" w:rsidRPr="00BC3F6F" w:rsidRDefault="00C8072D" w:rsidP="005B0640">
            <w:pPr>
              <w:widowControl w:val="0"/>
              <w:rPr>
                <w:rFonts w:ascii="Times New Roman" w:eastAsia="Courier New" w:hAnsi="Times New Roman" w:cs="Times New Roman"/>
                <w:color w:val="000000"/>
                <w:lang w:bidi="ru-RU"/>
              </w:rPr>
            </w:pPr>
          </w:p>
        </w:tc>
        <w:tc>
          <w:tcPr>
            <w:tcW w:w="5703" w:type="dxa"/>
            <w:gridSpan w:val="4"/>
            <w:tcBorders>
              <w:top w:val="single" w:sz="4" w:space="0" w:color="auto"/>
              <w:left w:val="single" w:sz="4" w:space="0" w:color="auto"/>
            </w:tcBorders>
            <w:shd w:val="clear" w:color="auto" w:fill="FFFFFF"/>
          </w:tcPr>
          <w:p w:rsidR="00C8072D" w:rsidRPr="00BC3F6F" w:rsidRDefault="00C8072D" w:rsidP="005B0640">
            <w:pPr>
              <w:widowControl w:val="0"/>
              <w:tabs>
                <w:tab w:val="left" w:pos="812"/>
              </w:tabs>
              <w:ind w:firstLine="140"/>
              <w:rPr>
                <w:rFonts w:ascii="Times New Roman" w:hAnsi="Times New Roman" w:cs="Times New Roman"/>
                <w:color w:val="000000"/>
                <w:lang w:bidi="ru-RU"/>
              </w:rPr>
            </w:pPr>
            <w:r w:rsidRPr="00BC3F6F">
              <w:rPr>
                <w:rFonts w:ascii="Times New Roman" w:hAnsi="Times New Roman" w:cs="Times New Roman"/>
                <w:color w:val="000000"/>
                <w:lang w:bidi="ru-RU"/>
              </w:rPr>
              <w:t>2.</w:t>
            </w:r>
            <w:r w:rsidRPr="00BC3F6F">
              <w:rPr>
                <w:rFonts w:ascii="Times New Roman" w:hAnsi="Times New Roman" w:cs="Times New Roman"/>
                <w:color w:val="000000"/>
                <w:lang w:bidi="ru-RU"/>
              </w:rPr>
              <w:tab/>
              <w:t>Онлайн обучение на сайте РУ САДА</w:t>
            </w:r>
          </w:p>
        </w:tc>
        <w:tc>
          <w:tcPr>
            <w:tcW w:w="1670" w:type="dxa"/>
            <w:gridSpan w:val="2"/>
            <w:tcBorders>
              <w:top w:val="single" w:sz="4" w:space="0" w:color="auto"/>
              <w:lef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1 раз в год</w:t>
            </w:r>
          </w:p>
        </w:tc>
        <w:tc>
          <w:tcPr>
            <w:tcW w:w="5678" w:type="dxa"/>
            <w:gridSpan w:val="2"/>
            <w:tcBorders>
              <w:top w:val="single" w:sz="4" w:space="0" w:color="auto"/>
              <w:left w:val="single" w:sz="4" w:space="0" w:color="auto"/>
              <w:righ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C8072D" w:rsidRPr="00BC3F6F" w:rsidTr="005B0640">
        <w:trPr>
          <w:gridBefore w:val="1"/>
          <w:wBefore w:w="15" w:type="dxa"/>
          <w:trHeight w:hRule="exact" w:val="562"/>
          <w:jc w:val="center"/>
        </w:trPr>
        <w:tc>
          <w:tcPr>
            <w:tcW w:w="2242" w:type="dxa"/>
            <w:gridSpan w:val="2"/>
            <w:vMerge/>
            <w:tcBorders>
              <w:left w:val="single" w:sz="4" w:space="0" w:color="auto"/>
            </w:tcBorders>
            <w:shd w:val="clear" w:color="auto" w:fill="FFFFFF"/>
          </w:tcPr>
          <w:p w:rsidR="00C8072D" w:rsidRPr="00BC3F6F" w:rsidRDefault="00C8072D" w:rsidP="005B0640">
            <w:pPr>
              <w:widowControl w:val="0"/>
              <w:rPr>
                <w:rFonts w:ascii="Times New Roman" w:eastAsia="Courier New" w:hAnsi="Times New Roman" w:cs="Times New Roman"/>
                <w:color w:val="000000"/>
                <w:lang w:bidi="ru-RU"/>
              </w:rPr>
            </w:pPr>
          </w:p>
        </w:tc>
        <w:tc>
          <w:tcPr>
            <w:tcW w:w="2861" w:type="dxa"/>
            <w:gridSpan w:val="2"/>
            <w:tcBorders>
              <w:top w:val="single" w:sz="4" w:space="0" w:color="auto"/>
              <w:left w:val="single" w:sz="4" w:space="0" w:color="auto"/>
            </w:tcBorders>
            <w:shd w:val="clear" w:color="auto" w:fill="FFFFFF"/>
            <w:vAlign w:val="bottom"/>
          </w:tcPr>
          <w:p w:rsidR="00C8072D" w:rsidRPr="00BC3F6F" w:rsidRDefault="00C8072D" w:rsidP="005B0640">
            <w:pPr>
              <w:widowControl w:val="0"/>
              <w:ind w:left="140"/>
              <w:rPr>
                <w:rFonts w:ascii="Times New Roman" w:hAnsi="Times New Roman" w:cs="Times New Roman"/>
                <w:color w:val="000000"/>
                <w:lang w:bidi="ru-RU"/>
              </w:rPr>
            </w:pPr>
            <w:r w:rsidRPr="00BC3F6F">
              <w:rPr>
                <w:rFonts w:ascii="Times New Roman" w:hAnsi="Times New Roman" w:cs="Times New Roman"/>
                <w:color w:val="000000"/>
                <w:lang w:bidi="ru-RU"/>
              </w:rPr>
              <w:t>3. Антидопинговая викторина</w:t>
            </w:r>
          </w:p>
        </w:tc>
        <w:tc>
          <w:tcPr>
            <w:tcW w:w="2842" w:type="dxa"/>
            <w:gridSpan w:val="2"/>
            <w:tcBorders>
              <w:top w:val="single" w:sz="4" w:space="0" w:color="auto"/>
              <w:left w:val="single" w:sz="4" w:space="0" w:color="auto"/>
            </w:tcBorders>
            <w:shd w:val="clear" w:color="auto" w:fill="FFFFFF"/>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«Играй честно»</w:t>
            </w:r>
          </w:p>
        </w:tc>
        <w:tc>
          <w:tcPr>
            <w:tcW w:w="1670" w:type="dxa"/>
            <w:gridSpan w:val="2"/>
            <w:tcBorders>
              <w:top w:val="single" w:sz="4" w:space="0" w:color="auto"/>
              <w:lef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По назначению</w:t>
            </w:r>
          </w:p>
        </w:tc>
        <w:tc>
          <w:tcPr>
            <w:tcW w:w="5678" w:type="dxa"/>
            <w:gridSpan w:val="2"/>
            <w:tcBorders>
              <w:top w:val="single" w:sz="4" w:space="0" w:color="auto"/>
              <w:left w:val="single" w:sz="4" w:space="0" w:color="auto"/>
              <w:righ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Проведение викторины на спортивных мероприятиях</w:t>
            </w:r>
          </w:p>
        </w:tc>
      </w:tr>
      <w:tr w:rsidR="00C8072D" w:rsidRPr="00BC3F6F" w:rsidTr="005B0640">
        <w:trPr>
          <w:gridBefore w:val="1"/>
          <w:wBefore w:w="15" w:type="dxa"/>
          <w:trHeight w:hRule="exact" w:val="1114"/>
          <w:jc w:val="center"/>
        </w:trPr>
        <w:tc>
          <w:tcPr>
            <w:tcW w:w="2242" w:type="dxa"/>
            <w:gridSpan w:val="2"/>
            <w:vMerge/>
            <w:tcBorders>
              <w:left w:val="single" w:sz="4" w:space="0" w:color="auto"/>
            </w:tcBorders>
            <w:shd w:val="clear" w:color="auto" w:fill="FFFFFF"/>
          </w:tcPr>
          <w:p w:rsidR="00C8072D" w:rsidRPr="00BC3F6F" w:rsidRDefault="00C8072D" w:rsidP="005B0640">
            <w:pPr>
              <w:widowControl w:val="0"/>
              <w:rPr>
                <w:rFonts w:ascii="Times New Roman" w:eastAsia="Courier New" w:hAnsi="Times New Roman" w:cs="Times New Roman"/>
                <w:color w:val="000000"/>
                <w:lang w:bidi="ru-RU"/>
              </w:rPr>
            </w:pPr>
          </w:p>
        </w:tc>
        <w:tc>
          <w:tcPr>
            <w:tcW w:w="2861" w:type="dxa"/>
            <w:gridSpan w:val="2"/>
            <w:tcBorders>
              <w:top w:val="single" w:sz="4" w:space="0" w:color="auto"/>
              <w:left w:val="single" w:sz="4" w:space="0" w:color="auto"/>
            </w:tcBorders>
            <w:shd w:val="clear" w:color="auto" w:fill="FFFFFF"/>
          </w:tcPr>
          <w:p w:rsidR="00C8072D" w:rsidRPr="00BC3F6F" w:rsidRDefault="00C8072D" w:rsidP="005B0640">
            <w:pPr>
              <w:widowControl w:val="0"/>
              <w:ind w:left="140"/>
              <w:rPr>
                <w:rFonts w:ascii="Times New Roman" w:hAnsi="Times New Roman" w:cs="Times New Roman"/>
                <w:color w:val="000000"/>
                <w:lang w:bidi="ru-RU"/>
              </w:rPr>
            </w:pPr>
            <w:r w:rsidRPr="00BC3F6F">
              <w:rPr>
                <w:rFonts w:ascii="Times New Roman" w:hAnsi="Times New Roman" w:cs="Times New Roman"/>
                <w:color w:val="000000"/>
                <w:lang w:bidi="ru-RU"/>
              </w:rPr>
              <w:t>4. Семинар для спортсменов и тренеров</w:t>
            </w:r>
          </w:p>
        </w:tc>
        <w:tc>
          <w:tcPr>
            <w:tcW w:w="2842" w:type="dxa"/>
            <w:gridSpan w:val="2"/>
            <w:tcBorders>
              <w:top w:val="single" w:sz="4" w:space="0" w:color="auto"/>
              <w:left w:val="single" w:sz="4" w:space="0" w:color="auto"/>
            </w:tcBorders>
            <w:shd w:val="clear" w:color="auto" w:fill="FFFFFF"/>
            <w:vAlign w:val="bottom"/>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«Виды нарушений антидопинговых правил» «Проверка лекарственных средств»</w:t>
            </w:r>
          </w:p>
        </w:tc>
        <w:tc>
          <w:tcPr>
            <w:tcW w:w="1670" w:type="dxa"/>
            <w:gridSpan w:val="2"/>
            <w:tcBorders>
              <w:top w:val="single" w:sz="4" w:space="0" w:color="auto"/>
              <w:left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1-2 раза в год</w:t>
            </w:r>
          </w:p>
        </w:tc>
        <w:tc>
          <w:tcPr>
            <w:tcW w:w="5678" w:type="dxa"/>
            <w:gridSpan w:val="2"/>
            <w:tcBorders>
              <w:top w:val="single" w:sz="4" w:space="0" w:color="auto"/>
              <w:left w:val="single" w:sz="4" w:space="0" w:color="auto"/>
              <w:righ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r w:rsidR="00C8072D" w:rsidRPr="00BC3F6F" w:rsidTr="005B0640">
        <w:trPr>
          <w:gridBefore w:val="1"/>
          <w:wBefore w:w="15" w:type="dxa"/>
          <w:trHeight w:hRule="exact" w:val="1114"/>
          <w:jc w:val="center"/>
        </w:trPr>
        <w:tc>
          <w:tcPr>
            <w:tcW w:w="2242" w:type="dxa"/>
            <w:gridSpan w:val="2"/>
            <w:vMerge/>
            <w:tcBorders>
              <w:left w:val="single" w:sz="4" w:space="0" w:color="auto"/>
            </w:tcBorders>
            <w:shd w:val="clear" w:color="auto" w:fill="FFFFFF"/>
          </w:tcPr>
          <w:p w:rsidR="00C8072D" w:rsidRPr="00BC3F6F" w:rsidRDefault="00C8072D" w:rsidP="005B0640">
            <w:pPr>
              <w:widowControl w:val="0"/>
              <w:rPr>
                <w:rFonts w:ascii="Times New Roman" w:eastAsia="Courier New" w:hAnsi="Times New Roman" w:cs="Times New Roman"/>
                <w:color w:val="000000"/>
                <w:lang w:bidi="ru-RU"/>
              </w:rPr>
            </w:pPr>
          </w:p>
        </w:tc>
        <w:tc>
          <w:tcPr>
            <w:tcW w:w="2861" w:type="dxa"/>
            <w:gridSpan w:val="2"/>
            <w:tcBorders>
              <w:top w:val="single" w:sz="4" w:space="0" w:color="auto"/>
              <w:left w:val="single" w:sz="4" w:space="0" w:color="auto"/>
            </w:tcBorders>
            <w:shd w:val="clear" w:color="auto" w:fill="FFFFFF"/>
          </w:tcPr>
          <w:p w:rsidR="00C8072D" w:rsidRPr="00BC3F6F" w:rsidRDefault="00C8072D" w:rsidP="005B0640">
            <w:pPr>
              <w:widowControl w:val="0"/>
              <w:ind w:left="140"/>
              <w:rPr>
                <w:rFonts w:ascii="Times New Roman" w:hAnsi="Times New Roman" w:cs="Times New Roman"/>
                <w:color w:val="000000"/>
                <w:lang w:bidi="ru-RU"/>
              </w:rPr>
            </w:pPr>
            <w:r w:rsidRPr="00BC3F6F">
              <w:rPr>
                <w:rFonts w:ascii="Times New Roman" w:hAnsi="Times New Roman" w:cs="Times New Roman"/>
                <w:color w:val="000000"/>
                <w:lang w:bidi="ru-RU"/>
              </w:rPr>
              <w:t>5. Родительское собрание</w:t>
            </w:r>
          </w:p>
        </w:tc>
        <w:tc>
          <w:tcPr>
            <w:tcW w:w="2842" w:type="dxa"/>
            <w:gridSpan w:val="2"/>
            <w:tcBorders>
              <w:top w:val="single" w:sz="4" w:space="0" w:color="auto"/>
              <w:left w:val="single" w:sz="4" w:space="0" w:color="auto"/>
            </w:tcBorders>
            <w:shd w:val="clear" w:color="auto" w:fill="FFFFFF"/>
            <w:vAlign w:val="bottom"/>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«Роль родителей в процессе формирования антидопинговой культуры»</w:t>
            </w:r>
          </w:p>
        </w:tc>
        <w:tc>
          <w:tcPr>
            <w:tcW w:w="1670" w:type="dxa"/>
            <w:gridSpan w:val="2"/>
            <w:tcBorders>
              <w:top w:val="single" w:sz="4" w:space="0" w:color="auto"/>
              <w:left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1-2 раза в год</w:t>
            </w:r>
          </w:p>
        </w:tc>
        <w:tc>
          <w:tcPr>
            <w:tcW w:w="5678" w:type="dxa"/>
            <w:gridSpan w:val="2"/>
            <w:tcBorders>
              <w:top w:val="single" w:sz="4" w:space="0" w:color="auto"/>
              <w:left w:val="single" w:sz="4" w:space="0" w:color="auto"/>
              <w:righ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C8072D" w:rsidRPr="00BC3F6F" w:rsidTr="005B0640">
        <w:trPr>
          <w:gridBefore w:val="1"/>
          <w:wBefore w:w="15" w:type="dxa"/>
          <w:trHeight w:hRule="exact" w:val="562"/>
          <w:jc w:val="center"/>
        </w:trPr>
        <w:tc>
          <w:tcPr>
            <w:tcW w:w="2242" w:type="dxa"/>
            <w:gridSpan w:val="2"/>
            <w:vMerge w:val="restart"/>
            <w:tcBorders>
              <w:top w:val="single" w:sz="4" w:space="0" w:color="auto"/>
              <w:lef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 xml:space="preserve">Этапы совершенствования спортивного мастерства </w:t>
            </w:r>
          </w:p>
        </w:tc>
        <w:tc>
          <w:tcPr>
            <w:tcW w:w="5703" w:type="dxa"/>
            <w:gridSpan w:val="4"/>
            <w:tcBorders>
              <w:top w:val="single" w:sz="4" w:space="0" w:color="auto"/>
              <w:left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 Онлайн обучение на сайте РУ САДА</w:t>
            </w:r>
          </w:p>
        </w:tc>
        <w:tc>
          <w:tcPr>
            <w:tcW w:w="1670" w:type="dxa"/>
            <w:gridSpan w:val="2"/>
            <w:tcBorders>
              <w:top w:val="single" w:sz="4" w:space="0" w:color="auto"/>
              <w:lef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1 раз в год</w:t>
            </w:r>
          </w:p>
        </w:tc>
        <w:tc>
          <w:tcPr>
            <w:tcW w:w="5678" w:type="dxa"/>
            <w:gridSpan w:val="2"/>
            <w:tcBorders>
              <w:top w:val="single" w:sz="4" w:space="0" w:color="auto"/>
              <w:left w:val="single" w:sz="4" w:space="0" w:color="auto"/>
              <w:righ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C8072D" w:rsidRPr="00BC3F6F" w:rsidTr="005B0640">
        <w:trPr>
          <w:gridBefore w:val="1"/>
          <w:wBefore w:w="15" w:type="dxa"/>
          <w:trHeight w:hRule="exact" w:val="1675"/>
          <w:jc w:val="center"/>
        </w:trPr>
        <w:tc>
          <w:tcPr>
            <w:tcW w:w="2242" w:type="dxa"/>
            <w:gridSpan w:val="2"/>
            <w:vMerge/>
            <w:tcBorders>
              <w:left w:val="single" w:sz="4" w:space="0" w:color="auto"/>
              <w:bottom w:val="single" w:sz="4" w:space="0" w:color="auto"/>
            </w:tcBorders>
            <w:shd w:val="clear" w:color="auto" w:fill="FFFFFF"/>
          </w:tcPr>
          <w:p w:rsidR="00C8072D" w:rsidRPr="00BC3F6F" w:rsidRDefault="00C8072D" w:rsidP="005B0640">
            <w:pPr>
              <w:widowControl w:val="0"/>
              <w:rPr>
                <w:rFonts w:ascii="Times New Roman" w:eastAsia="Courier New" w:hAnsi="Times New Roman" w:cs="Times New Roman"/>
                <w:color w:val="000000"/>
                <w:lang w:bidi="ru-RU"/>
              </w:rPr>
            </w:pPr>
          </w:p>
        </w:tc>
        <w:tc>
          <w:tcPr>
            <w:tcW w:w="2861" w:type="dxa"/>
            <w:gridSpan w:val="2"/>
            <w:tcBorders>
              <w:top w:val="single" w:sz="4" w:space="0" w:color="auto"/>
              <w:left w:val="single" w:sz="4" w:space="0" w:color="auto"/>
              <w:bottom w:val="single" w:sz="4" w:space="0" w:color="auto"/>
            </w:tcBorders>
            <w:shd w:val="clear" w:color="auto" w:fill="FFFFFF"/>
          </w:tcPr>
          <w:p w:rsidR="00C8072D" w:rsidRPr="00BC3F6F" w:rsidRDefault="00C8072D" w:rsidP="005B0640">
            <w:pPr>
              <w:widowControl w:val="0"/>
              <w:tabs>
                <w:tab w:val="left" w:pos="812"/>
              </w:tabs>
              <w:ind w:firstLine="140"/>
              <w:rPr>
                <w:rFonts w:ascii="Times New Roman" w:hAnsi="Times New Roman" w:cs="Times New Roman"/>
                <w:color w:val="000000"/>
                <w:lang w:bidi="ru-RU"/>
              </w:rPr>
            </w:pPr>
            <w:r w:rsidRPr="00BC3F6F">
              <w:rPr>
                <w:rFonts w:ascii="Times New Roman" w:hAnsi="Times New Roman" w:cs="Times New Roman"/>
                <w:color w:val="000000"/>
                <w:lang w:bidi="ru-RU"/>
              </w:rPr>
              <w:t>2.</w:t>
            </w:r>
            <w:r w:rsidRPr="00BC3F6F">
              <w:rPr>
                <w:rFonts w:ascii="Times New Roman" w:hAnsi="Times New Roman" w:cs="Times New Roman"/>
                <w:color w:val="000000"/>
                <w:lang w:bidi="ru-RU"/>
              </w:rPr>
              <w:tab/>
              <w:t>Семинар</w:t>
            </w:r>
          </w:p>
        </w:tc>
        <w:tc>
          <w:tcPr>
            <w:tcW w:w="2842" w:type="dxa"/>
            <w:gridSpan w:val="2"/>
            <w:tcBorders>
              <w:top w:val="single" w:sz="4" w:space="0" w:color="auto"/>
              <w:left w:val="single" w:sz="4" w:space="0" w:color="auto"/>
              <w:bottom w:val="single" w:sz="4" w:space="0" w:color="auto"/>
            </w:tcBorders>
            <w:shd w:val="clear" w:color="auto" w:fill="FFFFFF"/>
            <w:vAlign w:val="bottom"/>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«Виды нарушений антидопинговых правил» «Процедура допинг- контроля»«Подача запроса на ТИ» «Система АДАМС»</w:t>
            </w:r>
          </w:p>
        </w:tc>
        <w:tc>
          <w:tcPr>
            <w:tcW w:w="1670" w:type="dxa"/>
            <w:gridSpan w:val="2"/>
            <w:tcBorders>
              <w:top w:val="single" w:sz="4" w:space="0" w:color="auto"/>
              <w:left w:val="single" w:sz="4" w:space="0" w:color="auto"/>
              <w:bottom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1-2 раза в год</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r w:rsidR="00C8072D" w:rsidRPr="00BC3F6F" w:rsidTr="005B0640">
        <w:trPr>
          <w:gridAfter w:val="1"/>
          <w:wAfter w:w="15" w:type="dxa"/>
          <w:trHeight w:hRule="exact" w:val="571"/>
          <w:jc w:val="center"/>
        </w:trPr>
        <w:tc>
          <w:tcPr>
            <w:tcW w:w="2242" w:type="dxa"/>
            <w:gridSpan w:val="2"/>
            <w:vMerge w:val="restart"/>
            <w:tcBorders>
              <w:top w:val="single" w:sz="4" w:space="0" w:color="auto"/>
              <w:lef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Учебно-</w:t>
            </w:r>
            <w:r w:rsidRPr="00BC3F6F">
              <w:rPr>
                <w:rFonts w:ascii="Times New Roman" w:hAnsi="Times New Roman" w:cs="Times New Roman"/>
                <w:color w:val="000000"/>
                <w:lang w:bidi="ru-RU"/>
              </w:rPr>
              <w:softHyphen/>
              <w:t>тренировочный этап (этап спортивной специализации)</w:t>
            </w:r>
          </w:p>
        </w:tc>
        <w:tc>
          <w:tcPr>
            <w:tcW w:w="2861" w:type="dxa"/>
            <w:gridSpan w:val="2"/>
            <w:tcBorders>
              <w:top w:val="single" w:sz="4" w:space="0" w:color="auto"/>
              <w:left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 Веселые старты</w:t>
            </w:r>
          </w:p>
        </w:tc>
        <w:tc>
          <w:tcPr>
            <w:tcW w:w="2842" w:type="dxa"/>
            <w:gridSpan w:val="2"/>
            <w:tcBorders>
              <w:top w:val="single" w:sz="4" w:space="0" w:color="auto"/>
              <w:left w:val="single" w:sz="4" w:space="0" w:color="auto"/>
            </w:tcBorders>
            <w:shd w:val="clear" w:color="auto" w:fill="FFFFFF"/>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«Честная игра»</w:t>
            </w:r>
          </w:p>
        </w:tc>
        <w:tc>
          <w:tcPr>
            <w:tcW w:w="1670" w:type="dxa"/>
            <w:gridSpan w:val="2"/>
            <w:tcBorders>
              <w:top w:val="single" w:sz="4" w:space="0" w:color="auto"/>
              <w:left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1-2 раза в год</w:t>
            </w:r>
          </w:p>
        </w:tc>
        <w:tc>
          <w:tcPr>
            <w:tcW w:w="5678" w:type="dxa"/>
            <w:gridSpan w:val="2"/>
            <w:tcBorders>
              <w:top w:val="single" w:sz="4" w:space="0" w:color="auto"/>
              <w:left w:val="single" w:sz="4" w:space="0" w:color="auto"/>
              <w:righ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Предоставление отчета о проведении мероприятия: сценарий/программа, фото/видео.</w:t>
            </w:r>
          </w:p>
        </w:tc>
      </w:tr>
      <w:tr w:rsidR="00C8072D" w:rsidRPr="00BC3F6F" w:rsidTr="005B0640">
        <w:trPr>
          <w:gridAfter w:val="1"/>
          <w:wAfter w:w="15" w:type="dxa"/>
          <w:trHeight w:hRule="exact" w:val="562"/>
          <w:jc w:val="center"/>
        </w:trPr>
        <w:tc>
          <w:tcPr>
            <w:tcW w:w="2242" w:type="dxa"/>
            <w:gridSpan w:val="2"/>
            <w:vMerge/>
            <w:tcBorders>
              <w:left w:val="single" w:sz="4" w:space="0" w:color="auto"/>
            </w:tcBorders>
            <w:shd w:val="clear" w:color="auto" w:fill="FFFFFF"/>
          </w:tcPr>
          <w:p w:rsidR="00C8072D" w:rsidRPr="00BC3F6F" w:rsidRDefault="00C8072D" w:rsidP="005B0640">
            <w:pPr>
              <w:widowControl w:val="0"/>
              <w:rPr>
                <w:rFonts w:ascii="Times New Roman" w:eastAsia="Courier New" w:hAnsi="Times New Roman" w:cs="Times New Roman"/>
                <w:color w:val="000000"/>
                <w:lang w:bidi="ru-RU"/>
              </w:rPr>
            </w:pPr>
          </w:p>
        </w:tc>
        <w:tc>
          <w:tcPr>
            <w:tcW w:w="5703" w:type="dxa"/>
            <w:gridSpan w:val="4"/>
            <w:tcBorders>
              <w:top w:val="single" w:sz="4" w:space="0" w:color="auto"/>
              <w:left w:val="single" w:sz="4" w:space="0" w:color="auto"/>
            </w:tcBorders>
            <w:shd w:val="clear" w:color="auto" w:fill="FFFFFF"/>
          </w:tcPr>
          <w:p w:rsidR="00C8072D" w:rsidRPr="00BC3F6F" w:rsidRDefault="00C8072D" w:rsidP="005B0640">
            <w:pPr>
              <w:widowControl w:val="0"/>
              <w:tabs>
                <w:tab w:val="left" w:pos="812"/>
              </w:tabs>
              <w:ind w:firstLine="140"/>
              <w:rPr>
                <w:rFonts w:ascii="Times New Roman" w:hAnsi="Times New Roman" w:cs="Times New Roman"/>
                <w:color w:val="000000"/>
                <w:lang w:bidi="ru-RU"/>
              </w:rPr>
            </w:pPr>
            <w:r w:rsidRPr="00BC3F6F">
              <w:rPr>
                <w:rFonts w:ascii="Times New Roman" w:hAnsi="Times New Roman" w:cs="Times New Roman"/>
                <w:color w:val="000000"/>
                <w:lang w:bidi="ru-RU"/>
              </w:rPr>
              <w:t>2.</w:t>
            </w:r>
            <w:r w:rsidRPr="00BC3F6F">
              <w:rPr>
                <w:rFonts w:ascii="Times New Roman" w:hAnsi="Times New Roman" w:cs="Times New Roman"/>
                <w:color w:val="000000"/>
                <w:lang w:bidi="ru-RU"/>
              </w:rPr>
              <w:tab/>
              <w:t>Онлайн обучение на сайте РУ САДА</w:t>
            </w:r>
          </w:p>
        </w:tc>
        <w:tc>
          <w:tcPr>
            <w:tcW w:w="1670" w:type="dxa"/>
            <w:gridSpan w:val="2"/>
            <w:tcBorders>
              <w:top w:val="single" w:sz="4" w:space="0" w:color="auto"/>
              <w:lef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1 раз в год</w:t>
            </w:r>
          </w:p>
        </w:tc>
        <w:tc>
          <w:tcPr>
            <w:tcW w:w="5678" w:type="dxa"/>
            <w:gridSpan w:val="2"/>
            <w:tcBorders>
              <w:top w:val="single" w:sz="4" w:space="0" w:color="auto"/>
              <w:left w:val="single" w:sz="4" w:space="0" w:color="auto"/>
              <w:righ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C8072D" w:rsidRPr="00BC3F6F" w:rsidTr="005B0640">
        <w:trPr>
          <w:gridAfter w:val="1"/>
          <w:wAfter w:w="15" w:type="dxa"/>
          <w:trHeight w:hRule="exact" w:val="562"/>
          <w:jc w:val="center"/>
        </w:trPr>
        <w:tc>
          <w:tcPr>
            <w:tcW w:w="2242" w:type="dxa"/>
            <w:gridSpan w:val="2"/>
            <w:vMerge/>
            <w:tcBorders>
              <w:left w:val="single" w:sz="4" w:space="0" w:color="auto"/>
            </w:tcBorders>
            <w:shd w:val="clear" w:color="auto" w:fill="FFFFFF"/>
          </w:tcPr>
          <w:p w:rsidR="00C8072D" w:rsidRPr="00BC3F6F" w:rsidRDefault="00C8072D" w:rsidP="005B0640">
            <w:pPr>
              <w:widowControl w:val="0"/>
              <w:rPr>
                <w:rFonts w:ascii="Times New Roman" w:eastAsia="Courier New" w:hAnsi="Times New Roman" w:cs="Times New Roman"/>
                <w:color w:val="000000"/>
                <w:lang w:bidi="ru-RU"/>
              </w:rPr>
            </w:pPr>
          </w:p>
        </w:tc>
        <w:tc>
          <w:tcPr>
            <w:tcW w:w="2861" w:type="dxa"/>
            <w:gridSpan w:val="2"/>
            <w:tcBorders>
              <w:top w:val="single" w:sz="4" w:space="0" w:color="auto"/>
              <w:left w:val="single" w:sz="4" w:space="0" w:color="auto"/>
            </w:tcBorders>
            <w:shd w:val="clear" w:color="auto" w:fill="FFFFFF"/>
            <w:vAlign w:val="bottom"/>
          </w:tcPr>
          <w:p w:rsidR="00C8072D" w:rsidRPr="00BC3F6F" w:rsidRDefault="00C8072D" w:rsidP="005B0640">
            <w:pPr>
              <w:widowControl w:val="0"/>
              <w:ind w:left="140"/>
              <w:rPr>
                <w:rFonts w:ascii="Times New Roman" w:hAnsi="Times New Roman" w:cs="Times New Roman"/>
                <w:color w:val="000000"/>
                <w:lang w:bidi="ru-RU"/>
              </w:rPr>
            </w:pPr>
            <w:r w:rsidRPr="00BC3F6F">
              <w:rPr>
                <w:rFonts w:ascii="Times New Roman" w:hAnsi="Times New Roman" w:cs="Times New Roman"/>
                <w:color w:val="000000"/>
                <w:lang w:bidi="ru-RU"/>
              </w:rPr>
              <w:t>3. Антидопинговая викторина</w:t>
            </w:r>
          </w:p>
        </w:tc>
        <w:tc>
          <w:tcPr>
            <w:tcW w:w="2842" w:type="dxa"/>
            <w:gridSpan w:val="2"/>
            <w:tcBorders>
              <w:top w:val="single" w:sz="4" w:space="0" w:color="auto"/>
              <w:left w:val="single" w:sz="4" w:space="0" w:color="auto"/>
            </w:tcBorders>
            <w:shd w:val="clear" w:color="auto" w:fill="FFFFFF"/>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«Играй честно»</w:t>
            </w:r>
          </w:p>
        </w:tc>
        <w:tc>
          <w:tcPr>
            <w:tcW w:w="1670" w:type="dxa"/>
            <w:gridSpan w:val="2"/>
            <w:tcBorders>
              <w:top w:val="single" w:sz="4" w:space="0" w:color="auto"/>
              <w:lef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По назначению</w:t>
            </w:r>
          </w:p>
        </w:tc>
        <w:tc>
          <w:tcPr>
            <w:tcW w:w="5678" w:type="dxa"/>
            <w:gridSpan w:val="2"/>
            <w:tcBorders>
              <w:top w:val="single" w:sz="4" w:space="0" w:color="auto"/>
              <w:left w:val="single" w:sz="4" w:space="0" w:color="auto"/>
              <w:righ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Проведение викторины на спортивных мероприятиях</w:t>
            </w:r>
          </w:p>
        </w:tc>
      </w:tr>
      <w:tr w:rsidR="00C8072D" w:rsidRPr="00BC3F6F" w:rsidTr="005B0640">
        <w:trPr>
          <w:gridAfter w:val="1"/>
          <w:wAfter w:w="15" w:type="dxa"/>
          <w:trHeight w:hRule="exact" w:val="1114"/>
          <w:jc w:val="center"/>
        </w:trPr>
        <w:tc>
          <w:tcPr>
            <w:tcW w:w="2242" w:type="dxa"/>
            <w:gridSpan w:val="2"/>
            <w:vMerge/>
            <w:tcBorders>
              <w:left w:val="single" w:sz="4" w:space="0" w:color="auto"/>
            </w:tcBorders>
            <w:shd w:val="clear" w:color="auto" w:fill="FFFFFF"/>
          </w:tcPr>
          <w:p w:rsidR="00C8072D" w:rsidRPr="00BC3F6F" w:rsidRDefault="00C8072D" w:rsidP="005B0640">
            <w:pPr>
              <w:widowControl w:val="0"/>
              <w:rPr>
                <w:rFonts w:ascii="Times New Roman" w:eastAsia="Courier New" w:hAnsi="Times New Roman" w:cs="Times New Roman"/>
                <w:color w:val="000000"/>
                <w:lang w:bidi="ru-RU"/>
              </w:rPr>
            </w:pPr>
          </w:p>
        </w:tc>
        <w:tc>
          <w:tcPr>
            <w:tcW w:w="2861" w:type="dxa"/>
            <w:gridSpan w:val="2"/>
            <w:tcBorders>
              <w:top w:val="single" w:sz="4" w:space="0" w:color="auto"/>
              <w:left w:val="single" w:sz="4" w:space="0" w:color="auto"/>
            </w:tcBorders>
            <w:shd w:val="clear" w:color="auto" w:fill="FFFFFF"/>
          </w:tcPr>
          <w:p w:rsidR="00C8072D" w:rsidRPr="00BC3F6F" w:rsidRDefault="00C8072D" w:rsidP="005B0640">
            <w:pPr>
              <w:widowControl w:val="0"/>
              <w:ind w:left="140"/>
              <w:rPr>
                <w:rFonts w:ascii="Times New Roman" w:hAnsi="Times New Roman" w:cs="Times New Roman"/>
                <w:color w:val="000000"/>
                <w:lang w:bidi="ru-RU"/>
              </w:rPr>
            </w:pPr>
            <w:r w:rsidRPr="00BC3F6F">
              <w:rPr>
                <w:rFonts w:ascii="Times New Roman" w:hAnsi="Times New Roman" w:cs="Times New Roman"/>
                <w:color w:val="000000"/>
                <w:lang w:bidi="ru-RU"/>
              </w:rPr>
              <w:t>4. Семинар для спортсменов и тренеров</w:t>
            </w:r>
          </w:p>
        </w:tc>
        <w:tc>
          <w:tcPr>
            <w:tcW w:w="2842" w:type="dxa"/>
            <w:gridSpan w:val="2"/>
            <w:tcBorders>
              <w:top w:val="single" w:sz="4" w:space="0" w:color="auto"/>
              <w:left w:val="single" w:sz="4" w:space="0" w:color="auto"/>
            </w:tcBorders>
            <w:shd w:val="clear" w:color="auto" w:fill="FFFFFF"/>
            <w:vAlign w:val="bottom"/>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«Виды нарушений антидопинговых правил» «Проверка лекарственных средств»</w:t>
            </w:r>
          </w:p>
        </w:tc>
        <w:tc>
          <w:tcPr>
            <w:tcW w:w="1670" w:type="dxa"/>
            <w:gridSpan w:val="2"/>
            <w:tcBorders>
              <w:top w:val="single" w:sz="4" w:space="0" w:color="auto"/>
              <w:left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1-2 раза в год</w:t>
            </w:r>
          </w:p>
        </w:tc>
        <w:tc>
          <w:tcPr>
            <w:tcW w:w="5678" w:type="dxa"/>
            <w:gridSpan w:val="2"/>
            <w:tcBorders>
              <w:top w:val="single" w:sz="4" w:space="0" w:color="auto"/>
              <w:left w:val="single" w:sz="4" w:space="0" w:color="auto"/>
              <w:righ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r w:rsidR="00C8072D" w:rsidRPr="00BC3F6F" w:rsidTr="005B0640">
        <w:trPr>
          <w:gridAfter w:val="1"/>
          <w:wAfter w:w="15" w:type="dxa"/>
          <w:trHeight w:hRule="exact" w:val="1114"/>
          <w:jc w:val="center"/>
        </w:trPr>
        <w:tc>
          <w:tcPr>
            <w:tcW w:w="2242" w:type="dxa"/>
            <w:gridSpan w:val="2"/>
            <w:vMerge/>
            <w:tcBorders>
              <w:left w:val="single" w:sz="4" w:space="0" w:color="auto"/>
            </w:tcBorders>
            <w:shd w:val="clear" w:color="auto" w:fill="FFFFFF"/>
          </w:tcPr>
          <w:p w:rsidR="00C8072D" w:rsidRPr="00BC3F6F" w:rsidRDefault="00C8072D" w:rsidP="005B0640">
            <w:pPr>
              <w:widowControl w:val="0"/>
              <w:rPr>
                <w:rFonts w:ascii="Times New Roman" w:eastAsia="Courier New" w:hAnsi="Times New Roman" w:cs="Times New Roman"/>
                <w:color w:val="000000"/>
                <w:lang w:bidi="ru-RU"/>
              </w:rPr>
            </w:pPr>
          </w:p>
        </w:tc>
        <w:tc>
          <w:tcPr>
            <w:tcW w:w="2861" w:type="dxa"/>
            <w:gridSpan w:val="2"/>
            <w:tcBorders>
              <w:top w:val="single" w:sz="4" w:space="0" w:color="auto"/>
              <w:left w:val="single" w:sz="4" w:space="0" w:color="auto"/>
            </w:tcBorders>
            <w:shd w:val="clear" w:color="auto" w:fill="FFFFFF"/>
          </w:tcPr>
          <w:p w:rsidR="00C8072D" w:rsidRPr="00BC3F6F" w:rsidRDefault="00C8072D" w:rsidP="005B0640">
            <w:pPr>
              <w:widowControl w:val="0"/>
              <w:ind w:left="140"/>
              <w:rPr>
                <w:rFonts w:ascii="Times New Roman" w:hAnsi="Times New Roman" w:cs="Times New Roman"/>
                <w:color w:val="000000"/>
                <w:lang w:bidi="ru-RU"/>
              </w:rPr>
            </w:pPr>
            <w:r w:rsidRPr="00BC3F6F">
              <w:rPr>
                <w:rFonts w:ascii="Times New Roman" w:hAnsi="Times New Roman" w:cs="Times New Roman"/>
                <w:color w:val="000000"/>
                <w:lang w:bidi="ru-RU"/>
              </w:rPr>
              <w:t>5. Родительское собрание</w:t>
            </w:r>
          </w:p>
        </w:tc>
        <w:tc>
          <w:tcPr>
            <w:tcW w:w="2842" w:type="dxa"/>
            <w:gridSpan w:val="2"/>
            <w:tcBorders>
              <w:top w:val="single" w:sz="4" w:space="0" w:color="auto"/>
              <w:left w:val="single" w:sz="4" w:space="0" w:color="auto"/>
            </w:tcBorders>
            <w:shd w:val="clear" w:color="auto" w:fill="FFFFFF"/>
            <w:vAlign w:val="bottom"/>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«Роль родителей в процессе формирования антидопинговой культуры»</w:t>
            </w:r>
          </w:p>
        </w:tc>
        <w:tc>
          <w:tcPr>
            <w:tcW w:w="1670" w:type="dxa"/>
            <w:gridSpan w:val="2"/>
            <w:tcBorders>
              <w:top w:val="single" w:sz="4" w:space="0" w:color="auto"/>
              <w:left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1-2 раза в год</w:t>
            </w:r>
          </w:p>
        </w:tc>
        <w:tc>
          <w:tcPr>
            <w:tcW w:w="5678" w:type="dxa"/>
            <w:gridSpan w:val="2"/>
            <w:tcBorders>
              <w:top w:val="single" w:sz="4" w:space="0" w:color="auto"/>
              <w:left w:val="single" w:sz="4" w:space="0" w:color="auto"/>
              <w:right w:val="single" w:sz="4" w:space="0" w:color="auto"/>
            </w:tcBorders>
            <w:shd w:val="clear" w:color="auto" w:fill="FFFFFF"/>
            <w:vAlign w:val="bottom"/>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C8072D" w:rsidRPr="00BC3F6F" w:rsidTr="005B0640">
        <w:trPr>
          <w:gridAfter w:val="1"/>
          <w:wAfter w:w="15" w:type="dxa"/>
          <w:trHeight w:hRule="exact" w:val="602"/>
          <w:jc w:val="center"/>
        </w:trPr>
        <w:tc>
          <w:tcPr>
            <w:tcW w:w="2242" w:type="dxa"/>
            <w:gridSpan w:val="2"/>
            <w:vMerge w:val="restart"/>
            <w:tcBorders>
              <w:top w:val="single" w:sz="4" w:space="0" w:color="auto"/>
              <w:left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 xml:space="preserve">Этапы совершенствования спортивного мастерства </w:t>
            </w:r>
          </w:p>
        </w:tc>
        <w:tc>
          <w:tcPr>
            <w:tcW w:w="5703" w:type="dxa"/>
            <w:gridSpan w:val="4"/>
            <w:tcBorders>
              <w:top w:val="single" w:sz="4" w:space="0" w:color="auto"/>
              <w:left w:val="single" w:sz="4" w:space="0" w:color="auto"/>
              <w:bottom w:val="single" w:sz="4" w:space="0" w:color="auto"/>
            </w:tcBorders>
            <w:shd w:val="clear" w:color="auto" w:fill="FFFFFF"/>
          </w:tcPr>
          <w:p w:rsidR="00C8072D" w:rsidRPr="00BC3F6F" w:rsidRDefault="00C8072D" w:rsidP="005B0640">
            <w:pPr>
              <w:widowControl w:val="0"/>
              <w:ind w:firstLine="140"/>
              <w:rPr>
                <w:rFonts w:ascii="Times New Roman" w:hAnsi="Times New Roman" w:cs="Times New Roman"/>
                <w:color w:val="000000"/>
                <w:lang w:bidi="ru-RU"/>
              </w:rPr>
            </w:pPr>
            <w:r w:rsidRPr="00BC3F6F">
              <w:rPr>
                <w:rFonts w:ascii="Times New Roman" w:hAnsi="Times New Roman" w:cs="Times New Roman"/>
                <w:color w:val="000000"/>
                <w:lang w:bidi="ru-RU"/>
              </w:rPr>
              <w:t>1. Онлайн обучение на сайте РУ САДА</w:t>
            </w:r>
          </w:p>
        </w:tc>
        <w:tc>
          <w:tcPr>
            <w:tcW w:w="1670" w:type="dxa"/>
            <w:gridSpan w:val="2"/>
            <w:tcBorders>
              <w:top w:val="single" w:sz="4" w:space="0" w:color="auto"/>
              <w:left w:val="single" w:sz="4" w:space="0" w:color="auto"/>
              <w:bottom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r w:rsidRPr="00BC3F6F">
              <w:rPr>
                <w:rFonts w:ascii="Times New Roman" w:hAnsi="Times New Roman" w:cs="Times New Roman"/>
                <w:color w:val="000000"/>
                <w:lang w:bidi="ru-RU"/>
              </w:rPr>
              <w:t>1 раз в год</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8072D" w:rsidRPr="00BC3F6F" w:rsidRDefault="00C8072D" w:rsidP="005B0640">
            <w:pPr>
              <w:widowControl w:val="0"/>
              <w:rPr>
                <w:rFonts w:ascii="Times New Roman" w:hAnsi="Times New Roman" w:cs="Times New Roman"/>
                <w:color w:val="000000"/>
                <w:lang w:bidi="ru-RU"/>
              </w:rPr>
            </w:pPr>
            <w:r w:rsidRPr="00BC3F6F">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C8072D" w:rsidRPr="00BC3F6F" w:rsidTr="005B0640">
        <w:trPr>
          <w:gridAfter w:val="1"/>
          <w:wAfter w:w="15" w:type="dxa"/>
          <w:trHeight w:hRule="exact" w:val="3572"/>
          <w:jc w:val="center"/>
        </w:trPr>
        <w:tc>
          <w:tcPr>
            <w:tcW w:w="2242" w:type="dxa"/>
            <w:gridSpan w:val="2"/>
            <w:vMerge/>
            <w:tcBorders>
              <w:left w:val="single" w:sz="4" w:space="0" w:color="auto"/>
              <w:bottom w:val="single" w:sz="4" w:space="0" w:color="auto"/>
            </w:tcBorders>
            <w:shd w:val="clear" w:color="auto" w:fill="FFFFFF"/>
          </w:tcPr>
          <w:p w:rsidR="00C8072D" w:rsidRPr="00BC3F6F" w:rsidRDefault="00C8072D" w:rsidP="005B0640">
            <w:pPr>
              <w:widowControl w:val="0"/>
              <w:jc w:val="center"/>
              <w:rPr>
                <w:rFonts w:ascii="Times New Roman" w:hAnsi="Times New Roman" w:cs="Times New Roman"/>
                <w:color w:val="000000"/>
                <w:lang w:bidi="ru-RU"/>
              </w:rPr>
            </w:pPr>
          </w:p>
        </w:tc>
        <w:tc>
          <w:tcPr>
            <w:tcW w:w="5703" w:type="dxa"/>
            <w:gridSpan w:val="4"/>
            <w:tcBorders>
              <w:top w:val="single" w:sz="4" w:space="0" w:color="auto"/>
              <w:left w:val="single" w:sz="4" w:space="0" w:color="auto"/>
              <w:bottom w:val="single" w:sz="4" w:space="0" w:color="auto"/>
            </w:tcBorders>
            <w:shd w:val="clear" w:color="auto" w:fill="FFFFFF"/>
          </w:tcPr>
          <w:p w:rsidR="00C8072D" w:rsidRPr="006149CA" w:rsidRDefault="00C8072D" w:rsidP="005B0640">
            <w:pPr>
              <w:widowControl w:val="0"/>
              <w:tabs>
                <w:tab w:val="left" w:pos="812"/>
              </w:tabs>
              <w:ind w:firstLine="140"/>
              <w:rPr>
                <w:rFonts w:ascii="Times New Roman" w:hAnsi="Times New Roman" w:cs="Times New Roman"/>
                <w:color w:val="000000"/>
                <w:lang w:bidi="ru-RU"/>
              </w:rPr>
            </w:pPr>
            <w:r w:rsidRPr="006149CA">
              <w:rPr>
                <w:rFonts w:ascii="Times New Roman" w:hAnsi="Times New Roman" w:cs="Times New Roman"/>
                <w:color w:val="000000"/>
                <w:lang w:bidi="ru-RU"/>
              </w:rPr>
              <w:t>2.</w:t>
            </w:r>
            <w:r w:rsidRPr="006149CA">
              <w:rPr>
                <w:rFonts w:ascii="Times New Roman" w:hAnsi="Times New Roman" w:cs="Times New Roman"/>
                <w:color w:val="000000"/>
                <w:lang w:bidi="ru-RU"/>
              </w:rPr>
              <w:tab/>
              <w:t>Семинар</w:t>
            </w:r>
          </w:p>
        </w:tc>
        <w:tc>
          <w:tcPr>
            <w:tcW w:w="1670" w:type="dxa"/>
            <w:gridSpan w:val="2"/>
            <w:tcBorders>
              <w:top w:val="single" w:sz="4" w:space="0" w:color="auto"/>
              <w:left w:val="single" w:sz="4" w:space="0" w:color="auto"/>
              <w:bottom w:val="single" w:sz="4" w:space="0" w:color="auto"/>
            </w:tcBorders>
            <w:shd w:val="clear" w:color="auto" w:fill="FFFFFF"/>
            <w:vAlign w:val="bottom"/>
          </w:tcPr>
          <w:p w:rsidR="00C8072D" w:rsidRPr="006149CA" w:rsidRDefault="00C8072D" w:rsidP="005B0640">
            <w:pPr>
              <w:widowControl w:val="0"/>
              <w:rPr>
                <w:rFonts w:ascii="Times New Roman" w:hAnsi="Times New Roman" w:cs="Times New Roman"/>
                <w:color w:val="000000"/>
                <w:lang w:bidi="ru-RU"/>
              </w:rPr>
            </w:pPr>
            <w:r w:rsidRPr="006149CA">
              <w:rPr>
                <w:rFonts w:ascii="Times New Roman" w:hAnsi="Times New Roman" w:cs="Times New Roman"/>
                <w:color w:val="000000"/>
                <w:lang w:bidi="ru-RU"/>
              </w:rPr>
              <w:t xml:space="preserve">«Виды         нарушений антидопинговых правил» «Процедура допинг- контроля» «Подача запроса на ТИ» «Система АДАМС»антидопинговых правил» </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C8072D" w:rsidRPr="006149CA" w:rsidRDefault="00C8072D" w:rsidP="005B0640">
            <w:pPr>
              <w:widowControl w:val="0"/>
              <w:ind w:firstLine="140"/>
              <w:rPr>
                <w:rFonts w:ascii="Times New Roman" w:hAnsi="Times New Roman" w:cs="Times New Roman"/>
                <w:color w:val="000000"/>
                <w:lang w:bidi="ru-RU"/>
              </w:rPr>
            </w:pPr>
            <w:r w:rsidRPr="006149CA">
              <w:rPr>
                <w:rFonts w:ascii="Times New Roman" w:hAnsi="Times New Roman" w:cs="Times New Roman"/>
                <w:color w:val="000000"/>
                <w:lang w:bidi="ru-RU"/>
              </w:rPr>
              <w:t>1-2 раза в год</w:t>
            </w:r>
          </w:p>
        </w:tc>
      </w:tr>
    </w:tbl>
    <w:p w:rsidR="00F679BA" w:rsidRDefault="00F679BA" w:rsidP="005B0640">
      <w:pPr>
        <w:contextualSpacing/>
        <w:jc w:val="center"/>
        <w:rPr>
          <w:rFonts w:ascii="Times New Roman" w:hAnsi="Times New Roman" w:cs="Times New Roman"/>
          <w:sz w:val="24"/>
          <w:szCs w:val="24"/>
        </w:rPr>
      </w:pPr>
    </w:p>
    <w:p w:rsidR="00F679BA" w:rsidRDefault="00F679BA" w:rsidP="00F679BA">
      <w:pPr>
        <w:rPr>
          <w:rFonts w:ascii="Times New Roman" w:hAnsi="Times New Roman" w:cs="Times New Roman"/>
          <w:sz w:val="24"/>
          <w:szCs w:val="24"/>
        </w:rPr>
      </w:pPr>
    </w:p>
    <w:p w:rsidR="00F679BA" w:rsidRPr="00F679BA" w:rsidRDefault="00F679BA" w:rsidP="00F679BA">
      <w:pPr>
        <w:rPr>
          <w:rFonts w:ascii="Times New Roman" w:hAnsi="Times New Roman" w:cs="Times New Roman"/>
          <w:sz w:val="24"/>
          <w:szCs w:val="24"/>
        </w:rPr>
      </w:pPr>
    </w:p>
    <w:p w:rsidR="002F2A75" w:rsidRDefault="00F679BA" w:rsidP="00F679BA">
      <w:pPr>
        <w:tabs>
          <w:tab w:val="left" w:pos="2955"/>
        </w:tabs>
        <w:rPr>
          <w:bCs/>
          <w:sz w:val="28"/>
          <w:szCs w:val="28"/>
        </w:rPr>
        <w:sectPr w:rsidR="002F2A75" w:rsidSect="002F2A75">
          <w:pgSz w:w="16838" w:h="11906" w:orient="landscape"/>
          <w:pgMar w:top="567" w:right="1134" w:bottom="1134" w:left="1134" w:header="709" w:footer="709" w:gutter="0"/>
          <w:pgNumType w:start="2"/>
          <w:cols w:space="720"/>
          <w:docGrid w:linePitch="299"/>
        </w:sectPr>
      </w:pPr>
      <w:r>
        <w:rPr>
          <w:rFonts w:ascii="Times New Roman" w:hAnsi="Times New Roman" w:cs="Times New Roman"/>
          <w:sz w:val="24"/>
          <w:szCs w:val="24"/>
        </w:rPr>
        <w:tab/>
      </w:r>
    </w:p>
    <w:p w:rsidR="003C4DD3" w:rsidRPr="00097C32" w:rsidRDefault="003C4DD3" w:rsidP="000B397A">
      <w:pPr>
        <w:pStyle w:val="a4"/>
        <w:numPr>
          <w:ilvl w:val="0"/>
          <w:numId w:val="27"/>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7C32">
        <w:rPr>
          <w:rFonts w:ascii="Times New Roman" w:eastAsia="Times New Roman" w:hAnsi="Times New Roman" w:cs="Times New Roman"/>
          <w:sz w:val="28"/>
          <w:szCs w:val="28"/>
          <w:lang w:eastAsia="ru-RU"/>
        </w:rPr>
        <w:lastRenderedPageBreak/>
        <w:t>Планы инструкторс</w:t>
      </w:r>
      <w:r w:rsidR="00D5097E" w:rsidRPr="00097C32">
        <w:rPr>
          <w:rFonts w:ascii="Times New Roman" w:eastAsia="Times New Roman" w:hAnsi="Times New Roman" w:cs="Times New Roman"/>
          <w:sz w:val="28"/>
          <w:szCs w:val="28"/>
          <w:lang w:eastAsia="ru-RU"/>
        </w:rPr>
        <w:t xml:space="preserve">кой и судейской практики </w:t>
      </w:r>
    </w:p>
    <w:p w:rsidR="005D6000" w:rsidRPr="004D6080" w:rsidRDefault="005D6000" w:rsidP="005D6000">
      <w:pPr>
        <w:pStyle w:val="22"/>
        <w:shd w:val="clear" w:color="auto" w:fill="auto"/>
        <w:spacing w:line="276" w:lineRule="auto"/>
        <w:ind w:left="20" w:right="20"/>
        <w:jc w:val="both"/>
        <w:rPr>
          <w:sz w:val="28"/>
          <w:szCs w:val="28"/>
          <w:lang w:val="ru-RU"/>
        </w:rPr>
      </w:pPr>
      <w:r w:rsidRPr="004D6080">
        <w:rPr>
          <w:sz w:val="28"/>
          <w:szCs w:val="28"/>
        </w:rPr>
        <w:t xml:space="preserve">Одной из задач тренировочного процесса является подготовка </w:t>
      </w:r>
      <w:r w:rsidRPr="004D6080">
        <w:rPr>
          <w:sz w:val="28"/>
          <w:szCs w:val="28"/>
          <w:lang w:val="ru-RU"/>
        </w:rPr>
        <w:t>спортсмена</w:t>
      </w:r>
      <w:r w:rsidRPr="004D6080">
        <w:rPr>
          <w:sz w:val="28"/>
          <w:szCs w:val="28"/>
        </w:rPr>
        <w:t xml:space="preserve"> к роли помощника тренера</w:t>
      </w:r>
      <w:r w:rsidRPr="004D6080">
        <w:rPr>
          <w:sz w:val="28"/>
          <w:szCs w:val="28"/>
          <w:lang w:val="ru-RU"/>
        </w:rPr>
        <w:t>-преподавателя</w:t>
      </w:r>
      <w:r w:rsidRPr="004D6080">
        <w:rPr>
          <w:sz w:val="28"/>
          <w:szCs w:val="28"/>
        </w:rPr>
        <w:t>, инструктора</w:t>
      </w:r>
      <w:r w:rsidRPr="004D6080">
        <w:rPr>
          <w:sz w:val="28"/>
          <w:szCs w:val="28"/>
          <w:lang w:val="ru-RU"/>
        </w:rPr>
        <w:t xml:space="preserve"> по спорту</w:t>
      </w:r>
      <w:r w:rsidRPr="004D6080">
        <w:rPr>
          <w:sz w:val="28"/>
          <w:szCs w:val="28"/>
        </w:rPr>
        <w:t>, участие в организации и проведении спортивных соревнований в качестве судьи. Занятия проводятся в форме бесед, семинаров, самостоятельного изучения литературы, практических занятий.</w:t>
      </w:r>
      <w:r w:rsidRPr="004D6080">
        <w:rPr>
          <w:sz w:val="28"/>
          <w:szCs w:val="28"/>
          <w:lang w:val="ru-RU"/>
        </w:rPr>
        <w:t xml:space="preserve"> Спортсмены </w:t>
      </w:r>
      <w:r w:rsidRPr="004D6080">
        <w:rPr>
          <w:sz w:val="28"/>
          <w:szCs w:val="28"/>
        </w:rPr>
        <w:t>на этапах совершенствования спортивного мастерства должны уметь</w:t>
      </w:r>
      <w:r w:rsidRPr="004D6080">
        <w:rPr>
          <w:sz w:val="28"/>
          <w:szCs w:val="28"/>
          <w:lang w:val="ru-RU"/>
        </w:rPr>
        <w:t>:</w:t>
      </w:r>
    </w:p>
    <w:p w:rsidR="005D6000" w:rsidRPr="004D6080" w:rsidRDefault="005D6000" w:rsidP="005D6000">
      <w:pPr>
        <w:pStyle w:val="22"/>
        <w:shd w:val="clear" w:color="auto" w:fill="auto"/>
        <w:spacing w:after="245" w:line="240" w:lineRule="auto"/>
        <w:ind w:left="23" w:right="23"/>
        <w:contextualSpacing/>
        <w:jc w:val="both"/>
        <w:rPr>
          <w:sz w:val="28"/>
          <w:szCs w:val="28"/>
        </w:rPr>
      </w:pPr>
      <w:r w:rsidRPr="004D6080">
        <w:rPr>
          <w:sz w:val="28"/>
          <w:szCs w:val="28"/>
          <w:lang w:val="ru-RU"/>
        </w:rPr>
        <w:t xml:space="preserve"> -</w:t>
      </w:r>
      <w:r w:rsidRPr="004D6080">
        <w:rPr>
          <w:sz w:val="28"/>
          <w:szCs w:val="28"/>
        </w:rPr>
        <w:t>подбирать основные упражнения для разминки и самостоятельно проводить ее по заданию тренера</w:t>
      </w:r>
      <w:r w:rsidRPr="004D6080">
        <w:rPr>
          <w:sz w:val="28"/>
          <w:szCs w:val="28"/>
          <w:lang w:val="ru-RU"/>
        </w:rPr>
        <w:t>-преподавателя</w:t>
      </w:r>
      <w:r w:rsidRPr="004D6080">
        <w:rPr>
          <w:sz w:val="28"/>
          <w:szCs w:val="28"/>
        </w:rPr>
        <w:t xml:space="preserve">, правильно демонстрировать технические приемы, замечать и исправлять ошибки при выполнении упражнений другими </w:t>
      </w:r>
      <w:r w:rsidRPr="004D6080">
        <w:rPr>
          <w:sz w:val="28"/>
          <w:szCs w:val="28"/>
          <w:lang w:val="ru-RU"/>
        </w:rPr>
        <w:t>спортсменами</w:t>
      </w:r>
      <w:r w:rsidRPr="004D6080">
        <w:rPr>
          <w:sz w:val="28"/>
          <w:szCs w:val="28"/>
        </w:rPr>
        <w:t xml:space="preserve">; </w:t>
      </w:r>
    </w:p>
    <w:p w:rsidR="005D6000" w:rsidRPr="004D6080" w:rsidRDefault="005D6000" w:rsidP="005D6000">
      <w:pPr>
        <w:pStyle w:val="22"/>
        <w:shd w:val="clear" w:color="auto" w:fill="auto"/>
        <w:spacing w:after="245" w:line="240" w:lineRule="auto"/>
        <w:ind w:left="23" w:right="23"/>
        <w:contextualSpacing/>
        <w:jc w:val="both"/>
        <w:rPr>
          <w:sz w:val="28"/>
          <w:szCs w:val="28"/>
        </w:rPr>
      </w:pPr>
      <w:r w:rsidRPr="004D6080">
        <w:rPr>
          <w:sz w:val="28"/>
          <w:szCs w:val="28"/>
          <w:lang w:val="ru-RU"/>
        </w:rPr>
        <w:t>-</w:t>
      </w:r>
      <w:r w:rsidRPr="004D6080">
        <w:rPr>
          <w:sz w:val="28"/>
          <w:szCs w:val="28"/>
        </w:rPr>
        <w:t xml:space="preserve">самостоятельно составлять конспект; </w:t>
      </w:r>
    </w:p>
    <w:p w:rsidR="005D6000" w:rsidRPr="004D6080" w:rsidRDefault="005D6000" w:rsidP="005D6000">
      <w:pPr>
        <w:pStyle w:val="22"/>
        <w:shd w:val="clear" w:color="auto" w:fill="auto"/>
        <w:spacing w:after="245" w:line="240" w:lineRule="auto"/>
        <w:ind w:left="23" w:right="23"/>
        <w:contextualSpacing/>
        <w:jc w:val="both"/>
        <w:rPr>
          <w:sz w:val="28"/>
          <w:szCs w:val="28"/>
        </w:rPr>
      </w:pPr>
      <w:r w:rsidRPr="004D6080">
        <w:rPr>
          <w:sz w:val="28"/>
          <w:szCs w:val="28"/>
          <w:lang w:val="ru-RU"/>
        </w:rPr>
        <w:t xml:space="preserve">- </w:t>
      </w:r>
      <w:r w:rsidRPr="004D6080">
        <w:rPr>
          <w:sz w:val="28"/>
          <w:szCs w:val="28"/>
        </w:rPr>
        <w:t>вести дневник</w:t>
      </w:r>
      <w:r w:rsidRPr="004D6080">
        <w:rPr>
          <w:sz w:val="28"/>
          <w:szCs w:val="28"/>
          <w:lang w:val="ru-RU"/>
        </w:rPr>
        <w:t xml:space="preserve">, </w:t>
      </w:r>
      <w:r w:rsidRPr="004D6080">
        <w:rPr>
          <w:sz w:val="28"/>
          <w:szCs w:val="28"/>
        </w:rPr>
        <w:t>учитывая тренировочные и соревновательные нагрузки, регистрируя спортивные результаты, анализируя выступления в соревнованиях; принимать участие в судействе в роли бокового судьи, арбитра, секретаря.</w:t>
      </w:r>
      <w:r w:rsidRPr="004D6080">
        <w:rPr>
          <w:sz w:val="28"/>
          <w:szCs w:val="28"/>
          <w:lang w:val="ru-RU"/>
        </w:rPr>
        <w:t xml:space="preserve"> В</w:t>
      </w:r>
      <w:r w:rsidRPr="004D6080">
        <w:rPr>
          <w:sz w:val="28"/>
          <w:szCs w:val="28"/>
        </w:rPr>
        <w:t xml:space="preserve"> Таблице №</w:t>
      </w:r>
      <w:r w:rsidR="005410B6">
        <w:rPr>
          <w:sz w:val="28"/>
          <w:szCs w:val="28"/>
          <w:lang w:val="ru-RU"/>
        </w:rPr>
        <w:t>8</w:t>
      </w:r>
      <w:r w:rsidRPr="004D6080">
        <w:rPr>
          <w:sz w:val="28"/>
          <w:szCs w:val="28"/>
          <w:lang w:val="ru-RU"/>
        </w:rPr>
        <w:t xml:space="preserve"> представлены п</w:t>
      </w:r>
      <w:r w:rsidRPr="004D6080">
        <w:rPr>
          <w:sz w:val="28"/>
          <w:szCs w:val="28"/>
        </w:rPr>
        <w:t xml:space="preserve">ланы инструкторской и судейской практики.  </w:t>
      </w:r>
    </w:p>
    <w:p w:rsidR="005D6000" w:rsidRPr="00AA0B4A" w:rsidRDefault="005D6000" w:rsidP="005D6000">
      <w:pPr>
        <w:pStyle w:val="22"/>
        <w:shd w:val="clear" w:color="auto" w:fill="auto"/>
        <w:spacing w:after="245" w:line="240" w:lineRule="auto"/>
        <w:ind w:left="23" w:right="23"/>
        <w:contextualSpacing/>
        <w:jc w:val="right"/>
        <w:rPr>
          <w:rFonts w:asciiTheme="minorHAnsi" w:eastAsiaTheme="minorEastAsia" w:hAnsiTheme="minorHAnsi" w:cstheme="minorBidi"/>
          <w:sz w:val="22"/>
          <w:szCs w:val="22"/>
          <w:lang w:val="ru-RU"/>
        </w:rPr>
      </w:pPr>
    </w:p>
    <w:tbl>
      <w:tblPr>
        <w:tblW w:w="9905" w:type="dxa"/>
        <w:jc w:val="center"/>
        <w:tblLayout w:type="fixed"/>
        <w:tblCellMar>
          <w:left w:w="10" w:type="dxa"/>
          <w:right w:w="10" w:type="dxa"/>
        </w:tblCellMar>
        <w:tblLook w:val="04A0"/>
      </w:tblPr>
      <w:tblGrid>
        <w:gridCol w:w="2126"/>
        <w:gridCol w:w="7779"/>
      </w:tblGrid>
      <w:tr w:rsidR="005D6000" w:rsidRPr="004D34E8" w:rsidTr="005B0640">
        <w:trPr>
          <w:trHeight w:val="648"/>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D6000" w:rsidRPr="004D34E8" w:rsidRDefault="005D6000" w:rsidP="005B0640">
            <w:pPr>
              <w:pStyle w:val="34"/>
              <w:shd w:val="clear" w:color="auto" w:fill="auto"/>
              <w:spacing w:line="276" w:lineRule="auto"/>
              <w:ind w:firstLine="0"/>
              <w:rPr>
                <w:b/>
                <w:sz w:val="24"/>
                <w:szCs w:val="24"/>
                <w:lang/>
              </w:rPr>
            </w:pPr>
            <w:r w:rsidRPr="004D34E8">
              <w:rPr>
                <w:b/>
                <w:sz w:val="24"/>
                <w:szCs w:val="24"/>
                <w:lang/>
              </w:rPr>
              <w:t>Вид практики</w:t>
            </w:r>
          </w:p>
        </w:tc>
        <w:tc>
          <w:tcPr>
            <w:tcW w:w="7779" w:type="dxa"/>
            <w:tcBorders>
              <w:top w:val="single" w:sz="4" w:space="0" w:color="auto"/>
              <w:left w:val="single" w:sz="4" w:space="0" w:color="auto"/>
              <w:bottom w:val="single" w:sz="4" w:space="0" w:color="auto"/>
              <w:right w:val="single" w:sz="4" w:space="0" w:color="auto"/>
            </w:tcBorders>
            <w:shd w:val="clear" w:color="auto" w:fill="FFFFFF"/>
            <w:vAlign w:val="center"/>
          </w:tcPr>
          <w:p w:rsidR="005D6000" w:rsidRPr="004D34E8" w:rsidRDefault="005D6000" w:rsidP="005B0640">
            <w:pPr>
              <w:pStyle w:val="34"/>
              <w:shd w:val="clear" w:color="auto" w:fill="auto"/>
              <w:spacing w:line="276" w:lineRule="auto"/>
              <w:ind w:firstLine="0"/>
              <w:rPr>
                <w:b/>
                <w:sz w:val="24"/>
                <w:szCs w:val="24"/>
                <w:lang/>
              </w:rPr>
            </w:pPr>
            <w:r w:rsidRPr="004D34E8">
              <w:rPr>
                <w:b/>
                <w:sz w:val="24"/>
                <w:szCs w:val="24"/>
                <w:lang/>
              </w:rPr>
              <w:t>Содержание практики</w:t>
            </w:r>
          </w:p>
        </w:tc>
      </w:tr>
      <w:tr w:rsidR="005D6000" w:rsidRPr="004D34E8" w:rsidTr="005B0640">
        <w:trPr>
          <w:trHeight w:val="2429"/>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5D6000" w:rsidRPr="004D34E8" w:rsidRDefault="005D6000" w:rsidP="005B0640">
            <w:pPr>
              <w:pStyle w:val="34"/>
              <w:shd w:val="clear" w:color="auto" w:fill="auto"/>
              <w:spacing w:line="276" w:lineRule="auto"/>
              <w:ind w:firstLine="0"/>
              <w:jc w:val="both"/>
              <w:rPr>
                <w:sz w:val="24"/>
                <w:szCs w:val="24"/>
                <w:lang/>
              </w:rPr>
            </w:pPr>
            <w:r w:rsidRPr="004D34E8">
              <w:rPr>
                <w:sz w:val="24"/>
                <w:szCs w:val="24"/>
                <w:lang/>
              </w:rPr>
              <w:t>Инструкторская</w:t>
            </w:r>
          </w:p>
        </w:tc>
        <w:tc>
          <w:tcPr>
            <w:tcW w:w="7779" w:type="dxa"/>
            <w:tcBorders>
              <w:top w:val="single" w:sz="4" w:space="0" w:color="auto"/>
              <w:left w:val="single" w:sz="4" w:space="0" w:color="auto"/>
              <w:bottom w:val="single" w:sz="4" w:space="0" w:color="auto"/>
              <w:right w:val="single" w:sz="4" w:space="0" w:color="auto"/>
            </w:tcBorders>
            <w:shd w:val="clear" w:color="auto" w:fill="FFFFFF"/>
          </w:tcPr>
          <w:p w:rsidR="005D6000" w:rsidRPr="004D34E8" w:rsidRDefault="005D6000" w:rsidP="000B397A">
            <w:pPr>
              <w:pStyle w:val="34"/>
              <w:numPr>
                <w:ilvl w:val="0"/>
                <w:numId w:val="3"/>
              </w:numPr>
              <w:shd w:val="clear" w:color="auto" w:fill="auto"/>
              <w:tabs>
                <w:tab w:val="left" w:pos="288"/>
              </w:tabs>
              <w:spacing w:line="276" w:lineRule="auto"/>
              <w:ind w:left="114" w:right="132" w:firstLine="0"/>
              <w:jc w:val="both"/>
              <w:rPr>
                <w:sz w:val="24"/>
                <w:szCs w:val="24"/>
                <w:lang/>
              </w:rPr>
            </w:pPr>
            <w:r w:rsidRPr="004D34E8">
              <w:rPr>
                <w:sz w:val="24"/>
                <w:szCs w:val="24"/>
                <w:lang/>
              </w:rPr>
              <w:t>Спортсмены подбирают основные упражнения для разминки и самостоятельно про</w:t>
            </w:r>
            <w:r w:rsidRPr="004D34E8">
              <w:rPr>
                <w:sz w:val="24"/>
                <w:szCs w:val="24"/>
                <w:lang/>
              </w:rPr>
              <w:softHyphen/>
              <w:t>водят ее по заданию тренера</w:t>
            </w:r>
            <w:r>
              <w:rPr>
                <w:sz w:val="24"/>
                <w:szCs w:val="24"/>
                <w:lang/>
              </w:rPr>
              <w:t>-преподавателя</w:t>
            </w:r>
            <w:r w:rsidRPr="004D34E8">
              <w:rPr>
                <w:sz w:val="24"/>
                <w:szCs w:val="24"/>
                <w:lang/>
              </w:rPr>
              <w:t>, демонстрируют технические действия, выявляют и исправляют ошибки при выполнении упражнений другими спортсменами, помогают спортсменов младших возрастных групп в разучивании отдельных упражнений и приемов;</w:t>
            </w:r>
          </w:p>
          <w:p w:rsidR="005D6000" w:rsidRPr="004D34E8" w:rsidRDefault="005D6000" w:rsidP="000B397A">
            <w:pPr>
              <w:pStyle w:val="34"/>
              <w:numPr>
                <w:ilvl w:val="0"/>
                <w:numId w:val="3"/>
              </w:numPr>
              <w:shd w:val="clear" w:color="auto" w:fill="auto"/>
              <w:tabs>
                <w:tab w:val="left" w:pos="293"/>
              </w:tabs>
              <w:spacing w:line="276" w:lineRule="auto"/>
              <w:ind w:left="114" w:right="132" w:firstLine="0"/>
              <w:jc w:val="both"/>
              <w:rPr>
                <w:sz w:val="24"/>
                <w:szCs w:val="24"/>
                <w:lang/>
              </w:rPr>
            </w:pPr>
            <w:r w:rsidRPr="004D34E8">
              <w:rPr>
                <w:sz w:val="24"/>
                <w:szCs w:val="24"/>
                <w:lang/>
              </w:rPr>
              <w:t>Спортсмены самостоятельно разрабатывают конспект и комплексы трениро</w:t>
            </w:r>
            <w:r w:rsidRPr="004D34E8">
              <w:rPr>
                <w:sz w:val="24"/>
                <w:szCs w:val="24"/>
                <w:lang/>
              </w:rPr>
              <w:softHyphen/>
              <w:t>вочных заданий для различных частей урока: разминки, основной и заключитель</w:t>
            </w:r>
            <w:r w:rsidRPr="004D34E8">
              <w:rPr>
                <w:sz w:val="24"/>
                <w:szCs w:val="24"/>
                <w:lang/>
              </w:rPr>
              <w:softHyphen/>
              <w:t>ной частей; проводят тренировки в группах начальной подготовки;</w:t>
            </w:r>
          </w:p>
          <w:p w:rsidR="005D6000" w:rsidRPr="004D34E8" w:rsidRDefault="005D6000" w:rsidP="000B397A">
            <w:pPr>
              <w:pStyle w:val="34"/>
              <w:numPr>
                <w:ilvl w:val="0"/>
                <w:numId w:val="3"/>
              </w:numPr>
              <w:shd w:val="clear" w:color="auto" w:fill="auto"/>
              <w:tabs>
                <w:tab w:val="left" w:pos="288"/>
              </w:tabs>
              <w:spacing w:line="276" w:lineRule="auto"/>
              <w:ind w:left="114" w:right="132" w:firstLine="0"/>
              <w:jc w:val="both"/>
              <w:rPr>
                <w:sz w:val="24"/>
                <w:szCs w:val="24"/>
                <w:lang/>
              </w:rPr>
            </w:pPr>
            <w:r w:rsidRPr="004D34E8">
              <w:rPr>
                <w:sz w:val="24"/>
                <w:szCs w:val="24"/>
                <w:lang/>
              </w:rPr>
              <w:t>Спортсмены знакомятся с документами планирования и учета работы тренера. Про</w:t>
            </w:r>
            <w:r w:rsidRPr="004D34E8">
              <w:rPr>
                <w:sz w:val="24"/>
                <w:szCs w:val="24"/>
                <w:lang/>
              </w:rPr>
              <w:softHyphen/>
              <w:t>водят тренировки в группах тренировочного этапа.</w:t>
            </w:r>
          </w:p>
        </w:tc>
      </w:tr>
      <w:tr w:rsidR="005D6000" w:rsidRPr="004D34E8" w:rsidTr="005B0640">
        <w:trPr>
          <w:trHeight w:val="2002"/>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5D6000" w:rsidRPr="004D34E8" w:rsidRDefault="005D6000" w:rsidP="005B0640">
            <w:pPr>
              <w:pStyle w:val="34"/>
              <w:shd w:val="clear" w:color="auto" w:fill="auto"/>
              <w:spacing w:line="276" w:lineRule="auto"/>
              <w:ind w:firstLine="0"/>
              <w:jc w:val="both"/>
              <w:rPr>
                <w:sz w:val="24"/>
                <w:szCs w:val="24"/>
                <w:lang/>
              </w:rPr>
            </w:pPr>
            <w:r w:rsidRPr="004D34E8">
              <w:rPr>
                <w:sz w:val="24"/>
                <w:szCs w:val="24"/>
                <w:lang/>
              </w:rPr>
              <w:t>Судейская</w:t>
            </w:r>
          </w:p>
        </w:tc>
        <w:tc>
          <w:tcPr>
            <w:tcW w:w="7779" w:type="dxa"/>
            <w:tcBorders>
              <w:top w:val="single" w:sz="4" w:space="0" w:color="auto"/>
              <w:left w:val="single" w:sz="4" w:space="0" w:color="auto"/>
              <w:bottom w:val="single" w:sz="4" w:space="0" w:color="auto"/>
              <w:right w:val="single" w:sz="4" w:space="0" w:color="auto"/>
            </w:tcBorders>
            <w:shd w:val="clear" w:color="auto" w:fill="FFFFFF"/>
          </w:tcPr>
          <w:p w:rsidR="005D6000" w:rsidRPr="004D34E8" w:rsidRDefault="005D6000" w:rsidP="000B397A">
            <w:pPr>
              <w:pStyle w:val="34"/>
              <w:numPr>
                <w:ilvl w:val="0"/>
                <w:numId w:val="4"/>
              </w:numPr>
              <w:shd w:val="clear" w:color="auto" w:fill="auto"/>
              <w:tabs>
                <w:tab w:val="left" w:pos="288"/>
              </w:tabs>
              <w:spacing w:line="276" w:lineRule="auto"/>
              <w:ind w:left="114" w:right="132" w:firstLine="0"/>
              <w:jc w:val="both"/>
              <w:rPr>
                <w:sz w:val="24"/>
                <w:szCs w:val="24"/>
                <w:lang/>
              </w:rPr>
            </w:pPr>
            <w:r w:rsidRPr="004D34E8">
              <w:rPr>
                <w:sz w:val="24"/>
                <w:szCs w:val="24"/>
                <w:lang/>
              </w:rPr>
              <w:t>Участие в судействе соревнований в роли секретаря. Ведение протоколов соревно</w:t>
            </w:r>
            <w:r w:rsidRPr="004D34E8">
              <w:rPr>
                <w:sz w:val="24"/>
                <w:szCs w:val="24"/>
                <w:lang/>
              </w:rPr>
              <w:softHyphen/>
              <w:t>ваний. Выполнение функции руководителя ковра на соревнованиях среди младших юношей;</w:t>
            </w:r>
          </w:p>
          <w:p w:rsidR="005D6000" w:rsidRPr="004D34E8" w:rsidRDefault="005D6000" w:rsidP="000B397A">
            <w:pPr>
              <w:pStyle w:val="34"/>
              <w:numPr>
                <w:ilvl w:val="0"/>
                <w:numId w:val="4"/>
              </w:numPr>
              <w:shd w:val="clear" w:color="auto" w:fill="auto"/>
              <w:tabs>
                <w:tab w:val="left" w:pos="288"/>
              </w:tabs>
              <w:spacing w:line="276" w:lineRule="auto"/>
              <w:ind w:left="114" w:right="132" w:firstLine="0"/>
              <w:jc w:val="both"/>
              <w:rPr>
                <w:sz w:val="24"/>
                <w:szCs w:val="24"/>
                <w:lang/>
              </w:rPr>
            </w:pPr>
            <w:r w:rsidRPr="004D34E8">
              <w:rPr>
                <w:sz w:val="24"/>
                <w:szCs w:val="24"/>
                <w:lang/>
              </w:rPr>
              <w:t>Участие в судействе в городских соревнованиях - в роли судьи, заместителя глав</w:t>
            </w:r>
            <w:r w:rsidRPr="004D34E8">
              <w:rPr>
                <w:sz w:val="24"/>
                <w:szCs w:val="24"/>
                <w:lang/>
              </w:rPr>
              <w:softHyphen/>
              <w:t>ного судьи, заместителя главного секретаря;</w:t>
            </w:r>
          </w:p>
          <w:p w:rsidR="005D6000" w:rsidRPr="004D34E8" w:rsidRDefault="005D6000" w:rsidP="000B397A">
            <w:pPr>
              <w:pStyle w:val="34"/>
              <w:numPr>
                <w:ilvl w:val="0"/>
                <w:numId w:val="4"/>
              </w:numPr>
              <w:shd w:val="clear" w:color="auto" w:fill="auto"/>
              <w:tabs>
                <w:tab w:val="left" w:pos="288"/>
              </w:tabs>
              <w:spacing w:line="276" w:lineRule="auto"/>
              <w:ind w:left="114" w:right="132" w:firstLine="0"/>
              <w:jc w:val="both"/>
              <w:rPr>
                <w:sz w:val="24"/>
                <w:szCs w:val="24"/>
                <w:lang/>
              </w:rPr>
            </w:pPr>
            <w:r w:rsidRPr="004D34E8">
              <w:rPr>
                <w:sz w:val="24"/>
                <w:szCs w:val="24"/>
                <w:lang/>
              </w:rPr>
              <w:t>Участие в судействе соревнований в роли главного секретаря. Проведение жеребь</w:t>
            </w:r>
            <w:r w:rsidRPr="004D34E8">
              <w:rPr>
                <w:sz w:val="24"/>
                <w:szCs w:val="24"/>
                <w:lang/>
              </w:rPr>
              <w:softHyphen/>
              <w:t>евки участников. Выполнение функции главного судьи на соревнованиях младших юношей.</w:t>
            </w:r>
          </w:p>
        </w:tc>
      </w:tr>
    </w:tbl>
    <w:p w:rsidR="005D6000" w:rsidRDefault="005D6000" w:rsidP="005D6000">
      <w:pPr>
        <w:pStyle w:val="14"/>
        <w:keepNext/>
        <w:keepLines/>
        <w:shd w:val="clear" w:color="auto" w:fill="auto"/>
        <w:spacing w:after="0" w:line="276" w:lineRule="auto"/>
        <w:jc w:val="both"/>
        <w:rPr>
          <w:sz w:val="26"/>
          <w:szCs w:val="26"/>
        </w:rPr>
      </w:pPr>
    </w:p>
    <w:p w:rsidR="005D6000" w:rsidRPr="00191B7C" w:rsidRDefault="00097C32" w:rsidP="005D6000">
      <w:pPr>
        <w:pStyle w:val="14"/>
        <w:keepNext/>
        <w:keepLines/>
        <w:shd w:val="clear" w:color="auto" w:fill="auto"/>
        <w:spacing w:after="0" w:line="276" w:lineRule="auto"/>
        <w:jc w:val="both"/>
        <w:rPr>
          <w:sz w:val="26"/>
          <w:szCs w:val="26"/>
        </w:rPr>
      </w:pPr>
      <w:r w:rsidRPr="00191B7C">
        <w:rPr>
          <w:sz w:val="26"/>
          <w:szCs w:val="26"/>
        </w:rPr>
        <w:t>10.</w:t>
      </w:r>
      <w:r w:rsidR="005D6000" w:rsidRPr="00191B7C">
        <w:rPr>
          <w:sz w:val="26"/>
          <w:szCs w:val="26"/>
        </w:rPr>
        <w:t xml:space="preserve">Планы медицинских, медико-биологических мероприятий и применения восстановительных средств. </w:t>
      </w:r>
    </w:p>
    <w:p w:rsidR="005D6000" w:rsidRPr="007A5D66" w:rsidRDefault="005D6000" w:rsidP="005D6000">
      <w:pPr>
        <w:pStyle w:val="15"/>
        <w:shd w:val="clear" w:color="auto" w:fill="auto"/>
        <w:spacing w:line="276" w:lineRule="auto"/>
        <w:ind w:left="20" w:right="20" w:hanging="20"/>
        <w:jc w:val="both"/>
        <w:rPr>
          <w:sz w:val="26"/>
          <w:szCs w:val="26"/>
        </w:rPr>
      </w:pPr>
      <w:r w:rsidRPr="007A5D66">
        <w:rPr>
          <w:sz w:val="26"/>
          <w:szCs w:val="26"/>
        </w:rPr>
        <w:t xml:space="preserve">       Тренировка и восстановление - составляющие единого процесса овладения высоким спортивным мастерством. Для восстановления работоспособности необходимо использовать широкий круг средств и мероприятий с учетом возраста, спортивного стажа, квалификации и индивидуальных особенностей </w:t>
      </w:r>
      <w:r>
        <w:rPr>
          <w:sz w:val="26"/>
          <w:szCs w:val="26"/>
        </w:rPr>
        <w:t>спортсмена</w:t>
      </w:r>
      <w:r w:rsidRPr="007A5D66">
        <w:rPr>
          <w:sz w:val="26"/>
          <w:szCs w:val="26"/>
        </w:rPr>
        <w:t>, а также методические рекомендации по исполь</w:t>
      </w:r>
      <w:r w:rsidRPr="007A5D66">
        <w:rPr>
          <w:sz w:val="26"/>
          <w:szCs w:val="26"/>
        </w:rPr>
        <w:softHyphen/>
        <w:t>зованию средств восстановления.</w:t>
      </w:r>
    </w:p>
    <w:p w:rsidR="005D6000" w:rsidRPr="007A5D66" w:rsidRDefault="003F46E9" w:rsidP="005D6000">
      <w:pPr>
        <w:pStyle w:val="15"/>
        <w:shd w:val="clear" w:color="auto" w:fill="auto"/>
        <w:spacing w:line="276" w:lineRule="auto"/>
        <w:ind w:hanging="20"/>
        <w:jc w:val="both"/>
        <w:rPr>
          <w:sz w:val="26"/>
          <w:szCs w:val="26"/>
        </w:rPr>
      </w:pPr>
      <w:r>
        <w:rPr>
          <w:sz w:val="26"/>
          <w:szCs w:val="26"/>
        </w:rPr>
        <w:t>-</w:t>
      </w:r>
      <w:r w:rsidR="005D6000" w:rsidRPr="007A5D66">
        <w:rPr>
          <w:sz w:val="26"/>
          <w:szCs w:val="26"/>
        </w:rPr>
        <w:t>Педагогические средства восстановления:</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рациональное распределение нагрузок по этапам подготовки;</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рациональное построение тренировок;</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постепенное возрастание тренировочных нагрузок по объему и интенсивности;</w:t>
      </w:r>
    </w:p>
    <w:p w:rsidR="005D6000" w:rsidRPr="007A5D66" w:rsidRDefault="005D6000" w:rsidP="005D6000">
      <w:pPr>
        <w:pStyle w:val="15"/>
        <w:shd w:val="clear" w:color="auto" w:fill="auto"/>
        <w:tabs>
          <w:tab w:val="left" w:pos="710"/>
        </w:tabs>
        <w:spacing w:line="276" w:lineRule="auto"/>
        <w:ind w:left="20"/>
        <w:jc w:val="both"/>
        <w:rPr>
          <w:sz w:val="26"/>
          <w:szCs w:val="26"/>
        </w:rPr>
      </w:pPr>
      <w:r w:rsidRPr="007A5D66">
        <w:rPr>
          <w:sz w:val="26"/>
          <w:szCs w:val="26"/>
        </w:rPr>
        <w:t>разнообразие средств и методов тренировки;</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переключение с одного вида спортивной деятельности на другой</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чередование тренировочных нагрузок различного объема и интенсивности;</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изменение характера пауз отдыха, их продолжительности;</w:t>
      </w:r>
    </w:p>
    <w:p w:rsidR="005D6000" w:rsidRPr="007A5D66" w:rsidRDefault="005D6000" w:rsidP="005D6000">
      <w:pPr>
        <w:pStyle w:val="15"/>
        <w:shd w:val="clear" w:color="auto" w:fill="auto"/>
        <w:tabs>
          <w:tab w:val="left" w:pos="719"/>
        </w:tabs>
        <w:spacing w:line="276" w:lineRule="auto"/>
        <w:ind w:left="20"/>
        <w:jc w:val="both"/>
        <w:rPr>
          <w:sz w:val="26"/>
          <w:szCs w:val="26"/>
        </w:rPr>
      </w:pPr>
      <w:r w:rsidRPr="007A5D66">
        <w:rPr>
          <w:sz w:val="26"/>
          <w:szCs w:val="26"/>
        </w:rPr>
        <w:t>чередование тренировочных дней и дней отдыха;</w:t>
      </w:r>
    </w:p>
    <w:p w:rsidR="005D6000" w:rsidRPr="007A5D66" w:rsidRDefault="005D6000" w:rsidP="005D6000">
      <w:pPr>
        <w:pStyle w:val="15"/>
        <w:shd w:val="clear" w:color="auto" w:fill="auto"/>
        <w:tabs>
          <w:tab w:val="left" w:pos="735"/>
        </w:tabs>
        <w:spacing w:line="276" w:lineRule="auto"/>
        <w:ind w:right="20"/>
        <w:jc w:val="both"/>
        <w:rPr>
          <w:sz w:val="26"/>
          <w:szCs w:val="26"/>
        </w:rPr>
      </w:pPr>
      <w:r w:rsidRPr="007A5D66">
        <w:rPr>
          <w:sz w:val="26"/>
          <w:szCs w:val="26"/>
        </w:rPr>
        <w:t>оптимальное соотношение нагрузок и отдыха на отдельной тренировке и в отдельном недельном цикле;</w:t>
      </w:r>
    </w:p>
    <w:p w:rsidR="005D6000" w:rsidRPr="007A5D66" w:rsidRDefault="005D6000" w:rsidP="005D6000">
      <w:pPr>
        <w:pStyle w:val="15"/>
        <w:shd w:val="clear" w:color="auto" w:fill="auto"/>
        <w:tabs>
          <w:tab w:val="left" w:pos="719"/>
        </w:tabs>
        <w:spacing w:line="276" w:lineRule="auto"/>
        <w:ind w:left="20"/>
        <w:jc w:val="both"/>
        <w:rPr>
          <w:sz w:val="26"/>
          <w:szCs w:val="26"/>
        </w:rPr>
      </w:pPr>
      <w:r w:rsidRPr="007A5D66">
        <w:rPr>
          <w:sz w:val="26"/>
          <w:szCs w:val="26"/>
        </w:rPr>
        <w:t>оптимальное соотношение нагрузок и отдыха на этапах годичного цикла;</w:t>
      </w:r>
    </w:p>
    <w:p w:rsidR="005D6000" w:rsidRPr="007A5D66" w:rsidRDefault="005D6000" w:rsidP="005D6000">
      <w:pPr>
        <w:pStyle w:val="15"/>
        <w:shd w:val="clear" w:color="auto" w:fill="auto"/>
        <w:tabs>
          <w:tab w:val="left" w:pos="719"/>
        </w:tabs>
        <w:spacing w:line="276" w:lineRule="auto"/>
        <w:ind w:left="20"/>
        <w:jc w:val="both"/>
        <w:rPr>
          <w:sz w:val="26"/>
          <w:szCs w:val="26"/>
        </w:rPr>
      </w:pPr>
      <w:r w:rsidRPr="007A5D66">
        <w:rPr>
          <w:sz w:val="26"/>
          <w:szCs w:val="26"/>
        </w:rPr>
        <w:t>оптимальное соотношение тренировочных и соревновательных нагрузок;</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упражнения для активного отдыха и расслабления;</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корригирующие упражнения для позвоночника;</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дни профилактического отдыха.</w:t>
      </w:r>
    </w:p>
    <w:p w:rsidR="005D6000" w:rsidRPr="007A5D66" w:rsidRDefault="003F46E9" w:rsidP="005D6000">
      <w:pPr>
        <w:pStyle w:val="15"/>
        <w:shd w:val="clear" w:color="auto" w:fill="auto"/>
        <w:tabs>
          <w:tab w:val="left" w:pos="902"/>
        </w:tabs>
        <w:spacing w:line="276" w:lineRule="auto"/>
        <w:ind w:left="20" w:hanging="20"/>
        <w:jc w:val="both"/>
        <w:rPr>
          <w:sz w:val="26"/>
          <w:szCs w:val="26"/>
        </w:rPr>
      </w:pPr>
      <w:r>
        <w:rPr>
          <w:sz w:val="26"/>
          <w:szCs w:val="26"/>
        </w:rPr>
        <w:t>-</w:t>
      </w:r>
      <w:r w:rsidR="005D6000" w:rsidRPr="007A5D66">
        <w:rPr>
          <w:sz w:val="26"/>
          <w:szCs w:val="26"/>
        </w:rPr>
        <w:t xml:space="preserve"> Психологические средства восстановления:</w:t>
      </w:r>
    </w:p>
    <w:p w:rsidR="005D6000" w:rsidRPr="007A5D66" w:rsidRDefault="005D6000" w:rsidP="005D6000">
      <w:pPr>
        <w:pStyle w:val="15"/>
        <w:shd w:val="clear" w:color="auto" w:fill="auto"/>
        <w:spacing w:line="276" w:lineRule="auto"/>
        <w:ind w:left="20" w:hanging="20"/>
        <w:jc w:val="both"/>
        <w:rPr>
          <w:sz w:val="26"/>
          <w:szCs w:val="26"/>
        </w:rPr>
      </w:pPr>
      <w:r w:rsidRPr="007A5D66">
        <w:rPr>
          <w:sz w:val="26"/>
          <w:szCs w:val="26"/>
        </w:rPr>
        <w:t>-создание положительного эмоционального фона тренировки;</w:t>
      </w:r>
    </w:p>
    <w:p w:rsidR="005D6000" w:rsidRPr="007A5D66" w:rsidRDefault="005D6000" w:rsidP="005D6000">
      <w:pPr>
        <w:pStyle w:val="15"/>
        <w:shd w:val="clear" w:color="auto" w:fill="auto"/>
        <w:tabs>
          <w:tab w:val="left" w:pos="719"/>
        </w:tabs>
        <w:spacing w:line="276" w:lineRule="auto"/>
        <w:ind w:left="20"/>
        <w:jc w:val="both"/>
        <w:rPr>
          <w:sz w:val="26"/>
          <w:szCs w:val="26"/>
        </w:rPr>
      </w:pPr>
      <w:r w:rsidRPr="007A5D66">
        <w:rPr>
          <w:sz w:val="26"/>
          <w:szCs w:val="26"/>
        </w:rPr>
        <w:t>переключение внимания, мыслей, отвлекающие мероприятия;</w:t>
      </w:r>
    </w:p>
    <w:p w:rsidR="005D6000" w:rsidRPr="007A5D66" w:rsidRDefault="005D6000" w:rsidP="005D6000">
      <w:pPr>
        <w:pStyle w:val="15"/>
        <w:shd w:val="clear" w:color="auto" w:fill="auto"/>
        <w:tabs>
          <w:tab w:val="left" w:pos="719"/>
        </w:tabs>
        <w:spacing w:line="276" w:lineRule="auto"/>
        <w:ind w:left="20"/>
        <w:jc w:val="both"/>
        <w:rPr>
          <w:sz w:val="26"/>
          <w:szCs w:val="26"/>
        </w:rPr>
      </w:pPr>
      <w:r w:rsidRPr="007A5D66">
        <w:rPr>
          <w:sz w:val="26"/>
          <w:szCs w:val="26"/>
        </w:rPr>
        <w:t>внушение;</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психорегулирующая тренировка.</w:t>
      </w:r>
    </w:p>
    <w:p w:rsidR="005D6000" w:rsidRPr="007A5D66" w:rsidRDefault="003F46E9" w:rsidP="005D6000">
      <w:pPr>
        <w:pStyle w:val="15"/>
        <w:shd w:val="clear" w:color="auto" w:fill="auto"/>
        <w:tabs>
          <w:tab w:val="left" w:pos="902"/>
        </w:tabs>
        <w:spacing w:line="276" w:lineRule="auto"/>
        <w:ind w:left="20" w:hanging="20"/>
        <w:jc w:val="both"/>
        <w:rPr>
          <w:sz w:val="26"/>
          <w:szCs w:val="26"/>
        </w:rPr>
      </w:pPr>
      <w:r>
        <w:rPr>
          <w:sz w:val="26"/>
          <w:szCs w:val="26"/>
        </w:rPr>
        <w:t>-</w:t>
      </w:r>
      <w:r w:rsidR="005D6000" w:rsidRPr="007A5D66">
        <w:rPr>
          <w:sz w:val="26"/>
          <w:szCs w:val="26"/>
        </w:rPr>
        <w:t>К медико-биологическим средствам восстановления относятся следующие:</w:t>
      </w:r>
    </w:p>
    <w:p w:rsidR="005D6000" w:rsidRPr="007A5D66" w:rsidRDefault="005D6000" w:rsidP="005D6000">
      <w:pPr>
        <w:pStyle w:val="15"/>
        <w:shd w:val="clear" w:color="auto" w:fill="auto"/>
        <w:tabs>
          <w:tab w:val="left" w:pos="830"/>
        </w:tabs>
        <w:spacing w:line="276" w:lineRule="auto"/>
        <w:ind w:left="20" w:hanging="20"/>
        <w:jc w:val="both"/>
        <w:rPr>
          <w:sz w:val="26"/>
          <w:szCs w:val="26"/>
        </w:rPr>
      </w:pPr>
      <w:r w:rsidRPr="007A5D66">
        <w:rPr>
          <w:sz w:val="26"/>
          <w:szCs w:val="26"/>
        </w:rPr>
        <w:t>а) гигиенические средства:</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водные процедуры закаливающего характера;</w:t>
      </w:r>
    </w:p>
    <w:p w:rsidR="005D6000" w:rsidRPr="007A5D66" w:rsidRDefault="005D6000" w:rsidP="005D6000">
      <w:pPr>
        <w:pStyle w:val="15"/>
        <w:shd w:val="clear" w:color="auto" w:fill="auto"/>
        <w:tabs>
          <w:tab w:val="left" w:pos="710"/>
        </w:tabs>
        <w:spacing w:line="276" w:lineRule="auto"/>
        <w:ind w:left="20"/>
        <w:jc w:val="both"/>
        <w:rPr>
          <w:sz w:val="26"/>
          <w:szCs w:val="26"/>
        </w:rPr>
      </w:pPr>
      <w:r w:rsidRPr="007A5D66">
        <w:rPr>
          <w:sz w:val="26"/>
          <w:szCs w:val="26"/>
        </w:rPr>
        <w:t>душ, теплые ванны;</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прогулки на свежем воздухе;</w:t>
      </w:r>
    </w:p>
    <w:p w:rsidR="005D6000" w:rsidRPr="007A5D66" w:rsidRDefault="005D6000" w:rsidP="005D6000">
      <w:pPr>
        <w:pStyle w:val="15"/>
        <w:shd w:val="clear" w:color="auto" w:fill="auto"/>
        <w:tabs>
          <w:tab w:val="left" w:pos="714"/>
        </w:tabs>
        <w:spacing w:line="276" w:lineRule="auto"/>
        <w:ind w:left="20"/>
        <w:jc w:val="both"/>
        <w:rPr>
          <w:sz w:val="26"/>
          <w:szCs w:val="26"/>
        </w:rPr>
      </w:pPr>
      <w:r w:rsidRPr="007A5D66">
        <w:rPr>
          <w:sz w:val="26"/>
          <w:szCs w:val="26"/>
        </w:rPr>
        <w:t>рациональные режимы дня и сна, питания;</w:t>
      </w:r>
    </w:p>
    <w:p w:rsidR="005D6000" w:rsidRPr="007A5D66" w:rsidRDefault="005D6000" w:rsidP="005D6000">
      <w:pPr>
        <w:pStyle w:val="15"/>
        <w:shd w:val="clear" w:color="auto" w:fill="auto"/>
        <w:spacing w:line="276" w:lineRule="auto"/>
        <w:ind w:left="20" w:hanging="20"/>
        <w:jc w:val="both"/>
        <w:rPr>
          <w:sz w:val="26"/>
          <w:szCs w:val="26"/>
        </w:rPr>
      </w:pPr>
      <w:r w:rsidRPr="007A5D66">
        <w:rPr>
          <w:sz w:val="26"/>
          <w:szCs w:val="26"/>
        </w:rPr>
        <w:t>-витаминизация;</w:t>
      </w:r>
    </w:p>
    <w:p w:rsidR="005D6000" w:rsidRPr="007A5D66" w:rsidRDefault="005D6000" w:rsidP="005D6000">
      <w:pPr>
        <w:pStyle w:val="15"/>
        <w:shd w:val="clear" w:color="auto" w:fill="auto"/>
        <w:tabs>
          <w:tab w:val="left" w:pos="710"/>
        </w:tabs>
        <w:spacing w:line="276" w:lineRule="auto"/>
        <w:ind w:left="20"/>
        <w:jc w:val="both"/>
        <w:rPr>
          <w:sz w:val="26"/>
          <w:szCs w:val="26"/>
        </w:rPr>
      </w:pPr>
      <w:r w:rsidRPr="007A5D66">
        <w:rPr>
          <w:sz w:val="26"/>
          <w:szCs w:val="26"/>
        </w:rPr>
        <w:t>тренировки в благоприятное время суток;</w:t>
      </w:r>
    </w:p>
    <w:p w:rsidR="005D6000" w:rsidRPr="007A5D66" w:rsidRDefault="005D6000" w:rsidP="005D6000">
      <w:pPr>
        <w:pStyle w:val="15"/>
        <w:shd w:val="clear" w:color="auto" w:fill="auto"/>
        <w:tabs>
          <w:tab w:val="left" w:pos="844"/>
        </w:tabs>
        <w:spacing w:line="276" w:lineRule="auto"/>
        <w:ind w:left="20" w:hanging="20"/>
        <w:jc w:val="both"/>
        <w:rPr>
          <w:sz w:val="26"/>
          <w:szCs w:val="26"/>
        </w:rPr>
      </w:pPr>
      <w:r w:rsidRPr="007A5D66">
        <w:rPr>
          <w:sz w:val="26"/>
          <w:szCs w:val="26"/>
        </w:rPr>
        <w:t>б) физиотерапевтические средства:</w:t>
      </w:r>
    </w:p>
    <w:p w:rsidR="005D6000" w:rsidRPr="007A5D66" w:rsidRDefault="005D6000" w:rsidP="005D6000">
      <w:pPr>
        <w:pStyle w:val="15"/>
        <w:shd w:val="clear" w:color="auto" w:fill="auto"/>
        <w:tabs>
          <w:tab w:val="left" w:pos="754"/>
        </w:tabs>
        <w:spacing w:line="276" w:lineRule="auto"/>
        <w:ind w:right="20"/>
        <w:jc w:val="both"/>
        <w:rPr>
          <w:sz w:val="26"/>
          <w:szCs w:val="26"/>
        </w:rPr>
      </w:pPr>
      <w:r w:rsidRPr="007A5D66">
        <w:rPr>
          <w:sz w:val="26"/>
          <w:szCs w:val="26"/>
        </w:rPr>
        <w:t>душ: теплый (успокаивающий) при температуре 36-38° и продолжительности 12-15 мин; прохладный, контрастный и вибрационный (тонизирующие) при температуре 23-28° и продолжительности 2-3 мин;</w:t>
      </w:r>
    </w:p>
    <w:p w:rsidR="005D6000" w:rsidRPr="007A5D66" w:rsidRDefault="005D6000" w:rsidP="005D6000">
      <w:pPr>
        <w:pStyle w:val="15"/>
        <w:shd w:val="clear" w:color="auto" w:fill="auto"/>
        <w:spacing w:line="276" w:lineRule="auto"/>
        <w:ind w:left="20" w:hanging="20"/>
        <w:jc w:val="both"/>
        <w:rPr>
          <w:sz w:val="26"/>
          <w:szCs w:val="26"/>
        </w:rPr>
      </w:pPr>
      <w:r w:rsidRPr="007A5D66">
        <w:rPr>
          <w:sz w:val="26"/>
          <w:szCs w:val="26"/>
        </w:rPr>
        <w:t>ванны: хвойные, жемчужные, солевые;</w:t>
      </w:r>
    </w:p>
    <w:p w:rsidR="005D6000" w:rsidRPr="007A5D66" w:rsidRDefault="005D6000" w:rsidP="005D6000">
      <w:pPr>
        <w:pStyle w:val="15"/>
        <w:shd w:val="clear" w:color="auto" w:fill="auto"/>
        <w:tabs>
          <w:tab w:val="left" w:pos="726"/>
        </w:tabs>
        <w:spacing w:line="276" w:lineRule="auto"/>
        <w:ind w:right="20"/>
        <w:jc w:val="both"/>
        <w:rPr>
          <w:sz w:val="26"/>
          <w:szCs w:val="26"/>
        </w:rPr>
      </w:pPr>
      <w:r w:rsidRPr="007A5D66">
        <w:rPr>
          <w:sz w:val="26"/>
          <w:szCs w:val="26"/>
        </w:rPr>
        <w:lastRenderedPageBreak/>
        <w:t>бани 1-2 раза в неделю: парная или суховоздушная при температуре 80-90°, 2-3 захода по 5-7 мин (исключая предсоревновательный и соревновательный микроциклы);</w:t>
      </w:r>
    </w:p>
    <w:p w:rsidR="005D6000" w:rsidRPr="007A5D66" w:rsidRDefault="005D6000" w:rsidP="005D6000">
      <w:pPr>
        <w:pStyle w:val="15"/>
        <w:shd w:val="clear" w:color="auto" w:fill="auto"/>
        <w:tabs>
          <w:tab w:val="left" w:pos="719"/>
        </w:tabs>
        <w:spacing w:line="276" w:lineRule="auto"/>
        <w:ind w:left="20"/>
        <w:jc w:val="both"/>
        <w:rPr>
          <w:sz w:val="26"/>
          <w:szCs w:val="26"/>
        </w:rPr>
      </w:pPr>
      <w:r w:rsidRPr="007A5D66">
        <w:rPr>
          <w:sz w:val="26"/>
          <w:szCs w:val="26"/>
        </w:rPr>
        <w:t>ультрафиолетовое облучение;</w:t>
      </w:r>
    </w:p>
    <w:p w:rsidR="005D6000" w:rsidRPr="007A5D66" w:rsidRDefault="005D6000" w:rsidP="005D6000">
      <w:pPr>
        <w:pStyle w:val="15"/>
        <w:shd w:val="clear" w:color="auto" w:fill="auto"/>
        <w:tabs>
          <w:tab w:val="left" w:pos="719"/>
        </w:tabs>
        <w:spacing w:line="276" w:lineRule="auto"/>
        <w:ind w:left="20"/>
        <w:jc w:val="both"/>
        <w:rPr>
          <w:sz w:val="26"/>
          <w:szCs w:val="26"/>
        </w:rPr>
      </w:pPr>
      <w:r w:rsidRPr="007A5D66">
        <w:rPr>
          <w:sz w:val="26"/>
          <w:szCs w:val="26"/>
        </w:rPr>
        <w:t>аэронизаций, кислородотерапия;</w:t>
      </w:r>
    </w:p>
    <w:p w:rsidR="005D6000" w:rsidRPr="007A5D66" w:rsidRDefault="005D6000" w:rsidP="005D6000">
      <w:pPr>
        <w:pStyle w:val="15"/>
        <w:shd w:val="clear" w:color="auto" w:fill="auto"/>
        <w:tabs>
          <w:tab w:val="left" w:pos="719"/>
        </w:tabs>
        <w:spacing w:line="276" w:lineRule="auto"/>
        <w:ind w:left="20"/>
        <w:jc w:val="both"/>
        <w:rPr>
          <w:sz w:val="26"/>
          <w:szCs w:val="26"/>
        </w:rPr>
      </w:pPr>
      <w:r w:rsidRPr="007A5D66">
        <w:rPr>
          <w:sz w:val="26"/>
          <w:szCs w:val="26"/>
        </w:rPr>
        <w:t>массаж, массаж с растирками, самомассаж.</w:t>
      </w:r>
    </w:p>
    <w:p w:rsidR="005D6000" w:rsidRDefault="005D6000" w:rsidP="005D6000">
      <w:pPr>
        <w:pStyle w:val="15"/>
        <w:shd w:val="clear" w:color="auto" w:fill="auto"/>
        <w:spacing w:line="276" w:lineRule="auto"/>
        <w:ind w:left="20" w:right="20" w:hanging="20"/>
        <w:jc w:val="both"/>
        <w:rPr>
          <w:sz w:val="26"/>
          <w:szCs w:val="26"/>
        </w:rPr>
      </w:pPr>
      <w:r w:rsidRPr="007A5D66">
        <w:rPr>
          <w:sz w:val="26"/>
          <w:szCs w:val="26"/>
        </w:rPr>
        <w:t>Постоянное применение одного и того же средства уменьшает восстановительный эф</w:t>
      </w:r>
      <w:r w:rsidRPr="007A5D66">
        <w:rPr>
          <w:sz w:val="26"/>
          <w:szCs w:val="26"/>
        </w:rPr>
        <w:softHyphen/>
        <w:t>фект, так как организм адаптируется к средствам локального воздействия. К средствам об</w:t>
      </w:r>
      <w:r w:rsidRPr="007A5D66">
        <w:rPr>
          <w:sz w:val="26"/>
          <w:szCs w:val="26"/>
        </w:rPr>
        <w:softHyphen/>
        <w:t>щего глобального воздействия (русская парная баня, сауна в сочетании с водными процеду</w:t>
      </w:r>
      <w:r w:rsidRPr="007A5D66">
        <w:rPr>
          <w:sz w:val="26"/>
          <w:szCs w:val="26"/>
        </w:rPr>
        <w:softHyphen/>
        <w:t>рами, общий ручной массаж, плавание и т.д.) адаптация происходит постепенно. В этой свя</w:t>
      </w:r>
      <w:r w:rsidRPr="007A5D66">
        <w:rPr>
          <w:sz w:val="26"/>
          <w:szCs w:val="26"/>
        </w:rPr>
        <w:softHyphen/>
        <w:t>зи использование комплекса, а не отдельных восстановительных средств дает больший эф</w:t>
      </w:r>
      <w:r w:rsidRPr="007A5D66">
        <w:rPr>
          <w:sz w:val="26"/>
          <w:szCs w:val="26"/>
        </w:rPr>
        <w:softHyphen/>
        <w:t>фект. При составлении восстановительных комплексов следует помнить, что вначале надо применять средства общего глобального воздействия, а затем - локального.Комплексное использование разнообразных восстановительных средств в полном объ</w:t>
      </w:r>
      <w:r w:rsidRPr="007A5D66">
        <w:rPr>
          <w:sz w:val="26"/>
          <w:szCs w:val="26"/>
        </w:rPr>
        <w:softHyphen/>
        <w:t>еме (для этапов совершенствования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w:t>
      </w:r>
      <w:r w:rsidRPr="007A5D66">
        <w:rPr>
          <w:sz w:val="26"/>
          <w:szCs w:val="26"/>
        </w:rPr>
        <w:softHyphen/>
        <w:t>цессе тренировочного занятия. По окончании тренировок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При выборе восстановительных средств особое внимание необходимо уделять индиви</w:t>
      </w:r>
      <w:r w:rsidRPr="007A5D66">
        <w:rPr>
          <w:sz w:val="26"/>
          <w:szCs w:val="26"/>
        </w:rPr>
        <w:softHyphen/>
        <w:t>дуальной переносимости тренировочных и соревновательных нагрузок, для этой цели могут служить субъективные ощущения дзюдоистов, а также объективные показатели (ЧСС, час</w:t>
      </w:r>
      <w:r w:rsidRPr="007A5D66">
        <w:rPr>
          <w:sz w:val="26"/>
          <w:szCs w:val="26"/>
        </w:rPr>
        <w:softHyphen/>
        <w:t>тота и глубина дыхания, цвет кожных покровов, потоотделение и др.).</w:t>
      </w:r>
    </w:p>
    <w:p w:rsidR="005D6000" w:rsidRPr="003210A5" w:rsidRDefault="003F46E9" w:rsidP="003F46E9">
      <w:pPr>
        <w:shd w:val="clear" w:color="auto" w:fill="FFFFFF"/>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color w:val="000000"/>
          <w:sz w:val="28"/>
          <w:szCs w:val="28"/>
        </w:rPr>
        <w:t>-</w:t>
      </w:r>
      <w:r w:rsidR="005D6000" w:rsidRPr="003210A5">
        <w:rPr>
          <w:rFonts w:ascii="Times New Roman" w:hAnsi="Times New Roman" w:cs="Times New Roman"/>
          <w:color w:val="000000"/>
          <w:sz w:val="28"/>
          <w:szCs w:val="28"/>
        </w:rPr>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учебно-тренировочного процесса и контролировать переносимость учебно-тренировочных и соревновательных нагрузок в рамках программы текущего обследования (ТО).ТО на основании которого проводится индивидуальная коррекция учебно-тренировочных нагрузок, рекомендуется проводить на всех учебно-тренировочных занятиях. </w:t>
      </w:r>
      <w:r w:rsidR="005D6000" w:rsidRPr="003210A5">
        <w:rPr>
          <w:rFonts w:ascii="Times New Roman" w:hAnsi="Times New Roman" w:cs="Times New Roman"/>
          <w:bCs/>
          <w:color w:val="000000"/>
          <w:sz w:val="28"/>
          <w:szCs w:val="28"/>
        </w:rPr>
        <w:t xml:space="preserve">В </w:t>
      </w:r>
      <w:r w:rsidR="005D6000" w:rsidRPr="003210A5">
        <w:rPr>
          <w:rFonts w:ascii="Times New Roman" w:hAnsi="Times New Roman" w:cs="Times New Roman"/>
          <w:color w:val="000000"/>
          <w:sz w:val="28"/>
          <w:szCs w:val="28"/>
        </w:rPr>
        <w:t xml:space="preserve">видах спортивных единоборств при проведении ТО рекомендуется регистрировать следующие параметры учебно-тренировочного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СорП); время или объем учебно-тренировочного задания, применяемого средства подготовки в минутах; интенсивность учебно-тренировочного задания по частоте сердечных сокращений (ЧСС) в минуту. 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 При анализе </w:t>
      </w:r>
      <w:r w:rsidR="005D6000" w:rsidRPr="003210A5">
        <w:rPr>
          <w:rFonts w:ascii="Times New Roman" w:hAnsi="Times New Roman" w:cs="Times New Roman"/>
          <w:color w:val="000000"/>
          <w:sz w:val="28"/>
          <w:szCs w:val="28"/>
        </w:rPr>
        <w:lastRenderedPageBreak/>
        <w:t>учебно-тренировочных нагрузок определяется их преимущественная направленность по каждому тренировочному заданию. В таблице представлены значения ЧСС и преимущественной направленности физиологической мощности выполненной работы.</w:t>
      </w:r>
    </w:p>
    <w:p w:rsidR="005D6000" w:rsidRPr="00616CE0" w:rsidRDefault="005D6000" w:rsidP="005D6000">
      <w:pPr>
        <w:shd w:val="clear" w:color="auto" w:fill="FFFFFF"/>
        <w:autoSpaceDE w:val="0"/>
        <w:autoSpaceDN w:val="0"/>
        <w:adjustRightInd w:val="0"/>
        <w:contextualSpacing/>
        <w:jc w:val="both"/>
        <w:rPr>
          <w:rFonts w:ascii="Times New Roman" w:hAnsi="Times New Roman" w:cs="Times New Roman"/>
          <w:bCs/>
          <w:color w:val="000000"/>
          <w:sz w:val="28"/>
          <w:szCs w:val="28"/>
        </w:rPr>
      </w:pPr>
      <w:r w:rsidRPr="00616CE0">
        <w:rPr>
          <w:rFonts w:ascii="Times New Roman" w:hAnsi="Times New Roman" w:cs="Times New Roman"/>
          <w:bCs/>
          <w:color w:val="000000"/>
          <w:sz w:val="28"/>
          <w:szCs w:val="28"/>
        </w:rPr>
        <w:t>Направленность учебно-тренировочных нагрузок с учетом основных путей энергообеспечения:</w:t>
      </w:r>
    </w:p>
    <w:tbl>
      <w:tblPr>
        <w:tblW w:w="10158" w:type="dxa"/>
        <w:tblInd w:w="40" w:type="dxa"/>
        <w:tblLayout w:type="fixed"/>
        <w:tblCellMar>
          <w:left w:w="40" w:type="dxa"/>
          <w:right w:w="40" w:type="dxa"/>
        </w:tblCellMar>
        <w:tblLook w:val="0000"/>
      </w:tblPr>
      <w:tblGrid>
        <w:gridCol w:w="3060"/>
        <w:gridCol w:w="7098"/>
      </w:tblGrid>
      <w:tr w:rsidR="005D6000" w:rsidRPr="00616CE0" w:rsidTr="005B0640">
        <w:trPr>
          <w:trHeight w:val="256"/>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ЧСС (уд./мин)</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Направленность</w:t>
            </w:r>
          </w:p>
        </w:tc>
      </w:tr>
      <w:tr w:rsidR="005D6000" w:rsidRPr="00616CE0" w:rsidTr="005B0640">
        <w:trPr>
          <w:trHeight w:val="349"/>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100-130</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rPr>
                <w:rFonts w:ascii="Times New Roman" w:hAnsi="Times New Roman" w:cs="Times New Roman"/>
                <w:sz w:val="28"/>
                <w:szCs w:val="28"/>
              </w:rPr>
            </w:pPr>
            <w:r w:rsidRPr="00616CE0">
              <w:rPr>
                <w:rFonts w:ascii="Times New Roman" w:hAnsi="Times New Roman" w:cs="Times New Roman"/>
                <w:color w:val="000000"/>
                <w:sz w:val="28"/>
                <w:szCs w:val="28"/>
              </w:rPr>
              <w:t>Аэробная (восстановительная)</w:t>
            </w:r>
          </w:p>
        </w:tc>
      </w:tr>
      <w:tr w:rsidR="005D6000" w:rsidRPr="00616CE0" w:rsidTr="005B0640">
        <w:trPr>
          <w:trHeight w:val="164"/>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140-170</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rPr>
                <w:rFonts w:ascii="Times New Roman" w:hAnsi="Times New Roman" w:cs="Times New Roman"/>
                <w:sz w:val="28"/>
                <w:szCs w:val="28"/>
              </w:rPr>
            </w:pPr>
            <w:r w:rsidRPr="00616CE0">
              <w:rPr>
                <w:rFonts w:ascii="Times New Roman" w:hAnsi="Times New Roman" w:cs="Times New Roman"/>
                <w:color w:val="000000"/>
                <w:sz w:val="28"/>
                <w:szCs w:val="28"/>
              </w:rPr>
              <w:t>Аэробная (тренирующая)</w:t>
            </w:r>
          </w:p>
        </w:tc>
      </w:tr>
      <w:tr w:rsidR="005D6000" w:rsidRPr="00616CE0" w:rsidTr="005B0640">
        <w:trPr>
          <w:trHeight w:val="231"/>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160-190</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rPr>
                <w:rFonts w:ascii="Times New Roman" w:hAnsi="Times New Roman" w:cs="Times New Roman"/>
                <w:sz w:val="28"/>
                <w:szCs w:val="28"/>
              </w:rPr>
            </w:pPr>
            <w:r w:rsidRPr="00616CE0">
              <w:rPr>
                <w:rFonts w:ascii="Times New Roman" w:hAnsi="Times New Roman" w:cs="Times New Roman"/>
                <w:color w:val="000000"/>
                <w:sz w:val="28"/>
                <w:szCs w:val="28"/>
              </w:rPr>
              <w:t>Анаэробно-аэробная (выносливость)</w:t>
            </w:r>
          </w:p>
        </w:tc>
      </w:tr>
      <w:tr w:rsidR="005D6000" w:rsidRPr="00616CE0" w:rsidTr="005B0640">
        <w:trPr>
          <w:trHeight w:val="117"/>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170-200</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rPr>
                <w:rFonts w:ascii="Times New Roman" w:hAnsi="Times New Roman" w:cs="Times New Roman"/>
                <w:sz w:val="28"/>
                <w:szCs w:val="28"/>
              </w:rPr>
            </w:pPr>
            <w:r w:rsidRPr="00616CE0">
              <w:rPr>
                <w:rFonts w:ascii="Times New Roman" w:hAnsi="Times New Roman" w:cs="Times New Roman"/>
                <w:color w:val="000000"/>
                <w:sz w:val="28"/>
                <w:szCs w:val="28"/>
              </w:rPr>
              <w:t>Лактатная-анаэробная (спец. выносливость)</w:t>
            </w:r>
          </w:p>
        </w:tc>
      </w:tr>
      <w:tr w:rsidR="005D6000" w:rsidRPr="00616CE0" w:rsidTr="005B0640">
        <w:trPr>
          <w:trHeight w:val="183"/>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170-200</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rPr>
                <w:rFonts w:ascii="Times New Roman" w:hAnsi="Times New Roman" w:cs="Times New Roman"/>
                <w:sz w:val="28"/>
                <w:szCs w:val="28"/>
              </w:rPr>
            </w:pPr>
            <w:r w:rsidRPr="00616CE0">
              <w:rPr>
                <w:rFonts w:ascii="Times New Roman" w:hAnsi="Times New Roman" w:cs="Times New Roman"/>
                <w:color w:val="000000"/>
                <w:sz w:val="28"/>
                <w:szCs w:val="28"/>
              </w:rPr>
              <w:t>Лактатная-анаэробная (скорость - сила)</w:t>
            </w:r>
          </w:p>
        </w:tc>
      </w:tr>
    </w:tbl>
    <w:p w:rsidR="005D6000" w:rsidRPr="00616CE0" w:rsidRDefault="005D6000" w:rsidP="005D6000">
      <w:pPr>
        <w:ind w:firstLine="360"/>
        <w:contextualSpacing/>
        <w:jc w:val="both"/>
        <w:rPr>
          <w:rFonts w:ascii="Times New Roman" w:hAnsi="Times New Roman" w:cs="Times New Roman"/>
          <w:color w:val="000000"/>
          <w:sz w:val="28"/>
          <w:szCs w:val="28"/>
        </w:rPr>
      </w:pPr>
      <w:r w:rsidRPr="00616CE0">
        <w:rPr>
          <w:rFonts w:ascii="Times New Roman" w:hAnsi="Times New Roman" w:cs="Times New Roman"/>
          <w:color w:val="000000"/>
          <w:sz w:val="28"/>
          <w:szCs w:val="28"/>
        </w:rPr>
        <w:t xml:space="preserve">По ЧСС контролируется и оценивается интенсивность учебно-тренировочной нагрузки, которая лежит в основе планирования как одного учебно-тренировочного занятия, так и планирования в микро-, мезо- и макроциклах подготовки. Фактическое значение ЧСС позволяет оценить возможности реализации планируемой интенсивности юным спортсменом. </w:t>
      </w:r>
    </w:p>
    <w:p w:rsidR="005D6000" w:rsidRPr="00616CE0" w:rsidRDefault="005D6000" w:rsidP="005D6000">
      <w:pPr>
        <w:contextualSpacing/>
        <w:rPr>
          <w:rFonts w:ascii="Times New Roman" w:hAnsi="Times New Roman" w:cs="Times New Roman"/>
          <w:sz w:val="28"/>
          <w:szCs w:val="28"/>
        </w:rPr>
      </w:pPr>
      <w:r w:rsidRPr="00616CE0">
        <w:rPr>
          <w:rFonts w:ascii="Times New Roman" w:hAnsi="Times New Roman" w:cs="Times New Roman"/>
          <w:bCs/>
          <w:color w:val="000000"/>
          <w:sz w:val="28"/>
          <w:szCs w:val="28"/>
        </w:rPr>
        <w:t xml:space="preserve"> Шкала интенсивности учебно-тренировочных нагрузок</w:t>
      </w:r>
    </w:p>
    <w:tbl>
      <w:tblPr>
        <w:tblW w:w="10158" w:type="dxa"/>
        <w:tblInd w:w="40" w:type="dxa"/>
        <w:tblLayout w:type="fixed"/>
        <w:tblCellMar>
          <w:left w:w="40" w:type="dxa"/>
          <w:right w:w="40" w:type="dxa"/>
        </w:tblCellMar>
        <w:tblLook w:val="0000"/>
      </w:tblPr>
      <w:tblGrid>
        <w:gridCol w:w="2880"/>
        <w:gridCol w:w="3240"/>
        <w:gridCol w:w="4038"/>
      </w:tblGrid>
      <w:tr w:rsidR="005D6000" w:rsidRPr="00616CE0" w:rsidTr="005B0640">
        <w:trPr>
          <w:trHeight w:val="295"/>
        </w:trPr>
        <w:tc>
          <w:tcPr>
            <w:tcW w:w="2880" w:type="dxa"/>
            <w:vMerge w:val="restart"/>
            <w:tcBorders>
              <w:top w:val="single" w:sz="6" w:space="0" w:color="auto"/>
              <w:left w:val="single" w:sz="6" w:space="0" w:color="auto"/>
              <w:right w:val="single" w:sz="6" w:space="0" w:color="auto"/>
            </w:tcBorders>
            <w:shd w:val="clear" w:color="auto" w:fill="FFFFFF"/>
          </w:tcPr>
          <w:p w:rsidR="005D6000" w:rsidRPr="00616CE0" w:rsidRDefault="005D6000" w:rsidP="005B0640">
            <w:pPr>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Интенсивность</w:t>
            </w:r>
          </w:p>
        </w:tc>
        <w:tc>
          <w:tcPr>
            <w:tcW w:w="7278" w:type="dxa"/>
            <w:gridSpan w:val="2"/>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sz w:val="28"/>
                <w:szCs w:val="28"/>
              </w:rPr>
              <w:t>ЧСС</w:t>
            </w:r>
          </w:p>
        </w:tc>
      </w:tr>
      <w:tr w:rsidR="005D6000" w:rsidRPr="00616CE0" w:rsidTr="005B0640">
        <w:trPr>
          <w:trHeight w:val="288"/>
        </w:trPr>
        <w:tc>
          <w:tcPr>
            <w:tcW w:w="2880" w:type="dxa"/>
            <w:vMerge/>
            <w:tcBorders>
              <w:left w:val="single" w:sz="6" w:space="0" w:color="auto"/>
              <w:bottom w:val="single" w:sz="6" w:space="0" w:color="auto"/>
              <w:right w:val="single" w:sz="6" w:space="0" w:color="auto"/>
            </w:tcBorders>
            <w:shd w:val="clear" w:color="auto" w:fill="FFFFFF"/>
          </w:tcPr>
          <w:p w:rsidR="005D6000" w:rsidRPr="00616CE0" w:rsidRDefault="005D6000" w:rsidP="005B0640">
            <w:pPr>
              <w:autoSpaceDE w:val="0"/>
              <w:autoSpaceDN w:val="0"/>
              <w:adjustRightInd w:val="0"/>
              <w:contextualSpacing/>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уд./10 с</w:t>
            </w:r>
          </w:p>
        </w:tc>
        <w:tc>
          <w:tcPr>
            <w:tcW w:w="403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bCs/>
                <w:color w:val="000000"/>
                <w:sz w:val="28"/>
                <w:szCs w:val="28"/>
              </w:rPr>
              <w:t>уд./мин</w:t>
            </w:r>
          </w:p>
        </w:tc>
      </w:tr>
      <w:tr w:rsidR="005D6000" w:rsidRPr="00616CE0" w:rsidTr="005B0640">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rPr>
                <w:rFonts w:ascii="Times New Roman" w:hAnsi="Times New Roman" w:cs="Times New Roman"/>
                <w:sz w:val="28"/>
                <w:szCs w:val="28"/>
              </w:rPr>
            </w:pPr>
            <w:r w:rsidRPr="00616CE0">
              <w:rPr>
                <w:rFonts w:ascii="Times New Roman" w:hAnsi="Times New Roman" w:cs="Times New Roman"/>
                <w:color w:val="000000"/>
                <w:sz w:val="28"/>
                <w:szCs w:val="28"/>
              </w:rPr>
              <w:t>Максимальная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30 и &lt;</w:t>
            </w:r>
          </w:p>
        </w:tc>
        <w:tc>
          <w:tcPr>
            <w:tcW w:w="403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180 и &lt;</w:t>
            </w:r>
          </w:p>
        </w:tc>
      </w:tr>
      <w:tr w:rsidR="005D6000" w:rsidRPr="00616CE0" w:rsidTr="005B0640">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rPr>
                <w:rFonts w:ascii="Times New Roman" w:hAnsi="Times New Roman" w:cs="Times New Roman"/>
                <w:sz w:val="28"/>
                <w:szCs w:val="28"/>
              </w:rPr>
            </w:pPr>
            <w:r w:rsidRPr="00616CE0">
              <w:rPr>
                <w:rFonts w:ascii="Times New Roman" w:hAnsi="Times New Roman" w:cs="Times New Roman"/>
                <w:color w:val="000000"/>
                <w:sz w:val="28"/>
                <w:szCs w:val="28"/>
              </w:rPr>
              <w:t>Большая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29-26</w:t>
            </w:r>
          </w:p>
        </w:tc>
        <w:tc>
          <w:tcPr>
            <w:tcW w:w="403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174-156</w:t>
            </w:r>
          </w:p>
        </w:tc>
      </w:tr>
      <w:tr w:rsidR="005D6000" w:rsidRPr="00616CE0" w:rsidTr="005B0640">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rPr>
                <w:rFonts w:ascii="Times New Roman" w:hAnsi="Times New Roman" w:cs="Times New Roman"/>
                <w:sz w:val="28"/>
                <w:szCs w:val="28"/>
              </w:rPr>
            </w:pPr>
            <w:r w:rsidRPr="00616CE0">
              <w:rPr>
                <w:rFonts w:ascii="Times New Roman" w:hAnsi="Times New Roman" w:cs="Times New Roman"/>
                <w:color w:val="000000"/>
                <w:sz w:val="28"/>
                <w:szCs w:val="28"/>
              </w:rPr>
              <w:t>Средняя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25-22</w:t>
            </w:r>
          </w:p>
        </w:tc>
        <w:tc>
          <w:tcPr>
            <w:tcW w:w="403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150-132</w:t>
            </w:r>
          </w:p>
        </w:tc>
      </w:tr>
      <w:tr w:rsidR="005D6000" w:rsidRPr="00616CE0" w:rsidTr="005B0640">
        <w:trPr>
          <w:trHeight w:val="32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rPr>
                <w:rFonts w:ascii="Times New Roman" w:hAnsi="Times New Roman" w:cs="Times New Roman"/>
                <w:sz w:val="28"/>
                <w:szCs w:val="28"/>
              </w:rPr>
            </w:pPr>
            <w:r w:rsidRPr="00616CE0">
              <w:rPr>
                <w:rFonts w:ascii="Times New Roman" w:hAnsi="Times New Roman" w:cs="Times New Roman"/>
                <w:color w:val="000000"/>
                <w:sz w:val="28"/>
                <w:szCs w:val="28"/>
              </w:rPr>
              <w:t>Малая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21-18</w:t>
            </w:r>
          </w:p>
        </w:tc>
        <w:tc>
          <w:tcPr>
            <w:tcW w:w="403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8"/>
                <w:szCs w:val="28"/>
              </w:rPr>
            </w:pPr>
            <w:r w:rsidRPr="00616CE0">
              <w:rPr>
                <w:rFonts w:ascii="Times New Roman" w:hAnsi="Times New Roman" w:cs="Times New Roman"/>
                <w:color w:val="000000"/>
                <w:sz w:val="28"/>
                <w:szCs w:val="28"/>
              </w:rPr>
              <w:t>126-108</w:t>
            </w:r>
          </w:p>
        </w:tc>
      </w:tr>
    </w:tbl>
    <w:p w:rsidR="005D6000" w:rsidRDefault="005D6000" w:rsidP="005D6000">
      <w:pPr>
        <w:shd w:val="clear" w:color="auto" w:fill="FFFFFF"/>
        <w:autoSpaceDE w:val="0"/>
        <w:autoSpaceDN w:val="0"/>
        <w:adjustRightInd w:val="0"/>
        <w:ind w:firstLine="360"/>
        <w:contextualSpacing/>
        <w:jc w:val="both"/>
        <w:rPr>
          <w:rFonts w:ascii="Times New Roman" w:hAnsi="Times New Roman" w:cs="Times New Roman"/>
          <w:bCs/>
          <w:color w:val="000000"/>
          <w:sz w:val="28"/>
          <w:szCs w:val="28"/>
        </w:rPr>
      </w:pPr>
      <w:r w:rsidRPr="00616CE0">
        <w:rPr>
          <w:rFonts w:ascii="Times New Roman" w:hAnsi="Times New Roman" w:cs="Times New Roman"/>
          <w:color w:val="000000"/>
          <w:sz w:val="28"/>
          <w:szCs w:val="28"/>
        </w:rPr>
        <w:t xml:space="preserve">Для оценки адаптации спортсменов к учебно- тренировочным нагрузкам рекомендуется процедура исследования физической работоспособности сердечно-сосудистой системы при проведении пробы Руффье - Диксона. Проба проста в проведении и расчете и может быть выполнена тренером-преподавателем перед каждой тренировкой. Процедура тестирования начинается с измерения ЧСС в покое, после 5-минутного отдыха (Р1), в положении сидя. Затем выполняется 30 глубоких приседаний за 45 с.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 - в положении сидя (РЗ). Оценка скорости восстановления пульса (индекс Руффье) производится по формуле: </w:t>
      </w:r>
      <w:r w:rsidRPr="00616CE0">
        <w:rPr>
          <w:rFonts w:ascii="Times New Roman" w:hAnsi="Times New Roman" w:cs="Times New Roman"/>
          <w:bCs/>
          <w:color w:val="000000"/>
          <w:sz w:val="28"/>
          <w:szCs w:val="28"/>
          <w:lang w:val="en-US"/>
        </w:rPr>
        <w:t>R</w:t>
      </w:r>
      <w:r w:rsidRPr="00616CE0">
        <w:rPr>
          <w:rFonts w:ascii="Times New Roman" w:hAnsi="Times New Roman" w:cs="Times New Roman"/>
          <w:color w:val="000000"/>
          <w:sz w:val="28"/>
          <w:szCs w:val="28"/>
        </w:rPr>
        <w:t xml:space="preserve">= [(Р1+Р2+РЗ)-200] / 10. </w:t>
      </w:r>
      <w:r w:rsidRPr="00616CE0">
        <w:rPr>
          <w:rFonts w:ascii="Times New Roman" w:hAnsi="Times New Roman" w:cs="Times New Roman"/>
          <w:bCs/>
          <w:color w:val="000000"/>
          <w:sz w:val="28"/>
          <w:szCs w:val="28"/>
        </w:rPr>
        <w:t>10.1.3.Оценка адаптации организма спортсмена к предыдущей работе</w:t>
      </w:r>
    </w:p>
    <w:tbl>
      <w:tblPr>
        <w:tblW w:w="10158" w:type="dxa"/>
        <w:tblInd w:w="40" w:type="dxa"/>
        <w:tblLayout w:type="fixed"/>
        <w:tblCellMar>
          <w:left w:w="40" w:type="dxa"/>
          <w:right w:w="40" w:type="dxa"/>
        </w:tblCellMar>
        <w:tblLook w:val="0000"/>
      </w:tblPr>
      <w:tblGrid>
        <w:gridCol w:w="4680"/>
        <w:gridCol w:w="5478"/>
      </w:tblGrid>
      <w:tr w:rsidR="005D6000" w:rsidRPr="00616CE0" w:rsidTr="005B0640">
        <w:trPr>
          <w:trHeight w:val="266"/>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Качественная оценка</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Индекс Руффье</w:t>
            </w:r>
          </w:p>
        </w:tc>
      </w:tr>
      <w:tr w:rsidR="005D6000" w:rsidRPr="00616CE0" w:rsidTr="005B0640">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Отлично</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2 и менее</w:t>
            </w:r>
          </w:p>
        </w:tc>
      </w:tr>
      <w:tr w:rsidR="005D6000" w:rsidRPr="00616CE0" w:rsidTr="005B0640">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Хорошо</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3-6</w:t>
            </w:r>
          </w:p>
        </w:tc>
      </w:tr>
      <w:tr w:rsidR="005D6000" w:rsidRPr="00616CE0" w:rsidTr="005B0640">
        <w:trPr>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Удовлетворительно</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7-10</w:t>
            </w:r>
          </w:p>
        </w:tc>
      </w:tr>
      <w:tr w:rsidR="005D6000" w:rsidRPr="00616CE0" w:rsidTr="005B0640">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Плохо</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11-14</w:t>
            </w:r>
          </w:p>
        </w:tc>
      </w:tr>
      <w:tr w:rsidR="005D6000" w:rsidRPr="00616CE0" w:rsidTr="005B0640">
        <w:trPr>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lastRenderedPageBreak/>
              <w:t>Очень плохо</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15-17</w:t>
            </w:r>
          </w:p>
        </w:tc>
      </w:tr>
      <w:tr w:rsidR="005D6000" w:rsidRPr="00616CE0" w:rsidTr="005B0640">
        <w:trPr>
          <w:trHeight w:val="295"/>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Критическое</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5D6000" w:rsidRPr="00616CE0" w:rsidRDefault="005D6000" w:rsidP="005B0640">
            <w:pPr>
              <w:shd w:val="clear" w:color="auto" w:fill="FFFFFF"/>
              <w:autoSpaceDE w:val="0"/>
              <w:autoSpaceDN w:val="0"/>
              <w:adjustRightInd w:val="0"/>
              <w:contextualSpacing/>
              <w:jc w:val="center"/>
              <w:rPr>
                <w:rFonts w:ascii="Times New Roman" w:hAnsi="Times New Roman" w:cs="Times New Roman"/>
                <w:sz w:val="24"/>
                <w:szCs w:val="24"/>
              </w:rPr>
            </w:pPr>
            <w:r w:rsidRPr="00616CE0">
              <w:rPr>
                <w:rFonts w:ascii="Times New Roman" w:hAnsi="Times New Roman" w:cs="Times New Roman"/>
                <w:color w:val="000000"/>
                <w:sz w:val="24"/>
                <w:szCs w:val="24"/>
              </w:rPr>
              <w:t>18 и более</w:t>
            </w:r>
          </w:p>
        </w:tc>
      </w:tr>
    </w:tbl>
    <w:p w:rsidR="005D6000" w:rsidRDefault="005D6000" w:rsidP="005D6000">
      <w:pPr>
        <w:pStyle w:val="15"/>
        <w:shd w:val="clear" w:color="auto" w:fill="auto"/>
        <w:spacing w:line="276" w:lineRule="auto"/>
        <w:ind w:left="20" w:right="20" w:hanging="20"/>
        <w:jc w:val="both"/>
        <w:rPr>
          <w:sz w:val="26"/>
          <w:szCs w:val="26"/>
        </w:rPr>
      </w:pPr>
    </w:p>
    <w:p w:rsidR="001D6FF1" w:rsidRDefault="001D6FF1" w:rsidP="001866BB">
      <w:pPr>
        <w:spacing w:after="0" w:line="240" w:lineRule="auto"/>
        <w:jc w:val="center"/>
        <w:rPr>
          <w:rFonts w:ascii="Times New Roman" w:hAnsi="Times New Roman" w:cs="Times New Roman"/>
          <w:b/>
          <w:sz w:val="28"/>
          <w:szCs w:val="28"/>
        </w:rPr>
      </w:pPr>
    </w:p>
    <w:p w:rsidR="001D6FF1" w:rsidRDefault="001D6FF1" w:rsidP="001866BB">
      <w:pPr>
        <w:spacing w:after="0" w:line="240" w:lineRule="auto"/>
        <w:jc w:val="center"/>
        <w:rPr>
          <w:rFonts w:ascii="Times New Roman" w:hAnsi="Times New Roman" w:cs="Times New Roman"/>
          <w:b/>
          <w:sz w:val="28"/>
          <w:szCs w:val="28"/>
        </w:rPr>
      </w:pPr>
    </w:p>
    <w:p w:rsidR="001866BB" w:rsidRPr="00000925" w:rsidRDefault="001866BB" w:rsidP="001866BB">
      <w:pPr>
        <w:spacing w:after="0" w:line="240" w:lineRule="auto"/>
        <w:jc w:val="center"/>
        <w:rPr>
          <w:rFonts w:ascii="Times New Roman" w:eastAsia="Times New Roman" w:hAnsi="Times New Roman" w:cs="Times New Roman"/>
          <w:b/>
          <w:sz w:val="28"/>
          <w:szCs w:val="28"/>
          <w:lang w:eastAsia="ru-RU"/>
        </w:rPr>
      </w:pPr>
      <w:r w:rsidRPr="00000925">
        <w:rPr>
          <w:rFonts w:ascii="Times New Roman" w:hAnsi="Times New Roman" w:cs="Times New Roman"/>
          <w:b/>
          <w:sz w:val="28"/>
          <w:szCs w:val="28"/>
        </w:rPr>
        <w:t>II</w:t>
      </w:r>
      <w:r w:rsidRPr="00000925">
        <w:rPr>
          <w:rFonts w:ascii="Times New Roman" w:hAnsi="Times New Roman" w:cs="Times New Roman"/>
          <w:b/>
          <w:sz w:val="28"/>
          <w:szCs w:val="28"/>
          <w:lang w:val="en-US"/>
        </w:rPr>
        <w:t>I</w:t>
      </w:r>
      <w:r w:rsidRPr="00000925">
        <w:rPr>
          <w:rFonts w:ascii="Times New Roman" w:hAnsi="Times New Roman" w:cs="Times New Roman"/>
          <w:b/>
          <w:sz w:val="28"/>
          <w:szCs w:val="28"/>
        </w:rPr>
        <w:t xml:space="preserve">. </w:t>
      </w:r>
      <w:r w:rsidR="00F53847" w:rsidRPr="00000925">
        <w:rPr>
          <w:rFonts w:ascii="Times New Roman" w:eastAsia="Times New Roman" w:hAnsi="Times New Roman" w:cs="Times New Roman"/>
          <w:b/>
          <w:sz w:val="28"/>
          <w:szCs w:val="28"/>
          <w:lang w:eastAsia="ru-RU"/>
        </w:rPr>
        <w:t>Систем</w:t>
      </w:r>
      <w:r w:rsidR="00F53847" w:rsidRPr="00000925">
        <w:rPr>
          <w:rFonts w:ascii="Times New Roman" w:eastAsia="Times New Roman" w:hAnsi="Times New Roman" w:cs="Times New Roman"/>
          <w:b/>
          <w:sz w:val="28"/>
          <w:szCs w:val="28"/>
        </w:rPr>
        <w:t xml:space="preserve">а </w:t>
      </w:r>
      <w:r w:rsidR="00F53847" w:rsidRPr="00000925">
        <w:rPr>
          <w:rFonts w:ascii="Times New Roman" w:eastAsia="Times New Roman" w:hAnsi="Times New Roman" w:cs="Times New Roman"/>
          <w:b/>
          <w:sz w:val="28"/>
          <w:szCs w:val="28"/>
          <w:lang w:eastAsia="ru-RU"/>
        </w:rPr>
        <w:t xml:space="preserve">контроля </w:t>
      </w:r>
    </w:p>
    <w:p w:rsidR="00683ED2" w:rsidRPr="00000925" w:rsidRDefault="00683ED2" w:rsidP="001866BB">
      <w:pPr>
        <w:spacing w:after="0" w:line="240" w:lineRule="auto"/>
        <w:jc w:val="center"/>
        <w:rPr>
          <w:rFonts w:ascii="Times New Roman" w:hAnsi="Times New Roman" w:cs="Times New Roman"/>
          <w:b/>
          <w:sz w:val="28"/>
          <w:szCs w:val="28"/>
        </w:rPr>
      </w:pPr>
    </w:p>
    <w:p w:rsidR="00DE56D2" w:rsidRPr="001D6FF1" w:rsidRDefault="001D6FF1" w:rsidP="001D6FF1">
      <w:pPr>
        <w:tabs>
          <w:tab w:val="left" w:pos="1276"/>
        </w:tabs>
        <w:autoSpaceDE w:val="0"/>
        <w:autoSpaceDN w:val="0"/>
        <w:adjustRightInd w:val="0"/>
        <w:spacing w:after="0" w:line="240" w:lineRule="auto"/>
        <w:jc w:val="both"/>
        <w:rPr>
          <w:rFonts w:ascii="Times New Roman" w:hAnsi="Times New Roman" w:cs="Times New Roman"/>
          <w:sz w:val="28"/>
          <w:szCs w:val="28"/>
        </w:rPr>
      </w:pPr>
      <w:r w:rsidRPr="001D6FF1">
        <w:rPr>
          <w:rFonts w:ascii="Times New Roman" w:hAnsi="Times New Roman" w:cs="Times New Roman"/>
          <w:sz w:val="28"/>
          <w:szCs w:val="28"/>
        </w:rPr>
        <w:t>1</w:t>
      </w:r>
      <w:r w:rsidR="00097C32">
        <w:rPr>
          <w:rFonts w:ascii="Times New Roman" w:hAnsi="Times New Roman" w:cs="Times New Roman"/>
          <w:sz w:val="28"/>
          <w:szCs w:val="28"/>
        </w:rPr>
        <w:t>1</w:t>
      </w:r>
      <w:r w:rsidRPr="001D6FF1">
        <w:rPr>
          <w:rFonts w:ascii="Times New Roman" w:hAnsi="Times New Roman" w:cs="Times New Roman"/>
          <w:sz w:val="28"/>
          <w:szCs w:val="28"/>
        </w:rPr>
        <w:t>.</w:t>
      </w:r>
      <w:r w:rsidR="006A52BC" w:rsidRPr="001D6FF1">
        <w:rPr>
          <w:rFonts w:ascii="Times New Roman" w:hAnsi="Times New Roman" w:cs="Times New Roman"/>
          <w:sz w:val="28"/>
          <w:szCs w:val="28"/>
        </w:rPr>
        <w:t>По итогам освоения Программы</w:t>
      </w:r>
      <w:r w:rsidR="00DE56D2" w:rsidRPr="001D6FF1">
        <w:rPr>
          <w:rFonts w:ascii="Times New Roman" w:hAnsi="Times New Roman" w:cs="Times New Roman"/>
          <w:sz w:val="28"/>
          <w:szCs w:val="28"/>
        </w:rPr>
        <w:t xml:space="preserve"> применительно к этапам спортивной подготовки </w:t>
      </w:r>
      <w:r w:rsidR="006A52BC" w:rsidRPr="001D6FF1">
        <w:rPr>
          <w:rFonts w:ascii="Times New Roman" w:hAnsi="Times New Roman" w:cs="Times New Roman"/>
          <w:bCs/>
          <w:sz w:val="28"/>
          <w:szCs w:val="28"/>
        </w:rPr>
        <w:t>лиц</w:t>
      </w:r>
      <w:r w:rsidR="00DE56D2" w:rsidRPr="001D6FF1">
        <w:rPr>
          <w:rFonts w:ascii="Times New Roman" w:hAnsi="Times New Roman" w:cs="Times New Roman"/>
          <w:bCs/>
          <w:sz w:val="28"/>
          <w:szCs w:val="28"/>
        </w:rPr>
        <w:t>у</w:t>
      </w:r>
      <w:r w:rsidR="006A52BC" w:rsidRPr="001D6FF1">
        <w:rPr>
          <w:rFonts w:ascii="Times New Roman" w:hAnsi="Times New Roman" w:cs="Times New Roman"/>
          <w:bCs/>
          <w:sz w:val="28"/>
          <w:szCs w:val="28"/>
        </w:rPr>
        <w:t>, проходяще</w:t>
      </w:r>
      <w:r w:rsidR="00683ED2" w:rsidRPr="001D6FF1">
        <w:rPr>
          <w:rFonts w:ascii="Times New Roman" w:hAnsi="Times New Roman" w:cs="Times New Roman"/>
          <w:bCs/>
          <w:sz w:val="28"/>
          <w:szCs w:val="28"/>
        </w:rPr>
        <w:t>му</w:t>
      </w:r>
      <w:r w:rsidR="006A52BC" w:rsidRPr="001D6FF1">
        <w:rPr>
          <w:rFonts w:ascii="Times New Roman" w:hAnsi="Times New Roman" w:cs="Times New Roman"/>
          <w:bCs/>
          <w:sz w:val="28"/>
          <w:szCs w:val="28"/>
        </w:rPr>
        <w:t xml:space="preserve"> спортивную подготовку (далее – обучающийся), </w:t>
      </w:r>
      <w:r w:rsidR="00683ED2" w:rsidRPr="001D6FF1">
        <w:rPr>
          <w:rFonts w:ascii="Times New Roman" w:hAnsi="Times New Roman" w:cs="Times New Roman"/>
          <w:bCs/>
          <w:sz w:val="28"/>
          <w:szCs w:val="28"/>
        </w:rPr>
        <w:t>необходимо</w:t>
      </w:r>
      <w:r w:rsidR="006A52BC" w:rsidRPr="001D6FF1">
        <w:rPr>
          <w:rFonts w:ascii="Times New Roman" w:hAnsi="Times New Roman" w:cs="Times New Roman"/>
          <w:bCs/>
          <w:sz w:val="28"/>
          <w:szCs w:val="28"/>
        </w:rPr>
        <w:t xml:space="preserve"> выполнить следующие </w:t>
      </w:r>
      <w:r w:rsidR="006A52BC" w:rsidRPr="001D6FF1">
        <w:rPr>
          <w:rFonts w:ascii="Times New Roman" w:hAnsi="Times New Roman" w:cs="Times New Roman"/>
          <w:sz w:val="28"/>
          <w:szCs w:val="28"/>
        </w:rPr>
        <w:t>т</w:t>
      </w:r>
      <w:r w:rsidR="00F53847" w:rsidRPr="001D6FF1">
        <w:rPr>
          <w:rFonts w:ascii="Times New Roman" w:hAnsi="Times New Roman" w:cs="Times New Roman"/>
          <w:sz w:val="28"/>
          <w:szCs w:val="28"/>
        </w:rPr>
        <w:t xml:space="preserve">ребования к результатам прохождения </w:t>
      </w:r>
      <w:r w:rsidR="006A52BC" w:rsidRPr="001D6FF1">
        <w:rPr>
          <w:rFonts w:ascii="Times New Roman" w:hAnsi="Times New Roman" w:cs="Times New Roman"/>
          <w:sz w:val="28"/>
          <w:szCs w:val="28"/>
        </w:rPr>
        <w:t>Программы</w:t>
      </w:r>
      <w:r w:rsidR="00F53847" w:rsidRPr="001D6FF1">
        <w:rPr>
          <w:rFonts w:ascii="Times New Roman" w:hAnsi="Times New Roman" w:cs="Times New Roman"/>
          <w:sz w:val="28"/>
          <w:szCs w:val="28"/>
        </w:rPr>
        <w:t>, в том числе</w:t>
      </w:r>
      <w:r w:rsidR="006A52BC" w:rsidRPr="001D6FF1">
        <w:rPr>
          <w:rFonts w:ascii="Times New Roman" w:hAnsi="Times New Roman" w:cs="Times New Roman"/>
          <w:sz w:val="28"/>
          <w:szCs w:val="28"/>
        </w:rPr>
        <w:t>,</w:t>
      </w:r>
      <w:r w:rsidR="00F53847" w:rsidRPr="001D6FF1">
        <w:rPr>
          <w:rFonts w:ascii="Times New Roman" w:hAnsi="Times New Roman" w:cs="Times New Roman"/>
          <w:sz w:val="28"/>
          <w:szCs w:val="28"/>
        </w:rPr>
        <w:t xml:space="preserve"> к участию в спортивных соревнованиях</w:t>
      </w:r>
      <w:r w:rsidR="006A52BC" w:rsidRPr="001D6FF1">
        <w:rPr>
          <w:rFonts w:ascii="Times New Roman" w:hAnsi="Times New Roman" w:cs="Times New Roman"/>
          <w:sz w:val="28"/>
          <w:szCs w:val="28"/>
        </w:rPr>
        <w:t>:</w:t>
      </w:r>
    </w:p>
    <w:p w:rsidR="001866BB" w:rsidRPr="001D6FF1" w:rsidRDefault="00097C32" w:rsidP="001D6FF1">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A52BC" w:rsidRPr="001D6FF1">
        <w:rPr>
          <w:rFonts w:ascii="Times New Roman" w:hAnsi="Times New Roman" w:cs="Times New Roman"/>
          <w:sz w:val="28"/>
          <w:szCs w:val="28"/>
        </w:rPr>
        <w:t>Н</w:t>
      </w:r>
      <w:r w:rsidR="001866BB" w:rsidRPr="001D6FF1">
        <w:rPr>
          <w:rFonts w:ascii="Times New Roman" w:hAnsi="Times New Roman" w:cs="Times New Roman"/>
          <w:sz w:val="28"/>
          <w:szCs w:val="28"/>
        </w:rPr>
        <w:t>а этапе начальной подготовки:</w:t>
      </w:r>
    </w:p>
    <w:p w:rsidR="001866BB" w:rsidRPr="00000925" w:rsidRDefault="00943504"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изучить</w:t>
      </w:r>
      <w:r w:rsidR="001866BB" w:rsidRPr="00000925">
        <w:rPr>
          <w:rFonts w:ascii="Times New Roman" w:hAnsi="Times New Roman" w:cs="Times New Roman"/>
          <w:sz w:val="28"/>
          <w:szCs w:val="28"/>
        </w:rPr>
        <w:t xml:space="preserve"> основы безопасного поведения при занятиях спортом;</w:t>
      </w:r>
    </w:p>
    <w:p w:rsidR="001866BB" w:rsidRPr="00000925" w:rsidRDefault="001866BB" w:rsidP="00AD6CDA">
      <w:pPr>
        <w:widowControl w:val="0"/>
        <w:autoSpaceDE w:val="0"/>
        <w:spacing w:after="0" w:line="240" w:lineRule="auto"/>
        <w:ind w:firstLine="709"/>
        <w:jc w:val="both"/>
        <w:rPr>
          <w:rFonts w:ascii="Times New Roman" w:hAnsi="Times New Roman" w:cs="Times New Roman"/>
          <w:color w:val="FF0000"/>
          <w:sz w:val="28"/>
          <w:szCs w:val="28"/>
        </w:rPr>
      </w:pPr>
      <w:r w:rsidRPr="00000925">
        <w:rPr>
          <w:rFonts w:ascii="Times New Roman" w:hAnsi="Times New Roman" w:cs="Times New Roman"/>
          <w:sz w:val="28"/>
          <w:szCs w:val="28"/>
        </w:rPr>
        <w:t>повы</w:t>
      </w:r>
      <w:r w:rsidR="006A52BC" w:rsidRPr="00000925">
        <w:rPr>
          <w:rFonts w:ascii="Times New Roman" w:hAnsi="Times New Roman" w:cs="Times New Roman"/>
          <w:sz w:val="28"/>
          <w:szCs w:val="28"/>
        </w:rPr>
        <w:t>сить</w:t>
      </w:r>
      <w:r w:rsidRPr="00000925">
        <w:rPr>
          <w:rFonts w:ascii="Times New Roman" w:hAnsi="Times New Roman" w:cs="Times New Roman"/>
          <w:sz w:val="28"/>
          <w:szCs w:val="28"/>
        </w:rPr>
        <w:t xml:space="preserve"> уровень физической подготовленности;</w:t>
      </w:r>
    </w:p>
    <w:p w:rsidR="001866BB" w:rsidRPr="00000925" w:rsidRDefault="00326C04" w:rsidP="00AD6CDA">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овладеть</w:t>
      </w:r>
      <w:r w:rsidR="001866BB" w:rsidRPr="00000925">
        <w:rPr>
          <w:rFonts w:ascii="Times New Roman" w:hAnsi="Times New Roman" w:cs="Times New Roman"/>
          <w:sz w:val="28"/>
          <w:szCs w:val="28"/>
        </w:rPr>
        <w:t xml:space="preserve"> основ</w:t>
      </w:r>
      <w:r w:rsidRPr="00000925">
        <w:rPr>
          <w:rFonts w:ascii="Times New Roman" w:hAnsi="Times New Roman" w:cs="Times New Roman"/>
          <w:sz w:val="28"/>
          <w:szCs w:val="28"/>
        </w:rPr>
        <w:t>ами</w:t>
      </w:r>
      <w:r w:rsidR="001866BB" w:rsidRPr="00000925">
        <w:rPr>
          <w:rFonts w:ascii="Times New Roman" w:hAnsi="Times New Roman" w:cs="Times New Roman"/>
          <w:sz w:val="28"/>
          <w:szCs w:val="28"/>
        </w:rPr>
        <w:t xml:space="preserve"> техники вид</w:t>
      </w:r>
      <w:r w:rsidR="00011C66" w:rsidRPr="00000925">
        <w:rPr>
          <w:rFonts w:ascii="Times New Roman" w:hAnsi="Times New Roman" w:cs="Times New Roman"/>
          <w:sz w:val="28"/>
          <w:szCs w:val="28"/>
        </w:rPr>
        <w:t>а</w:t>
      </w:r>
      <w:r w:rsidR="001866BB" w:rsidRPr="00000925">
        <w:rPr>
          <w:rFonts w:ascii="Times New Roman" w:hAnsi="Times New Roman" w:cs="Times New Roman"/>
          <w:sz w:val="28"/>
          <w:szCs w:val="28"/>
        </w:rPr>
        <w:t xml:space="preserve"> спорта «</w:t>
      </w:r>
      <w:r w:rsidR="001C1567" w:rsidRPr="00000925">
        <w:rPr>
          <w:rFonts w:ascii="Times New Roman" w:hAnsi="Times New Roman" w:cs="Times New Roman"/>
          <w:sz w:val="28"/>
          <w:szCs w:val="28"/>
        </w:rPr>
        <w:t>каратэ</w:t>
      </w:r>
      <w:r w:rsidR="001866BB" w:rsidRPr="00000925">
        <w:rPr>
          <w:rFonts w:ascii="Times New Roman" w:hAnsi="Times New Roman" w:cs="Times New Roman"/>
          <w:sz w:val="28"/>
          <w:szCs w:val="28"/>
        </w:rPr>
        <w:t>»;</w:t>
      </w:r>
    </w:p>
    <w:p w:rsidR="001866BB" w:rsidRPr="00000925" w:rsidRDefault="001866BB" w:rsidP="00AD6CDA">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 xml:space="preserve">получить общие </w:t>
      </w:r>
      <w:r w:rsidR="008249CC" w:rsidRPr="00000925">
        <w:rPr>
          <w:rFonts w:ascii="Times New Roman" w:hAnsi="Times New Roman" w:cs="Times New Roman"/>
          <w:sz w:val="28"/>
          <w:szCs w:val="28"/>
        </w:rPr>
        <w:t>знания</w:t>
      </w:r>
      <w:r w:rsidRPr="00000925">
        <w:rPr>
          <w:rFonts w:ascii="Times New Roman" w:hAnsi="Times New Roman" w:cs="Times New Roman"/>
          <w:sz w:val="28"/>
          <w:szCs w:val="28"/>
        </w:rPr>
        <w:t xml:space="preserve"> об антидопинговых правилах;</w:t>
      </w:r>
    </w:p>
    <w:p w:rsidR="00943504" w:rsidRPr="00000925" w:rsidRDefault="00943504" w:rsidP="00AD6CDA">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соблюдать антидопинговые правила;</w:t>
      </w:r>
    </w:p>
    <w:p w:rsidR="00943504" w:rsidRPr="00000925" w:rsidRDefault="00943504"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 xml:space="preserve">ежегодно выполнять контрольно-переводные нормативы (испытания) </w:t>
      </w:r>
      <w:r w:rsidR="0097569B" w:rsidRPr="00000925">
        <w:rPr>
          <w:rFonts w:ascii="Times New Roman" w:hAnsi="Times New Roman" w:cs="Times New Roman"/>
          <w:sz w:val="28"/>
          <w:szCs w:val="28"/>
        </w:rPr>
        <w:br/>
      </w:r>
      <w:r w:rsidRPr="00000925">
        <w:rPr>
          <w:rFonts w:ascii="Times New Roman" w:hAnsi="Times New Roman" w:cs="Times New Roman"/>
          <w:sz w:val="28"/>
          <w:szCs w:val="28"/>
        </w:rPr>
        <w:t>по видам спортивной подготовки</w:t>
      </w:r>
      <w:r w:rsidR="00070CB4" w:rsidRPr="00000925">
        <w:rPr>
          <w:rFonts w:ascii="Times New Roman" w:hAnsi="Times New Roman" w:cs="Times New Roman"/>
          <w:sz w:val="28"/>
          <w:szCs w:val="28"/>
        </w:rPr>
        <w:t>.</w:t>
      </w:r>
    </w:p>
    <w:p w:rsidR="001866BB" w:rsidRPr="00000925" w:rsidRDefault="00097C32" w:rsidP="001D6FF1">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11.2.</w:t>
      </w:r>
      <w:r w:rsidR="001D6FF1">
        <w:rPr>
          <w:rFonts w:ascii="Times New Roman" w:hAnsi="Times New Roman" w:cs="Times New Roman"/>
          <w:sz w:val="28"/>
          <w:szCs w:val="28"/>
        </w:rPr>
        <w:t>На</w:t>
      </w:r>
      <w:r w:rsidR="001866BB" w:rsidRPr="00000925">
        <w:rPr>
          <w:rFonts w:ascii="Times New Roman" w:hAnsi="Times New Roman" w:cs="Times New Roman"/>
          <w:sz w:val="28"/>
          <w:szCs w:val="28"/>
        </w:rPr>
        <w:t xml:space="preserve"> учебно-тренировочном этапе (этапе спортивной специализации):</w:t>
      </w:r>
    </w:p>
    <w:p w:rsidR="001866BB" w:rsidRPr="00000925" w:rsidRDefault="001866BB"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повы</w:t>
      </w:r>
      <w:r w:rsidR="00066517" w:rsidRPr="00000925">
        <w:rPr>
          <w:rFonts w:ascii="Times New Roman" w:hAnsi="Times New Roman" w:cs="Times New Roman"/>
          <w:sz w:val="28"/>
          <w:szCs w:val="28"/>
        </w:rPr>
        <w:t>шать</w:t>
      </w:r>
      <w:r w:rsidRPr="00000925">
        <w:rPr>
          <w:rFonts w:ascii="Times New Roman" w:hAnsi="Times New Roman" w:cs="Times New Roman"/>
          <w:sz w:val="28"/>
          <w:szCs w:val="28"/>
        </w:rPr>
        <w:t xml:space="preserve"> уровень физической, технической, тактической, теоретической </w:t>
      </w:r>
      <w:r w:rsidRPr="00000925">
        <w:rPr>
          <w:rFonts w:ascii="Times New Roman" w:hAnsi="Times New Roman" w:cs="Times New Roman"/>
          <w:sz w:val="28"/>
          <w:szCs w:val="28"/>
        </w:rPr>
        <w:br/>
        <w:t>и психологической подготовленности;</w:t>
      </w:r>
    </w:p>
    <w:p w:rsidR="0097569B" w:rsidRPr="00000925" w:rsidRDefault="001866BB"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изучить правила безопасности при занятиях видом спорта «</w:t>
      </w:r>
      <w:r w:rsidR="001C1567" w:rsidRPr="00000925">
        <w:rPr>
          <w:rFonts w:ascii="Times New Roman" w:hAnsi="Times New Roman" w:cs="Times New Roman"/>
          <w:sz w:val="28"/>
          <w:szCs w:val="28"/>
        </w:rPr>
        <w:t>каратэ</w:t>
      </w:r>
      <w:r w:rsidRPr="00000925">
        <w:rPr>
          <w:rFonts w:ascii="Times New Roman" w:hAnsi="Times New Roman" w:cs="Times New Roman"/>
          <w:sz w:val="28"/>
          <w:szCs w:val="28"/>
        </w:rPr>
        <w:t xml:space="preserve">» </w:t>
      </w:r>
      <w:r w:rsidRPr="00000925">
        <w:rPr>
          <w:rFonts w:ascii="Times New Roman" w:hAnsi="Times New Roman" w:cs="Times New Roman"/>
          <w:sz w:val="28"/>
          <w:szCs w:val="28"/>
        </w:rPr>
        <w:br/>
        <w:t xml:space="preserve">и успешно применять их в ходе проведения учебно-тренировочных занятий </w:t>
      </w:r>
      <w:r w:rsidRPr="00000925">
        <w:rPr>
          <w:rFonts w:ascii="Times New Roman" w:hAnsi="Times New Roman" w:cs="Times New Roman"/>
          <w:sz w:val="28"/>
          <w:szCs w:val="28"/>
        </w:rPr>
        <w:br/>
        <w:t>и участия в спортивных соревнованиях;</w:t>
      </w:r>
    </w:p>
    <w:p w:rsidR="001866BB" w:rsidRPr="00000925" w:rsidRDefault="001866BB"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соблюд</w:t>
      </w:r>
      <w:r w:rsidR="0097569B" w:rsidRPr="00000925">
        <w:rPr>
          <w:rFonts w:ascii="Times New Roman" w:hAnsi="Times New Roman" w:cs="Times New Roman"/>
          <w:sz w:val="28"/>
          <w:szCs w:val="28"/>
        </w:rPr>
        <w:t>ать режим</w:t>
      </w:r>
      <w:r w:rsidRPr="00000925">
        <w:rPr>
          <w:rFonts w:ascii="Times New Roman" w:hAnsi="Times New Roman" w:cs="Times New Roman"/>
          <w:sz w:val="28"/>
          <w:szCs w:val="28"/>
        </w:rPr>
        <w:t xml:space="preserve"> учебно-тренировочн</w:t>
      </w:r>
      <w:r w:rsidR="007358E3" w:rsidRPr="00000925">
        <w:rPr>
          <w:rFonts w:ascii="Times New Roman" w:hAnsi="Times New Roman" w:cs="Times New Roman"/>
          <w:sz w:val="28"/>
          <w:szCs w:val="28"/>
        </w:rPr>
        <w:t>ых занятий</w:t>
      </w:r>
      <w:r w:rsidRPr="00000925">
        <w:rPr>
          <w:rFonts w:ascii="Times New Roman" w:hAnsi="Times New Roman" w:cs="Times New Roman"/>
          <w:sz w:val="28"/>
          <w:szCs w:val="28"/>
        </w:rPr>
        <w:t>;</w:t>
      </w:r>
    </w:p>
    <w:p w:rsidR="001866BB" w:rsidRPr="00000925" w:rsidRDefault="008249CC"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изучить основные</w:t>
      </w:r>
      <w:r w:rsidR="001866BB" w:rsidRPr="00000925">
        <w:rPr>
          <w:rFonts w:ascii="Times New Roman" w:hAnsi="Times New Roman" w:cs="Times New Roman"/>
          <w:sz w:val="28"/>
          <w:szCs w:val="28"/>
        </w:rPr>
        <w:t xml:space="preserve"> метод</w:t>
      </w:r>
      <w:r w:rsidRPr="00000925">
        <w:rPr>
          <w:rFonts w:ascii="Times New Roman" w:hAnsi="Times New Roman" w:cs="Times New Roman"/>
          <w:sz w:val="28"/>
          <w:szCs w:val="28"/>
        </w:rPr>
        <w:t>ы</w:t>
      </w:r>
      <w:r w:rsidR="001866BB" w:rsidRPr="00000925">
        <w:rPr>
          <w:rFonts w:ascii="Times New Roman" w:hAnsi="Times New Roman" w:cs="Times New Roman"/>
          <w:sz w:val="28"/>
          <w:szCs w:val="28"/>
        </w:rPr>
        <w:t xml:space="preserve"> саморегуляции и самоконтроля;</w:t>
      </w:r>
    </w:p>
    <w:p w:rsidR="00227705" w:rsidRPr="00000925" w:rsidRDefault="00227705"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овладе</w:t>
      </w:r>
      <w:r w:rsidR="008C16D0" w:rsidRPr="00000925">
        <w:rPr>
          <w:rFonts w:ascii="Times New Roman" w:hAnsi="Times New Roman" w:cs="Times New Roman"/>
          <w:sz w:val="28"/>
          <w:szCs w:val="28"/>
        </w:rPr>
        <w:t>ть</w:t>
      </w:r>
      <w:r w:rsidRPr="00000925">
        <w:rPr>
          <w:rFonts w:ascii="Times New Roman" w:hAnsi="Times New Roman" w:cs="Times New Roman"/>
          <w:sz w:val="28"/>
          <w:szCs w:val="28"/>
        </w:rPr>
        <w:t xml:space="preserve"> общими </w:t>
      </w:r>
      <w:r w:rsidR="008C16D0" w:rsidRPr="00000925">
        <w:rPr>
          <w:rFonts w:ascii="Times New Roman" w:hAnsi="Times New Roman" w:cs="Times New Roman"/>
          <w:sz w:val="28"/>
          <w:szCs w:val="28"/>
        </w:rPr>
        <w:t>теоретическими</w:t>
      </w:r>
      <w:r w:rsidRPr="00000925">
        <w:rPr>
          <w:rFonts w:ascii="Times New Roman" w:hAnsi="Times New Roman" w:cs="Times New Roman"/>
          <w:sz w:val="28"/>
          <w:szCs w:val="28"/>
        </w:rPr>
        <w:t>знаниями о правилах вида спорта «</w:t>
      </w:r>
      <w:r w:rsidR="001C1567" w:rsidRPr="00000925">
        <w:rPr>
          <w:rFonts w:ascii="Times New Roman" w:hAnsi="Times New Roman" w:cs="Times New Roman"/>
          <w:sz w:val="28"/>
          <w:szCs w:val="28"/>
        </w:rPr>
        <w:t>каратэ</w:t>
      </w:r>
      <w:r w:rsidRPr="00000925">
        <w:rPr>
          <w:rFonts w:ascii="Times New Roman" w:hAnsi="Times New Roman" w:cs="Times New Roman"/>
          <w:sz w:val="28"/>
          <w:szCs w:val="28"/>
        </w:rPr>
        <w:t>»;</w:t>
      </w:r>
    </w:p>
    <w:p w:rsidR="001866BB" w:rsidRPr="00000925" w:rsidRDefault="001866BB"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изучить антидопинговы</w:t>
      </w:r>
      <w:r w:rsidR="000F2BFD" w:rsidRPr="00000925">
        <w:rPr>
          <w:rFonts w:ascii="Times New Roman" w:hAnsi="Times New Roman" w:cs="Times New Roman"/>
          <w:sz w:val="28"/>
          <w:szCs w:val="28"/>
        </w:rPr>
        <w:t>е</w:t>
      </w:r>
      <w:r w:rsidRPr="00000925">
        <w:rPr>
          <w:rFonts w:ascii="Times New Roman" w:hAnsi="Times New Roman" w:cs="Times New Roman"/>
          <w:sz w:val="28"/>
          <w:szCs w:val="28"/>
        </w:rPr>
        <w:t xml:space="preserve"> правила;</w:t>
      </w:r>
    </w:p>
    <w:p w:rsidR="00A766D2" w:rsidRPr="00000925" w:rsidRDefault="00A766D2" w:rsidP="00AD6CDA">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соблюдать антидопинговые правила и не иметь их нарушений;</w:t>
      </w:r>
    </w:p>
    <w:p w:rsidR="00943504" w:rsidRPr="00000925" w:rsidRDefault="00943504"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 xml:space="preserve">ежегодно выполнять контрольно-переводные нормативы (испытания) </w:t>
      </w:r>
      <w:r w:rsidR="002E06AD" w:rsidRPr="00000925">
        <w:rPr>
          <w:rFonts w:ascii="Times New Roman" w:hAnsi="Times New Roman" w:cs="Times New Roman"/>
          <w:sz w:val="28"/>
          <w:szCs w:val="28"/>
        </w:rPr>
        <w:br/>
      </w:r>
      <w:r w:rsidRPr="00000925">
        <w:rPr>
          <w:rFonts w:ascii="Times New Roman" w:hAnsi="Times New Roman" w:cs="Times New Roman"/>
          <w:sz w:val="28"/>
          <w:szCs w:val="28"/>
        </w:rPr>
        <w:t>по видам спортивной подготовки;</w:t>
      </w:r>
    </w:p>
    <w:p w:rsidR="00250C5E" w:rsidRPr="00E608DA" w:rsidRDefault="00250C5E" w:rsidP="00250C5E">
      <w:pPr>
        <w:spacing w:after="0" w:line="240" w:lineRule="auto"/>
        <w:ind w:right="20" w:firstLine="709"/>
        <w:contextualSpacing/>
        <w:jc w:val="both"/>
      </w:pPr>
      <w:r w:rsidRPr="00E608DA">
        <w:rPr>
          <w:rFonts w:ascii="Times New Roman" w:hAnsi="Times New Roman" w:cs="Times New Roman"/>
          <w:sz w:val="28"/>
          <w:szCs w:val="28"/>
        </w:rPr>
        <w:t>принимать участие в официальных спортивных соревнованиях не ниже уровня спортивных соревнований муниципального образования на первом</w:t>
      </w:r>
      <w:r>
        <w:rPr>
          <w:rFonts w:ascii="Times New Roman" w:hAnsi="Times New Roman" w:cs="Times New Roman"/>
          <w:sz w:val="28"/>
          <w:szCs w:val="28"/>
        </w:rPr>
        <w:t>,</w:t>
      </w:r>
      <w:r w:rsidRPr="00E608DA">
        <w:rPr>
          <w:rFonts w:ascii="Times New Roman" w:hAnsi="Times New Roman" w:cs="Times New Roman"/>
          <w:sz w:val="28"/>
          <w:szCs w:val="28"/>
        </w:rPr>
        <w:t xml:space="preserve"> втором </w:t>
      </w:r>
      <w:r w:rsidR="00747EB7">
        <w:rPr>
          <w:rFonts w:ascii="Times New Roman" w:hAnsi="Times New Roman" w:cs="Times New Roman"/>
          <w:sz w:val="28"/>
          <w:szCs w:val="28"/>
        </w:rPr>
        <w:br/>
      </w:r>
      <w:r>
        <w:rPr>
          <w:rFonts w:ascii="Times New Roman" w:hAnsi="Times New Roman" w:cs="Times New Roman"/>
          <w:sz w:val="28"/>
          <w:szCs w:val="28"/>
        </w:rPr>
        <w:t xml:space="preserve">и третьем </w:t>
      </w:r>
      <w:r w:rsidRPr="00E608DA">
        <w:rPr>
          <w:rFonts w:ascii="Times New Roman" w:hAnsi="Times New Roman" w:cs="Times New Roman"/>
          <w:sz w:val="28"/>
          <w:szCs w:val="28"/>
        </w:rPr>
        <w:t>году;</w:t>
      </w:r>
    </w:p>
    <w:p w:rsidR="00250C5E" w:rsidRPr="00E608DA" w:rsidRDefault="00250C5E" w:rsidP="00250C5E">
      <w:pPr>
        <w:spacing w:after="0" w:line="240" w:lineRule="auto"/>
        <w:ind w:right="20" w:firstLine="709"/>
        <w:contextualSpacing/>
        <w:jc w:val="both"/>
      </w:pPr>
      <w:r w:rsidRPr="00E608DA">
        <w:rPr>
          <w:rFonts w:ascii="Times New Roman" w:hAnsi="Times New Roman" w:cs="Times New Roman"/>
          <w:sz w:val="28"/>
          <w:szCs w:val="28"/>
        </w:rPr>
        <w:t xml:space="preserve">принимать участие в официальных спортивных соревнованиях не ниже уровня спортивных соревнований субъекта Российской Федерации, начиная </w:t>
      </w:r>
      <w:r>
        <w:rPr>
          <w:rFonts w:ascii="Times New Roman" w:hAnsi="Times New Roman" w:cs="Times New Roman"/>
          <w:sz w:val="28"/>
          <w:szCs w:val="28"/>
        </w:rPr>
        <w:br/>
      </w:r>
      <w:r w:rsidRPr="00E608DA">
        <w:rPr>
          <w:rFonts w:ascii="Times New Roman" w:hAnsi="Times New Roman" w:cs="Times New Roman"/>
          <w:sz w:val="28"/>
          <w:szCs w:val="28"/>
        </w:rPr>
        <w:t xml:space="preserve">с </w:t>
      </w:r>
      <w:r>
        <w:rPr>
          <w:rFonts w:ascii="Times New Roman" w:hAnsi="Times New Roman" w:cs="Times New Roman"/>
          <w:sz w:val="28"/>
          <w:szCs w:val="28"/>
        </w:rPr>
        <w:t>четвертого</w:t>
      </w:r>
      <w:r w:rsidRPr="00E608DA">
        <w:rPr>
          <w:rFonts w:ascii="Times New Roman" w:hAnsi="Times New Roman" w:cs="Times New Roman"/>
          <w:sz w:val="28"/>
          <w:szCs w:val="28"/>
        </w:rPr>
        <w:t xml:space="preserve"> года;</w:t>
      </w:r>
    </w:p>
    <w:p w:rsidR="00943504" w:rsidRPr="00000925" w:rsidRDefault="00AC15B0"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 xml:space="preserve">получить </w:t>
      </w:r>
      <w:r w:rsidR="00943504" w:rsidRPr="00000925">
        <w:rPr>
          <w:rFonts w:ascii="Times New Roman" w:hAnsi="Times New Roman" w:cs="Times New Roman"/>
          <w:sz w:val="28"/>
          <w:szCs w:val="28"/>
        </w:rPr>
        <w:t>уров</w:t>
      </w:r>
      <w:r w:rsidR="00C64075" w:rsidRPr="00000925">
        <w:rPr>
          <w:rFonts w:ascii="Times New Roman" w:hAnsi="Times New Roman" w:cs="Times New Roman"/>
          <w:sz w:val="28"/>
          <w:szCs w:val="28"/>
        </w:rPr>
        <w:t xml:space="preserve">ень спортивной квалификации </w:t>
      </w:r>
      <w:r w:rsidR="0021384E" w:rsidRPr="00000925">
        <w:rPr>
          <w:rFonts w:ascii="Times New Roman" w:hAnsi="Times New Roman" w:cs="Times New Roman"/>
          <w:sz w:val="28"/>
          <w:szCs w:val="28"/>
        </w:rPr>
        <w:t>(спортивный разряд)</w:t>
      </w:r>
      <w:r w:rsidR="00C64075" w:rsidRPr="00000925">
        <w:rPr>
          <w:rFonts w:ascii="Times New Roman" w:hAnsi="Times New Roman" w:cs="Times New Roman"/>
          <w:sz w:val="28"/>
          <w:szCs w:val="28"/>
        </w:rPr>
        <w:t>, необходимый для зачисления и перевода на этап</w:t>
      </w:r>
      <w:r w:rsidR="0097569B" w:rsidRPr="00000925">
        <w:rPr>
          <w:rFonts w:ascii="Times New Roman" w:hAnsi="Times New Roman" w:cs="Times New Roman"/>
          <w:sz w:val="28"/>
          <w:szCs w:val="28"/>
        </w:rPr>
        <w:t xml:space="preserve"> совершенствования спортивного мастерства</w:t>
      </w:r>
      <w:r w:rsidR="00943504" w:rsidRPr="00000925">
        <w:rPr>
          <w:rFonts w:ascii="Times New Roman" w:hAnsi="Times New Roman" w:cs="Times New Roman"/>
          <w:sz w:val="28"/>
          <w:szCs w:val="28"/>
        </w:rPr>
        <w:t>.</w:t>
      </w:r>
    </w:p>
    <w:p w:rsidR="001866BB" w:rsidRPr="00000925" w:rsidRDefault="00C57511" w:rsidP="005B0640">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11.3.</w:t>
      </w:r>
      <w:r w:rsidR="001866BB" w:rsidRPr="00000925">
        <w:rPr>
          <w:rFonts w:ascii="Times New Roman" w:hAnsi="Times New Roman" w:cs="Times New Roman"/>
          <w:sz w:val="28"/>
          <w:szCs w:val="28"/>
        </w:rPr>
        <w:t>На этапе совершенствования спортивного мастерства:</w:t>
      </w:r>
    </w:p>
    <w:p w:rsidR="001866BB" w:rsidRPr="00000925" w:rsidRDefault="001866BB" w:rsidP="00AD6CDA">
      <w:pPr>
        <w:widowControl w:val="0"/>
        <w:autoSpaceDE w:val="0"/>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повы</w:t>
      </w:r>
      <w:r w:rsidR="00066517" w:rsidRPr="00000925">
        <w:rPr>
          <w:rFonts w:ascii="Times New Roman" w:hAnsi="Times New Roman" w:cs="Times New Roman"/>
          <w:sz w:val="28"/>
          <w:szCs w:val="28"/>
        </w:rPr>
        <w:t>шать</w:t>
      </w:r>
      <w:r w:rsidRPr="00000925">
        <w:rPr>
          <w:rFonts w:ascii="Times New Roman" w:hAnsi="Times New Roman" w:cs="Times New Roman"/>
          <w:sz w:val="28"/>
          <w:szCs w:val="28"/>
        </w:rPr>
        <w:t xml:space="preserve"> уровень физической, технической, тактической, теоретической </w:t>
      </w:r>
      <w:r w:rsidRPr="00000925">
        <w:rPr>
          <w:rFonts w:ascii="Times New Roman" w:hAnsi="Times New Roman" w:cs="Times New Roman"/>
          <w:sz w:val="28"/>
          <w:szCs w:val="28"/>
        </w:rPr>
        <w:br/>
        <w:t>и психологической подготовленности;</w:t>
      </w:r>
    </w:p>
    <w:p w:rsidR="00966D4A" w:rsidRPr="00000925" w:rsidRDefault="0097569B" w:rsidP="00AD6CDA">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с</w:t>
      </w:r>
      <w:r w:rsidR="001866BB" w:rsidRPr="00000925">
        <w:rPr>
          <w:rFonts w:ascii="Times New Roman" w:hAnsi="Times New Roman" w:cs="Times New Roman"/>
          <w:sz w:val="28"/>
          <w:szCs w:val="28"/>
        </w:rPr>
        <w:t>облюд</w:t>
      </w:r>
      <w:r w:rsidRPr="00000925">
        <w:rPr>
          <w:rFonts w:ascii="Times New Roman" w:hAnsi="Times New Roman" w:cs="Times New Roman"/>
          <w:sz w:val="28"/>
          <w:szCs w:val="28"/>
        </w:rPr>
        <w:t>ать режим</w:t>
      </w:r>
      <w:r w:rsidR="001866BB" w:rsidRPr="00000925">
        <w:rPr>
          <w:rFonts w:ascii="Times New Roman" w:hAnsi="Times New Roman" w:cs="Times New Roman"/>
          <w:sz w:val="28"/>
          <w:szCs w:val="28"/>
        </w:rPr>
        <w:t xml:space="preserve"> учебно-тренировочных занятий (включая самостоятельную </w:t>
      </w:r>
      <w:r w:rsidR="001866BB" w:rsidRPr="00000925">
        <w:rPr>
          <w:rFonts w:ascii="Times New Roman" w:hAnsi="Times New Roman" w:cs="Times New Roman"/>
          <w:sz w:val="28"/>
          <w:szCs w:val="28"/>
        </w:rPr>
        <w:lastRenderedPageBreak/>
        <w:t>подготовку), спортивных мероприятий, восстановления и питания</w:t>
      </w:r>
      <w:r w:rsidR="00966D4A" w:rsidRPr="00000925">
        <w:rPr>
          <w:rFonts w:ascii="Times New Roman" w:hAnsi="Times New Roman" w:cs="Times New Roman"/>
          <w:sz w:val="28"/>
          <w:szCs w:val="28"/>
        </w:rPr>
        <w:t xml:space="preserve">; </w:t>
      </w:r>
    </w:p>
    <w:p w:rsidR="001866BB" w:rsidRPr="00000925" w:rsidRDefault="001866BB"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приобрести знания и навыки оказания первой доврачебной помощи;</w:t>
      </w:r>
    </w:p>
    <w:p w:rsidR="008C16D0" w:rsidRPr="00000925" w:rsidRDefault="008C16D0"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овладеть теоретическимизнаниями о правилах вида спорта «</w:t>
      </w:r>
      <w:r w:rsidR="001C1567" w:rsidRPr="00000925">
        <w:rPr>
          <w:rFonts w:ascii="Times New Roman" w:hAnsi="Times New Roman" w:cs="Times New Roman"/>
          <w:sz w:val="28"/>
          <w:szCs w:val="28"/>
        </w:rPr>
        <w:t>каратэ</w:t>
      </w:r>
      <w:r w:rsidRPr="00000925">
        <w:rPr>
          <w:rFonts w:ascii="Times New Roman" w:hAnsi="Times New Roman" w:cs="Times New Roman"/>
          <w:sz w:val="28"/>
          <w:szCs w:val="28"/>
        </w:rPr>
        <w:t>»;</w:t>
      </w:r>
    </w:p>
    <w:p w:rsidR="001866BB" w:rsidRPr="00000925" w:rsidRDefault="001866BB" w:rsidP="00AD6CDA">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выполнить план индивидуальной подготовки;</w:t>
      </w:r>
    </w:p>
    <w:p w:rsidR="001866BB" w:rsidRPr="00000925" w:rsidRDefault="001866BB" w:rsidP="00AD6CDA">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закрепить и углубить знания антидопинговых правил;</w:t>
      </w:r>
    </w:p>
    <w:p w:rsidR="0097569B" w:rsidRPr="00000925" w:rsidRDefault="0097569B" w:rsidP="00AD6CDA">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соблюдать антидопинговые правила</w:t>
      </w:r>
      <w:r w:rsidR="00A766D2" w:rsidRPr="00000925">
        <w:rPr>
          <w:rFonts w:ascii="Times New Roman" w:hAnsi="Times New Roman" w:cs="Times New Roman"/>
          <w:sz w:val="28"/>
          <w:szCs w:val="28"/>
        </w:rPr>
        <w:t xml:space="preserve"> и не иметь их нарушений</w:t>
      </w:r>
      <w:r w:rsidRPr="00000925">
        <w:rPr>
          <w:rFonts w:ascii="Times New Roman" w:hAnsi="Times New Roman" w:cs="Times New Roman"/>
          <w:sz w:val="28"/>
          <w:szCs w:val="28"/>
        </w:rPr>
        <w:t>;</w:t>
      </w:r>
    </w:p>
    <w:p w:rsidR="00E62279" w:rsidRPr="00000925" w:rsidRDefault="00E62279" w:rsidP="00AD6CDA">
      <w:pPr>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 xml:space="preserve">ежегодно выполнять контрольно-переводные нормативы (испытания) </w:t>
      </w:r>
      <w:r w:rsidRPr="00000925">
        <w:rPr>
          <w:rFonts w:ascii="Times New Roman" w:hAnsi="Times New Roman" w:cs="Times New Roman"/>
          <w:sz w:val="28"/>
          <w:szCs w:val="28"/>
        </w:rPr>
        <w:br/>
        <w:t>по видам спортивной подготовки;</w:t>
      </w:r>
    </w:p>
    <w:p w:rsidR="00E62279" w:rsidRPr="00000925" w:rsidRDefault="00E62279" w:rsidP="00AD6CDA">
      <w:pPr>
        <w:widowControl w:val="0"/>
        <w:autoSpaceDE w:val="0"/>
        <w:spacing w:after="0" w:line="240" w:lineRule="auto"/>
        <w:ind w:firstLine="709"/>
        <w:jc w:val="both"/>
        <w:rPr>
          <w:rFonts w:ascii="Times New Roman" w:hAnsi="Times New Roman" w:cs="Times New Roman"/>
          <w:sz w:val="28"/>
          <w:szCs w:val="28"/>
        </w:rPr>
      </w:pPr>
      <w:r w:rsidRPr="00000925">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rsidR="00EC290A" w:rsidRPr="00000925" w:rsidRDefault="00EC290A" w:rsidP="00EC290A">
      <w:pPr>
        <w:widowControl w:val="0"/>
        <w:autoSpaceDE w:val="0"/>
        <w:spacing w:after="0" w:line="240" w:lineRule="auto"/>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000925" w:rsidRPr="00000925" w:rsidRDefault="001866BB" w:rsidP="00000925">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 xml:space="preserve">принимать участие в официальных спортивных </w:t>
      </w:r>
      <w:bookmarkStart w:id="4" w:name="_Hlk116552082"/>
      <w:r w:rsidR="00000925" w:rsidRPr="00000925">
        <w:rPr>
          <w:rFonts w:ascii="Times New Roman" w:hAnsi="Times New Roman" w:cs="Times New Roman"/>
          <w:sz w:val="28"/>
          <w:szCs w:val="28"/>
        </w:rPr>
        <w:t xml:space="preserve">соревнованиях </w:t>
      </w:r>
      <w:bookmarkStart w:id="5" w:name="_Hlk116550235"/>
      <w:bookmarkStart w:id="6" w:name="_Hlk116550804"/>
      <w:r w:rsidR="00000925" w:rsidRPr="00000925">
        <w:rPr>
          <w:rFonts w:ascii="Times New Roman" w:hAnsi="Times New Roman" w:cs="Times New Roman"/>
          <w:sz w:val="28"/>
          <w:szCs w:val="28"/>
        </w:rPr>
        <w:t>не ниже уровня межрегиональных спортивных соревнований</w:t>
      </w:r>
      <w:bookmarkEnd w:id="5"/>
      <w:r w:rsidR="00000925" w:rsidRPr="00000925">
        <w:rPr>
          <w:rFonts w:ascii="Times New Roman" w:hAnsi="Times New Roman" w:cs="Times New Roman"/>
          <w:sz w:val="28"/>
          <w:szCs w:val="28"/>
        </w:rPr>
        <w:t>;</w:t>
      </w:r>
    </w:p>
    <w:bookmarkEnd w:id="4"/>
    <w:bookmarkEnd w:id="6"/>
    <w:p w:rsidR="001866BB" w:rsidRPr="00000925" w:rsidRDefault="00AC15B0" w:rsidP="00000925">
      <w:pPr>
        <w:pStyle w:val="ConsPlusNormal"/>
        <w:ind w:firstLine="709"/>
        <w:contextualSpacing/>
        <w:jc w:val="both"/>
        <w:rPr>
          <w:rFonts w:ascii="Times New Roman" w:hAnsi="Times New Roman" w:cs="Times New Roman"/>
          <w:sz w:val="28"/>
          <w:szCs w:val="28"/>
        </w:rPr>
      </w:pPr>
      <w:r w:rsidRPr="00000925">
        <w:rPr>
          <w:rFonts w:ascii="Times New Roman" w:hAnsi="Times New Roman" w:cs="Times New Roman"/>
          <w:sz w:val="28"/>
          <w:szCs w:val="28"/>
        </w:rPr>
        <w:t xml:space="preserve">получить </w:t>
      </w:r>
      <w:r w:rsidR="0097569B" w:rsidRPr="00000925">
        <w:rPr>
          <w:rFonts w:ascii="Times New Roman" w:hAnsi="Times New Roman" w:cs="Times New Roman"/>
          <w:sz w:val="28"/>
          <w:szCs w:val="28"/>
        </w:rPr>
        <w:t>уров</w:t>
      </w:r>
      <w:r w:rsidR="00C64075" w:rsidRPr="00000925">
        <w:rPr>
          <w:rFonts w:ascii="Times New Roman" w:hAnsi="Times New Roman" w:cs="Times New Roman"/>
          <w:sz w:val="28"/>
          <w:szCs w:val="28"/>
        </w:rPr>
        <w:t xml:space="preserve">ень </w:t>
      </w:r>
      <w:r w:rsidR="0097569B" w:rsidRPr="00000925">
        <w:rPr>
          <w:rFonts w:ascii="Times New Roman" w:hAnsi="Times New Roman" w:cs="Times New Roman"/>
          <w:sz w:val="28"/>
          <w:szCs w:val="28"/>
        </w:rPr>
        <w:t>спортивной квалификации</w:t>
      </w:r>
      <w:r w:rsidR="0021384E" w:rsidRPr="00000925">
        <w:rPr>
          <w:rFonts w:ascii="Times New Roman" w:hAnsi="Times New Roman" w:cs="Times New Roman"/>
          <w:sz w:val="28"/>
          <w:szCs w:val="28"/>
        </w:rPr>
        <w:t xml:space="preserve"> (спортивное звание)</w:t>
      </w:r>
      <w:r w:rsidR="00C64075" w:rsidRPr="00000925">
        <w:rPr>
          <w:rFonts w:ascii="Times New Roman" w:hAnsi="Times New Roman" w:cs="Times New Roman"/>
          <w:sz w:val="28"/>
          <w:szCs w:val="28"/>
        </w:rPr>
        <w:t>,необходимый для зачисления и перевода на этап</w:t>
      </w:r>
      <w:r w:rsidR="0097569B" w:rsidRPr="00000925">
        <w:rPr>
          <w:rFonts w:ascii="Times New Roman" w:hAnsi="Times New Roman" w:cs="Times New Roman"/>
          <w:sz w:val="28"/>
          <w:szCs w:val="28"/>
        </w:rPr>
        <w:t xml:space="preserve"> высшего спортивного мастерства.</w:t>
      </w:r>
    </w:p>
    <w:p w:rsidR="005B0640" w:rsidRPr="00AB0DB3" w:rsidRDefault="00C57511" w:rsidP="005B0640">
      <w:pPr>
        <w:pStyle w:val="a4"/>
        <w:tabs>
          <w:tab w:val="left" w:pos="567"/>
          <w:tab w:val="left" w:pos="1276"/>
        </w:tabs>
        <w:spacing w:after="0" w:line="240" w:lineRule="auto"/>
        <w:ind w:left="0"/>
        <w:jc w:val="both"/>
        <w:rPr>
          <w:rFonts w:ascii="Times New Roman" w:hAnsi="Times New Roman" w:cs="Times New Roman"/>
          <w:bCs/>
          <w:color w:val="000000"/>
          <w:sz w:val="28"/>
          <w:szCs w:val="28"/>
          <w:lang w:bidi="ru-RU"/>
        </w:rPr>
      </w:pPr>
      <w:r>
        <w:rPr>
          <w:rFonts w:ascii="Times New Roman" w:hAnsi="Times New Roman" w:cs="Times New Roman"/>
          <w:sz w:val="28"/>
          <w:szCs w:val="28"/>
        </w:rPr>
        <w:t>12</w:t>
      </w:r>
      <w:r w:rsidR="005B0640">
        <w:rPr>
          <w:rFonts w:ascii="Times New Roman" w:hAnsi="Times New Roman" w:cs="Times New Roman"/>
          <w:sz w:val="28"/>
          <w:szCs w:val="28"/>
        </w:rPr>
        <w:t>.</w:t>
      </w:r>
      <w:r w:rsidR="006823A6" w:rsidRPr="00000925">
        <w:rPr>
          <w:rFonts w:ascii="Times New Roman" w:hAnsi="Times New Roman" w:cs="Times New Roman"/>
          <w:sz w:val="28"/>
          <w:szCs w:val="28"/>
        </w:rPr>
        <w:t> </w:t>
      </w:r>
      <w:r w:rsidR="00535B1A" w:rsidRPr="00000925">
        <w:rPr>
          <w:rFonts w:ascii="Times New Roman" w:hAnsi="Times New Roman" w:cs="Times New Roman"/>
          <w:sz w:val="28"/>
          <w:szCs w:val="28"/>
        </w:rPr>
        <w:t>Оценка</w:t>
      </w:r>
      <w:r w:rsidR="00F815FF" w:rsidRPr="00000925">
        <w:rPr>
          <w:rFonts w:ascii="Times New Roman" w:hAnsi="Times New Roman" w:cs="Times New Roman"/>
          <w:sz w:val="28"/>
          <w:szCs w:val="28"/>
        </w:rPr>
        <w:t xml:space="preserve"> результатов освоения </w:t>
      </w:r>
      <w:r w:rsidR="006A52BC" w:rsidRPr="00000925">
        <w:rPr>
          <w:rFonts w:ascii="Times New Roman" w:hAnsi="Times New Roman" w:cs="Times New Roman"/>
          <w:sz w:val="28"/>
          <w:szCs w:val="28"/>
        </w:rPr>
        <w:t xml:space="preserve">Программы </w:t>
      </w:r>
      <w:r w:rsidR="00620D31" w:rsidRPr="00000925">
        <w:rPr>
          <w:rFonts w:ascii="Times New Roman" w:hAnsi="Times New Roman" w:cs="Times New Roman"/>
          <w:color w:val="000000"/>
          <w:sz w:val="28"/>
          <w:szCs w:val="28"/>
          <w:shd w:val="clear" w:color="auto" w:fill="FFFFFF"/>
        </w:rPr>
        <w:t xml:space="preserve">сопровождается </w:t>
      </w:r>
      <w:r w:rsidR="00683ED2" w:rsidRPr="00000925">
        <w:rPr>
          <w:rFonts w:ascii="Times New Roman" w:hAnsi="Times New Roman" w:cs="Times New Roman"/>
          <w:color w:val="000000"/>
          <w:sz w:val="28"/>
          <w:szCs w:val="28"/>
          <w:shd w:val="clear" w:color="auto" w:fill="FFFFFF"/>
        </w:rPr>
        <w:t>аттестацией об</w:t>
      </w:r>
      <w:r w:rsidR="0005051B" w:rsidRPr="00000925">
        <w:rPr>
          <w:rFonts w:ascii="Times New Roman" w:hAnsi="Times New Roman" w:cs="Times New Roman"/>
          <w:color w:val="000000"/>
          <w:sz w:val="28"/>
          <w:szCs w:val="28"/>
          <w:shd w:val="clear" w:color="auto" w:fill="FFFFFF"/>
        </w:rPr>
        <w:t xml:space="preserve">учающихся, проводимой </w:t>
      </w:r>
      <w:r w:rsidR="00683ED2" w:rsidRPr="00000925">
        <w:rPr>
          <w:rFonts w:ascii="Times New Roman" w:hAnsi="Times New Roman" w:cs="Times New Roman"/>
          <w:color w:val="000000"/>
          <w:sz w:val="28"/>
          <w:szCs w:val="28"/>
          <w:shd w:val="clear" w:color="auto" w:fill="FFFFFF"/>
        </w:rPr>
        <w:t>организацией</w:t>
      </w:r>
      <w:r w:rsidR="0005051B" w:rsidRPr="00000925">
        <w:rPr>
          <w:rFonts w:ascii="Times New Roman" w:hAnsi="Times New Roman" w:cs="Times New Roman"/>
          <w:color w:val="000000"/>
          <w:sz w:val="28"/>
          <w:szCs w:val="28"/>
          <w:shd w:val="clear" w:color="auto" w:fill="FFFFFF"/>
        </w:rPr>
        <w:t xml:space="preserve">, реализующей Программу, на основе разработанных </w:t>
      </w:r>
      <w:r w:rsidR="00683ED2" w:rsidRPr="00000925">
        <w:rPr>
          <w:rFonts w:ascii="Times New Roman" w:hAnsi="Times New Roman" w:cs="Times New Roman"/>
          <w:sz w:val="28"/>
          <w:szCs w:val="28"/>
        </w:rPr>
        <w:t>комплекс</w:t>
      </w:r>
      <w:r w:rsidR="0005051B" w:rsidRPr="00000925">
        <w:rPr>
          <w:rFonts w:ascii="Times New Roman" w:hAnsi="Times New Roman" w:cs="Times New Roman"/>
          <w:sz w:val="28"/>
          <w:szCs w:val="28"/>
        </w:rPr>
        <w:t>ов</w:t>
      </w:r>
      <w:r w:rsidR="00535B1A" w:rsidRPr="00000925">
        <w:rPr>
          <w:rFonts w:ascii="Times New Roman" w:hAnsi="Times New Roman" w:cs="Times New Roman"/>
          <w:sz w:val="28"/>
          <w:szCs w:val="28"/>
        </w:rPr>
        <w:t xml:space="preserve"> контрольных упражнений</w:t>
      </w:r>
      <w:r w:rsidR="002D64BC" w:rsidRPr="00000925">
        <w:rPr>
          <w:rFonts w:ascii="Times New Roman" w:hAnsi="Times New Roman" w:cs="Times New Roman"/>
          <w:sz w:val="28"/>
          <w:szCs w:val="28"/>
        </w:rPr>
        <w:t xml:space="preserve">, </w:t>
      </w:r>
      <w:r w:rsidR="00683ED2" w:rsidRPr="00000925">
        <w:rPr>
          <w:rFonts w:ascii="Times New Roman" w:hAnsi="Times New Roman" w:cs="Times New Roman"/>
          <w:sz w:val="28"/>
          <w:szCs w:val="28"/>
        </w:rPr>
        <w:t>переч</w:t>
      </w:r>
      <w:r w:rsidR="0005051B" w:rsidRPr="00000925">
        <w:rPr>
          <w:rFonts w:ascii="Times New Roman" w:hAnsi="Times New Roman" w:cs="Times New Roman"/>
          <w:sz w:val="28"/>
          <w:szCs w:val="28"/>
        </w:rPr>
        <w:t xml:space="preserve">ня </w:t>
      </w:r>
      <w:r w:rsidR="00683ED2" w:rsidRPr="00000925">
        <w:rPr>
          <w:rFonts w:ascii="Times New Roman" w:hAnsi="Times New Roman" w:cs="Times New Roman"/>
          <w:sz w:val="28"/>
          <w:szCs w:val="28"/>
        </w:rPr>
        <w:t xml:space="preserve">тестов и (или) вопросов </w:t>
      </w:r>
      <w:r w:rsidR="006865C7" w:rsidRPr="00000925">
        <w:rPr>
          <w:rFonts w:ascii="Times New Roman" w:hAnsi="Times New Roman" w:cs="Times New Roman"/>
          <w:sz w:val="28"/>
          <w:szCs w:val="28"/>
        </w:rPr>
        <w:t>повидам подготовки</w:t>
      </w:r>
      <w:r w:rsidR="0005051B" w:rsidRPr="00000925">
        <w:rPr>
          <w:rFonts w:ascii="Times New Roman" w:hAnsi="Times New Roman" w:cs="Times New Roman"/>
          <w:sz w:val="28"/>
          <w:szCs w:val="28"/>
        </w:rPr>
        <w:t>, не связанны</w:t>
      </w:r>
      <w:r w:rsidR="006865C7" w:rsidRPr="00000925">
        <w:rPr>
          <w:rFonts w:ascii="Times New Roman" w:hAnsi="Times New Roman" w:cs="Times New Roman"/>
          <w:sz w:val="28"/>
          <w:szCs w:val="28"/>
        </w:rPr>
        <w:t>м</w:t>
      </w:r>
      <w:r w:rsidR="0005051B" w:rsidRPr="00000925">
        <w:rPr>
          <w:rFonts w:ascii="Times New Roman" w:hAnsi="Times New Roman" w:cs="Times New Roman"/>
          <w:sz w:val="28"/>
          <w:szCs w:val="28"/>
        </w:rPr>
        <w:t xml:space="preserve"> с физическими нагрузками</w:t>
      </w:r>
      <w:r w:rsidR="002D64BC" w:rsidRPr="00000925">
        <w:rPr>
          <w:rFonts w:ascii="Times New Roman" w:hAnsi="Times New Roman" w:cs="Times New Roman"/>
          <w:sz w:val="28"/>
          <w:szCs w:val="28"/>
        </w:rPr>
        <w:t xml:space="preserve"> (далее – </w:t>
      </w:r>
      <w:r w:rsidR="00535B1A" w:rsidRPr="00000925">
        <w:rPr>
          <w:rFonts w:ascii="Times New Roman" w:hAnsi="Times New Roman" w:cs="Times New Roman"/>
          <w:sz w:val="28"/>
          <w:szCs w:val="28"/>
        </w:rPr>
        <w:t>тесты</w:t>
      </w:r>
      <w:r w:rsidR="002D64BC" w:rsidRPr="00000925">
        <w:rPr>
          <w:rFonts w:ascii="Times New Roman" w:hAnsi="Times New Roman" w:cs="Times New Roman"/>
          <w:sz w:val="28"/>
          <w:szCs w:val="28"/>
        </w:rPr>
        <w:t xml:space="preserve">), а также </w:t>
      </w:r>
      <w:r w:rsidR="0073647F" w:rsidRPr="00000925">
        <w:rPr>
          <w:rFonts w:ascii="Times New Roman" w:hAnsi="Times New Roman" w:cs="Times New Roman"/>
          <w:sz w:val="28"/>
          <w:szCs w:val="28"/>
        </w:rPr>
        <w:t xml:space="preserve">с учетом </w:t>
      </w:r>
      <w:r w:rsidR="002D64BC" w:rsidRPr="00000925">
        <w:rPr>
          <w:rFonts w:ascii="Times New Roman" w:hAnsi="Times New Roman" w:cs="Times New Roman"/>
          <w:sz w:val="28"/>
          <w:szCs w:val="28"/>
        </w:rPr>
        <w:t>результатов участия обучающегося в спортивных соревнованиях</w:t>
      </w:r>
      <w:r w:rsidR="0073647F" w:rsidRPr="00000925">
        <w:rPr>
          <w:rFonts w:ascii="Times New Roman" w:hAnsi="Times New Roman" w:cs="Times New Roman"/>
          <w:sz w:val="28"/>
          <w:szCs w:val="28"/>
        </w:rPr>
        <w:t xml:space="preserve"> и достижения </w:t>
      </w:r>
      <w:r w:rsidR="00535B1A" w:rsidRPr="00000925">
        <w:rPr>
          <w:rFonts w:ascii="Times New Roman" w:hAnsi="Times New Roman" w:cs="Times New Roman"/>
          <w:sz w:val="28"/>
          <w:szCs w:val="28"/>
        </w:rPr>
        <w:t>им соответствующего</w:t>
      </w:r>
      <w:r w:rsidR="007B7EE9" w:rsidRPr="00000925">
        <w:rPr>
          <w:rFonts w:ascii="Times New Roman" w:hAnsi="Times New Roman" w:cs="Times New Roman"/>
          <w:sz w:val="28"/>
          <w:szCs w:val="28"/>
        </w:rPr>
        <w:t xml:space="preserve"> уровня спортивной </w:t>
      </w:r>
      <w:r w:rsidR="0073647F" w:rsidRPr="00000925">
        <w:rPr>
          <w:rFonts w:ascii="Times New Roman" w:hAnsi="Times New Roman" w:cs="Times New Roman"/>
          <w:sz w:val="28"/>
          <w:szCs w:val="28"/>
        </w:rPr>
        <w:t>квалификации</w:t>
      </w:r>
      <w:r w:rsidR="0005051B" w:rsidRPr="00000925">
        <w:rPr>
          <w:rFonts w:ascii="Times New Roman" w:hAnsi="Times New Roman" w:cs="Times New Roman"/>
          <w:sz w:val="28"/>
          <w:szCs w:val="28"/>
        </w:rPr>
        <w:t>.</w:t>
      </w:r>
      <w:r w:rsidR="005B0640" w:rsidRPr="00AB0DB3">
        <w:rPr>
          <w:rFonts w:ascii="Times New Roman" w:hAnsi="Times New Roman" w:cs="Times New Roman"/>
          <w:bCs/>
          <w:color w:val="000000"/>
          <w:sz w:val="28"/>
          <w:szCs w:val="28"/>
          <w:lang w:bidi="ru-RU"/>
        </w:rPr>
        <w:t>Аттестационные формы контроля учебно-тренировочного процесса и оценочные материалы</w:t>
      </w:r>
      <w:r w:rsidR="008E5025">
        <w:rPr>
          <w:rFonts w:ascii="Times New Roman" w:hAnsi="Times New Roman" w:cs="Times New Roman"/>
          <w:bCs/>
          <w:color w:val="000000"/>
          <w:sz w:val="28"/>
          <w:szCs w:val="28"/>
          <w:lang w:bidi="ru-RU"/>
        </w:rPr>
        <w:t xml:space="preserve"> в таблице </w:t>
      </w:r>
    </w:p>
    <w:tbl>
      <w:tblPr>
        <w:tblStyle w:val="aa"/>
        <w:tblW w:w="0" w:type="auto"/>
        <w:tblLook w:val="04A0"/>
      </w:tblPr>
      <w:tblGrid>
        <w:gridCol w:w="512"/>
        <w:gridCol w:w="1767"/>
        <w:gridCol w:w="1770"/>
        <w:gridCol w:w="6372"/>
      </w:tblGrid>
      <w:tr w:rsidR="005B0640" w:rsidRPr="00AB0DB3" w:rsidTr="005B0640">
        <w:tc>
          <w:tcPr>
            <w:tcW w:w="518" w:type="dxa"/>
          </w:tcPr>
          <w:p w:rsidR="005B0640" w:rsidRPr="00AB0DB3" w:rsidRDefault="005B0640" w:rsidP="005B0640">
            <w:pPr>
              <w:widowControl w:val="0"/>
              <w:spacing w:before="120" w:after="300"/>
              <w:rPr>
                <w:rFonts w:ascii="Times New Roman" w:hAnsi="Times New Roman" w:cs="Times New Roman"/>
                <w:bCs/>
                <w:color w:val="000000"/>
                <w:sz w:val="24"/>
                <w:szCs w:val="24"/>
                <w:lang w:bidi="ru-RU"/>
              </w:rPr>
            </w:pPr>
            <w:r w:rsidRPr="00AB0DB3">
              <w:rPr>
                <w:rFonts w:ascii="Times New Roman" w:hAnsi="Times New Roman" w:cs="Times New Roman"/>
                <w:bCs/>
                <w:color w:val="000000"/>
                <w:sz w:val="24"/>
                <w:szCs w:val="24"/>
                <w:lang w:bidi="ru-RU"/>
              </w:rPr>
              <w:t>1</w:t>
            </w:r>
          </w:p>
        </w:tc>
        <w:tc>
          <w:tcPr>
            <w:tcW w:w="1767" w:type="dxa"/>
            <w:vAlign w:val="bottom"/>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Формы аттестации</w:t>
            </w:r>
          </w:p>
        </w:tc>
        <w:tc>
          <w:tcPr>
            <w:tcW w:w="1488" w:type="dxa"/>
            <w:vAlign w:val="bottom"/>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Оценочные материалы</w:t>
            </w:r>
          </w:p>
        </w:tc>
        <w:tc>
          <w:tcPr>
            <w:tcW w:w="6507" w:type="dxa"/>
            <w:vAlign w:val="bottom"/>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Примечание</w:t>
            </w:r>
          </w:p>
        </w:tc>
      </w:tr>
      <w:tr w:rsidR="005B0640" w:rsidRPr="00AB0DB3" w:rsidTr="005B0640">
        <w:tc>
          <w:tcPr>
            <w:tcW w:w="518" w:type="dxa"/>
          </w:tcPr>
          <w:p w:rsidR="005B0640" w:rsidRPr="00AB0DB3" w:rsidRDefault="005B0640" w:rsidP="005B0640">
            <w:pPr>
              <w:widowControl w:val="0"/>
              <w:spacing w:before="120" w:after="300"/>
              <w:rPr>
                <w:rFonts w:ascii="Times New Roman" w:hAnsi="Times New Roman" w:cs="Times New Roman"/>
                <w:bCs/>
                <w:color w:val="000000"/>
                <w:sz w:val="24"/>
                <w:szCs w:val="24"/>
                <w:lang w:bidi="ru-RU"/>
              </w:rPr>
            </w:pPr>
            <w:r w:rsidRPr="00AB0DB3">
              <w:rPr>
                <w:rFonts w:ascii="Times New Roman" w:hAnsi="Times New Roman" w:cs="Times New Roman"/>
                <w:bCs/>
                <w:color w:val="000000"/>
                <w:sz w:val="24"/>
                <w:szCs w:val="24"/>
                <w:lang w:bidi="ru-RU"/>
              </w:rPr>
              <w:t>2</w:t>
            </w:r>
          </w:p>
        </w:tc>
        <w:tc>
          <w:tcPr>
            <w:tcW w:w="1767"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Контрольные тесты</w:t>
            </w:r>
          </w:p>
        </w:tc>
        <w:tc>
          <w:tcPr>
            <w:tcW w:w="1488"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протокол</w:t>
            </w:r>
          </w:p>
        </w:tc>
        <w:tc>
          <w:tcPr>
            <w:tcW w:w="6507" w:type="dxa"/>
            <w:vAlign w:val="bottom"/>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Форма, разработанная Учреждением и включающая тесты из Рабочей программы тренера - преподавателя</w:t>
            </w:r>
          </w:p>
        </w:tc>
      </w:tr>
      <w:tr w:rsidR="005B0640" w:rsidRPr="00AB0DB3" w:rsidTr="005B0640">
        <w:tc>
          <w:tcPr>
            <w:tcW w:w="518" w:type="dxa"/>
          </w:tcPr>
          <w:p w:rsidR="005B0640" w:rsidRPr="00AB0DB3" w:rsidRDefault="005B0640" w:rsidP="005B0640">
            <w:pPr>
              <w:widowControl w:val="0"/>
              <w:spacing w:before="120" w:after="300"/>
              <w:rPr>
                <w:rFonts w:ascii="Times New Roman" w:hAnsi="Times New Roman" w:cs="Times New Roman"/>
                <w:bCs/>
                <w:color w:val="000000"/>
                <w:sz w:val="24"/>
                <w:szCs w:val="24"/>
                <w:lang w:bidi="ru-RU"/>
              </w:rPr>
            </w:pPr>
            <w:r w:rsidRPr="00AB0DB3">
              <w:rPr>
                <w:rFonts w:ascii="Times New Roman" w:hAnsi="Times New Roman" w:cs="Times New Roman"/>
                <w:bCs/>
                <w:color w:val="000000"/>
                <w:sz w:val="24"/>
                <w:szCs w:val="24"/>
                <w:lang w:bidi="ru-RU"/>
              </w:rPr>
              <w:t>3</w:t>
            </w:r>
          </w:p>
        </w:tc>
        <w:tc>
          <w:tcPr>
            <w:tcW w:w="1767"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Медико-биологические исследования</w:t>
            </w:r>
          </w:p>
        </w:tc>
        <w:tc>
          <w:tcPr>
            <w:tcW w:w="1488"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Заключения</w:t>
            </w:r>
          </w:p>
        </w:tc>
        <w:tc>
          <w:tcPr>
            <w:tcW w:w="6507" w:type="dxa"/>
            <w:vAlign w:val="bottom"/>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Выдается Заключения медицинским центром по всем видам исследования</w:t>
            </w:r>
          </w:p>
        </w:tc>
      </w:tr>
      <w:tr w:rsidR="005B0640" w:rsidRPr="00AB0DB3" w:rsidTr="005B0640">
        <w:tc>
          <w:tcPr>
            <w:tcW w:w="518" w:type="dxa"/>
          </w:tcPr>
          <w:p w:rsidR="005B0640" w:rsidRPr="00AB0DB3" w:rsidRDefault="005B0640" w:rsidP="005B0640">
            <w:pPr>
              <w:widowControl w:val="0"/>
              <w:spacing w:before="120" w:after="300"/>
              <w:rPr>
                <w:rFonts w:ascii="Times New Roman" w:hAnsi="Times New Roman" w:cs="Times New Roman"/>
                <w:bCs/>
                <w:color w:val="000000"/>
                <w:sz w:val="24"/>
                <w:szCs w:val="24"/>
                <w:lang w:bidi="ru-RU"/>
              </w:rPr>
            </w:pPr>
            <w:r w:rsidRPr="00AB0DB3">
              <w:rPr>
                <w:rFonts w:ascii="Times New Roman" w:hAnsi="Times New Roman" w:cs="Times New Roman"/>
                <w:bCs/>
                <w:color w:val="000000"/>
                <w:sz w:val="24"/>
                <w:szCs w:val="24"/>
                <w:lang w:bidi="ru-RU"/>
              </w:rPr>
              <w:t>4</w:t>
            </w:r>
          </w:p>
        </w:tc>
        <w:tc>
          <w:tcPr>
            <w:tcW w:w="1767"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Собеседования</w:t>
            </w:r>
          </w:p>
        </w:tc>
        <w:tc>
          <w:tcPr>
            <w:tcW w:w="1488"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Протокол Комиссии</w:t>
            </w:r>
          </w:p>
        </w:tc>
        <w:tc>
          <w:tcPr>
            <w:tcW w:w="6507" w:type="dxa"/>
            <w:vAlign w:val="bottom"/>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Проводится по итогам учебно-</w:t>
            </w:r>
            <w:r w:rsidRPr="00AB0DB3">
              <w:rPr>
                <w:rFonts w:ascii="Times New Roman" w:hAnsi="Times New Roman" w:cs="Times New Roman"/>
                <w:color w:val="000000"/>
                <w:sz w:val="24"/>
                <w:szCs w:val="24"/>
                <w:lang w:bidi="ru-RU"/>
              </w:rPr>
              <w:softHyphen/>
              <w:t>тренировочного года или полугодий</w:t>
            </w:r>
          </w:p>
        </w:tc>
      </w:tr>
      <w:tr w:rsidR="005B0640" w:rsidRPr="00AB0DB3" w:rsidTr="005B0640">
        <w:tc>
          <w:tcPr>
            <w:tcW w:w="518" w:type="dxa"/>
          </w:tcPr>
          <w:p w:rsidR="005B0640" w:rsidRPr="00AB0DB3" w:rsidRDefault="005B0640" w:rsidP="005B0640">
            <w:pPr>
              <w:widowControl w:val="0"/>
              <w:spacing w:before="120" w:after="300"/>
              <w:rPr>
                <w:rFonts w:ascii="Times New Roman" w:hAnsi="Times New Roman" w:cs="Times New Roman"/>
                <w:bCs/>
                <w:color w:val="000000"/>
                <w:sz w:val="24"/>
                <w:szCs w:val="24"/>
                <w:lang w:bidi="ru-RU"/>
              </w:rPr>
            </w:pPr>
            <w:r w:rsidRPr="00AB0DB3">
              <w:rPr>
                <w:rFonts w:ascii="Times New Roman" w:hAnsi="Times New Roman" w:cs="Times New Roman"/>
                <w:bCs/>
                <w:color w:val="000000"/>
                <w:sz w:val="24"/>
                <w:szCs w:val="24"/>
                <w:lang w:bidi="ru-RU"/>
              </w:rPr>
              <w:t>5</w:t>
            </w:r>
          </w:p>
        </w:tc>
        <w:tc>
          <w:tcPr>
            <w:tcW w:w="1767"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Переводные нормативы</w:t>
            </w:r>
          </w:p>
        </w:tc>
        <w:tc>
          <w:tcPr>
            <w:tcW w:w="1488"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Протокол</w:t>
            </w:r>
          </w:p>
        </w:tc>
        <w:tc>
          <w:tcPr>
            <w:tcW w:w="6507" w:type="dxa"/>
            <w:vAlign w:val="bottom"/>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Проводятся только для этапов начальной подготовки и учебно</w:t>
            </w:r>
            <w:r w:rsidRPr="00AB0DB3">
              <w:rPr>
                <w:rFonts w:ascii="Times New Roman" w:hAnsi="Times New Roman" w:cs="Times New Roman"/>
                <w:color w:val="000000"/>
                <w:sz w:val="24"/>
                <w:szCs w:val="24"/>
                <w:lang w:bidi="ru-RU"/>
              </w:rPr>
              <w:softHyphen/>
              <w:t>-тренировочного этапа (этапа спортивной специализации) до трех лет, не имеющих спортивных разрядов</w:t>
            </w:r>
          </w:p>
        </w:tc>
      </w:tr>
      <w:tr w:rsidR="005B0640" w:rsidRPr="00AB0DB3" w:rsidTr="005B0640">
        <w:tc>
          <w:tcPr>
            <w:tcW w:w="518" w:type="dxa"/>
          </w:tcPr>
          <w:p w:rsidR="005B0640" w:rsidRPr="00AB0DB3" w:rsidRDefault="005B0640" w:rsidP="005B0640">
            <w:pPr>
              <w:widowControl w:val="0"/>
              <w:spacing w:before="120" w:after="300"/>
              <w:rPr>
                <w:rFonts w:ascii="Times New Roman" w:hAnsi="Times New Roman" w:cs="Times New Roman"/>
                <w:bCs/>
                <w:color w:val="000000"/>
                <w:sz w:val="24"/>
                <w:szCs w:val="24"/>
                <w:lang w:bidi="ru-RU"/>
              </w:rPr>
            </w:pPr>
            <w:r w:rsidRPr="00AB0DB3">
              <w:rPr>
                <w:rFonts w:ascii="Times New Roman" w:hAnsi="Times New Roman" w:cs="Times New Roman"/>
                <w:bCs/>
                <w:color w:val="000000"/>
                <w:sz w:val="24"/>
                <w:szCs w:val="24"/>
                <w:lang w:bidi="ru-RU"/>
              </w:rPr>
              <w:t>6</w:t>
            </w:r>
          </w:p>
        </w:tc>
        <w:tc>
          <w:tcPr>
            <w:tcW w:w="1767"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Просмотровые сборы</w:t>
            </w:r>
          </w:p>
        </w:tc>
        <w:tc>
          <w:tcPr>
            <w:tcW w:w="1488"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Заключение тренера</w:t>
            </w:r>
            <w:r w:rsidR="00191B7C">
              <w:rPr>
                <w:rFonts w:ascii="Times New Roman" w:hAnsi="Times New Roman" w:cs="Times New Roman"/>
                <w:color w:val="000000"/>
                <w:sz w:val="24"/>
                <w:szCs w:val="24"/>
                <w:lang w:bidi="ru-RU"/>
              </w:rPr>
              <w:t>-преподавателя</w:t>
            </w:r>
            <w:r w:rsidRPr="00AB0DB3">
              <w:rPr>
                <w:rFonts w:ascii="Times New Roman" w:hAnsi="Times New Roman" w:cs="Times New Roman"/>
                <w:color w:val="000000"/>
                <w:sz w:val="24"/>
                <w:szCs w:val="24"/>
                <w:lang w:bidi="ru-RU"/>
              </w:rPr>
              <w:t>, Комиссии</w:t>
            </w:r>
          </w:p>
        </w:tc>
        <w:tc>
          <w:tcPr>
            <w:tcW w:w="6507" w:type="dxa"/>
            <w:vAlign w:val="bottom"/>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Проводятся при отборе детей на этапы спортивной подготовки , а также одаренных и способных детей перешедших из других видов спорта или поздно ориентированных на занятия спортом</w:t>
            </w:r>
          </w:p>
        </w:tc>
      </w:tr>
      <w:tr w:rsidR="005B0640" w:rsidRPr="00AB0DB3" w:rsidTr="005B0640">
        <w:tc>
          <w:tcPr>
            <w:tcW w:w="518" w:type="dxa"/>
          </w:tcPr>
          <w:p w:rsidR="005B0640" w:rsidRPr="00AB0DB3" w:rsidRDefault="005B0640" w:rsidP="005B0640">
            <w:pPr>
              <w:widowControl w:val="0"/>
              <w:spacing w:before="120" w:after="300"/>
              <w:rPr>
                <w:rFonts w:ascii="Times New Roman" w:hAnsi="Times New Roman" w:cs="Times New Roman"/>
                <w:bCs/>
                <w:color w:val="000000"/>
                <w:sz w:val="24"/>
                <w:szCs w:val="24"/>
                <w:lang w:bidi="ru-RU"/>
              </w:rPr>
            </w:pPr>
            <w:r w:rsidRPr="00AB0DB3">
              <w:rPr>
                <w:rFonts w:ascii="Times New Roman" w:hAnsi="Times New Roman" w:cs="Times New Roman"/>
                <w:bCs/>
                <w:color w:val="000000"/>
                <w:sz w:val="24"/>
                <w:szCs w:val="24"/>
                <w:lang w:bidi="ru-RU"/>
              </w:rPr>
              <w:t>7</w:t>
            </w:r>
          </w:p>
        </w:tc>
        <w:tc>
          <w:tcPr>
            <w:tcW w:w="1767" w:type="dxa"/>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Другие</w:t>
            </w:r>
          </w:p>
        </w:tc>
        <w:tc>
          <w:tcPr>
            <w:tcW w:w="7995" w:type="dxa"/>
            <w:gridSpan w:val="2"/>
          </w:tcPr>
          <w:p w:rsidR="005B0640" w:rsidRPr="00AB0DB3" w:rsidRDefault="005B0640" w:rsidP="005B0640">
            <w:pPr>
              <w:widowControl w:val="0"/>
              <w:rPr>
                <w:rFonts w:ascii="Times New Roman" w:hAnsi="Times New Roman" w:cs="Times New Roman"/>
                <w:color w:val="000000"/>
                <w:sz w:val="24"/>
                <w:szCs w:val="24"/>
                <w:lang w:bidi="ru-RU"/>
              </w:rPr>
            </w:pPr>
            <w:r w:rsidRPr="00AB0DB3">
              <w:rPr>
                <w:rFonts w:ascii="Times New Roman" w:hAnsi="Times New Roman" w:cs="Times New Roman"/>
                <w:color w:val="000000"/>
                <w:sz w:val="24"/>
                <w:szCs w:val="24"/>
                <w:lang w:bidi="ru-RU"/>
              </w:rPr>
              <w:t>Устанавливаются Учреждением самостоятельно</w:t>
            </w:r>
          </w:p>
        </w:tc>
      </w:tr>
    </w:tbl>
    <w:p w:rsidR="005B0640" w:rsidRPr="00000925" w:rsidRDefault="005B0640" w:rsidP="005B0640">
      <w:pPr>
        <w:pStyle w:val="a4"/>
        <w:tabs>
          <w:tab w:val="left" w:pos="567"/>
          <w:tab w:val="left" w:pos="1276"/>
        </w:tabs>
        <w:spacing w:after="0" w:line="240" w:lineRule="auto"/>
        <w:ind w:left="0"/>
        <w:jc w:val="both"/>
        <w:rPr>
          <w:rFonts w:ascii="Times New Roman" w:hAnsi="Times New Roman" w:cs="Times New Roman"/>
          <w:sz w:val="28"/>
          <w:szCs w:val="28"/>
        </w:rPr>
      </w:pPr>
    </w:p>
    <w:p w:rsidR="00E07945" w:rsidRDefault="00C57511" w:rsidP="00F4163F">
      <w:pPr>
        <w:tabs>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00F4163F">
        <w:rPr>
          <w:rFonts w:ascii="Times New Roman" w:hAnsi="Times New Roman" w:cs="Times New Roman"/>
          <w:sz w:val="28"/>
          <w:szCs w:val="28"/>
        </w:rPr>
        <w:t>.</w:t>
      </w:r>
      <w:r w:rsidR="0019012A" w:rsidRPr="00F4163F">
        <w:rPr>
          <w:rFonts w:ascii="Times New Roman" w:hAnsi="Times New Roman" w:cs="Times New Roman"/>
          <w:sz w:val="28"/>
          <w:szCs w:val="28"/>
        </w:rPr>
        <w:t>Контрольные и к</w:t>
      </w:r>
      <w:r w:rsidR="00255D61" w:rsidRPr="00F4163F">
        <w:rPr>
          <w:rFonts w:ascii="Times New Roman" w:hAnsi="Times New Roman" w:cs="Times New Roman"/>
          <w:sz w:val="28"/>
          <w:szCs w:val="28"/>
        </w:rPr>
        <w:t>онтрольно</w:t>
      </w:r>
      <w:r w:rsidR="00F570C9" w:rsidRPr="00F4163F">
        <w:rPr>
          <w:rFonts w:ascii="Times New Roman" w:hAnsi="Times New Roman" w:cs="Times New Roman"/>
          <w:sz w:val="28"/>
          <w:szCs w:val="28"/>
        </w:rPr>
        <w:t>-переводные нормативы (испытания) по видам спортивной подготовки</w:t>
      </w:r>
      <w:r w:rsidR="00E07945">
        <w:rPr>
          <w:rFonts w:ascii="Times New Roman" w:hAnsi="Times New Roman" w:cs="Times New Roman"/>
          <w:sz w:val="28"/>
          <w:szCs w:val="28"/>
        </w:rPr>
        <w:t>указываются в таблицах</w:t>
      </w:r>
    </w:p>
    <w:p w:rsidR="00E07945" w:rsidRDefault="00E07945" w:rsidP="00E07945">
      <w:pPr>
        <w:spacing w:after="0" w:line="240" w:lineRule="auto"/>
        <w:contextualSpacing/>
        <w:jc w:val="center"/>
        <w:rPr>
          <w:rFonts w:ascii="Times New Roman" w:eastAsia="Times New Roman" w:hAnsi="Times New Roman" w:cs="Times New Roman"/>
          <w:b/>
          <w:sz w:val="28"/>
          <w:szCs w:val="28"/>
        </w:rPr>
      </w:pPr>
      <w:bookmarkStart w:id="7" w:name="_Hlk91062155"/>
    </w:p>
    <w:p w:rsidR="00E07945" w:rsidRDefault="00E07945" w:rsidP="00E07945">
      <w:pPr>
        <w:spacing w:after="0" w:line="240" w:lineRule="auto"/>
        <w:contextualSpacing/>
        <w:jc w:val="center"/>
        <w:rPr>
          <w:rFonts w:ascii="Times New Roman" w:eastAsia="Times New Roman" w:hAnsi="Times New Roman" w:cs="Times New Roman"/>
          <w:b/>
          <w:sz w:val="28"/>
          <w:szCs w:val="28"/>
        </w:rPr>
      </w:pPr>
    </w:p>
    <w:p w:rsidR="00E07945" w:rsidRDefault="00E07945" w:rsidP="00E07945">
      <w:pPr>
        <w:spacing w:after="0" w:line="240" w:lineRule="auto"/>
        <w:contextualSpacing/>
        <w:jc w:val="center"/>
        <w:rPr>
          <w:rFonts w:ascii="Times New Roman" w:eastAsia="Times New Roman" w:hAnsi="Times New Roman" w:cs="Times New Roman"/>
          <w:b/>
          <w:sz w:val="28"/>
          <w:szCs w:val="28"/>
        </w:rPr>
      </w:pPr>
    </w:p>
    <w:p w:rsidR="00E07945" w:rsidRPr="003F5FCE" w:rsidRDefault="00E07945" w:rsidP="00E07945">
      <w:pPr>
        <w:spacing w:after="0" w:line="240" w:lineRule="auto"/>
        <w:contextualSpacing/>
        <w:jc w:val="center"/>
        <w:rPr>
          <w:rFonts w:ascii="Times New Roman" w:hAnsi="Times New Roman" w:cs="Times New Roman"/>
          <w:b/>
          <w:sz w:val="28"/>
          <w:szCs w:val="28"/>
        </w:rPr>
      </w:pPr>
      <w:r w:rsidRPr="003F5FCE">
        <w:rPr>
          <w:rFonts w:ascii="Times New Roman" w:eastAsia="Times New Roman" w:hAnsi="Times New Roman" w:cs="Times New Roman"/>
          <w:b/>
          <w:sz w:val="28"/>
          <w:szCs w:val="28"/>
        </w:rPr>
        <w:t>Нормативы общей физической и специальной физической подготовки</w:t>
      </w:r>
      <w:r w:rsidRPr="003F5FCE">
        <w:rPr>
          <w:rFonts w:ascii="Times New Roman" w:hAnsi="Times New Roman" w:cs="Times New Roman"/>
          <w:b/>
          <w:sz w:val="28"/>
          <w:szCs w:val="28"/>
        </w:rPr>
        <w:t>для зачисления и перевода на этап</w:t>
      </w:r>
      <w:r w:rsidRPr="003F5FCE">
        <w:rPr>
          <w:rFonts w:ascii="Times New Roman" w:eastAsia="Times New Roman" w:hAnsi="Times New Roman" w:cs="Times New Roman"/>
          <w:b/>
          <w:sz w:val="28"/>
          <w:szCs w:val="28"/>
        </w:rPr>
        <w:t xml:space="preserve"> начальной подготовкипо виду спорта </w:t>
      </w:r>
      <w:r w:rsidRPr="003F5FCE">
        <w:rPr>
          <w:rFonts w:ascii="Times New Roman" w:hAnsi="Times New Roman" w:cs="Times New Roman"/>
          <w:b/>
          <w:sz w:val="28"/>
          <w:szCs w:val="28"/>
        </w:rPr>
        <w:t>«каратэ»</w:t>
      </w:r>
    </w:p>
    <w:p w:rsidR="00E07945" w:rsidRPr="003F5FCE" w:rsidRDefault="00E07945" w:rsidP="00E07945">
      <w:pPr>
        <w:tabs>
          <w:tab w:val="left" w:pos="1695"/>
        </w:tabs>
        <w:spacing w:after="0" w:line="240" w:lineRule="auto"/>
        <w:rPr>
          <w:rFonts w:ascii="Times New Roman" w:hAnsi="Times New Roman" w:cs="Times New Roman"/>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94"/>
        <w:gridCol w:w="1373"/>
        <w:gridCol w:w="1384"/>
        <w:gridCol w:w="1196"/>
        <w:gridCol w:w="1308"/>
        <w:gridCol w:w="37"/>
        <w:gridCol w:w="1138"/>
      </w:tblGrid>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bookmarkStart w:id="8" w:name="_Hlk117588909"/>
            <w:bookmarkStart w:id="9" w:name="_Hlk91062192"/>
            <w:bookmarkEnd w:id="7"/>
            <w:r w:rsidRPr="00672665">
              <w:rPr>
                <w:rFonts w:ascii="Times New Roman" w:hAnsi="Times New Roman" w:cs="Times New Roman"/>
                <w:sz w:val="24"/>
                <w:szCs w:val="24"/>
              </w:rPr>
              <w:t>№</w:t>
            </w:r>
          </w:p>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п/п</w:t>
            </w:r>
          </w:p>
        </w:tc>
        <w:tc>
          <w:tcPr>
            <w:tcW w:w="3194" w:type="dxa"/>
            <w:vMerge w:val="restart"/>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Упражнения</w:t>
            </w:r>
          </w:p>
        </w:tc>
        <w:tc>
          <w:tcPr>
            <w:tcW w:w="1373" w:type="dxa"/>
            <w:vMerge w:val="restart"/>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Единица измерения</w:t>
            </w:r>
          </w:p>
        </w:tc>
        <w:tc>
          <w:tcPr>
            <w:tcW w:w="2580" w:type="dxa"/>
            <w:gridSpan w:val="2"/>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Норматив до года обучения</w:t>
            </w:r>
          </w:p>
        </w:tc>
        <w:tc>
          <w:tcPr>
            <w:tcW w:w="2483" w:type="dxa"/>
            <w:gridSpan w:val="3"/>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Норматив свыше года обучения</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lang w:val="en-US"/>
              </w:rPr>
            </w:pPr>
          </w:p>
        </w:tc>
        <w:tc>
          <w:tcPr>
            <w:tcW w:w="1384" w:type="dxa"/>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мальчики</w:t>
            </w:r>
          </w:p>
        </w:tc>
        <w:tc>
          <w:tcPr>
            <w:tcW w:w="1196" w:type="dxa"/>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девочки</w:t>
            </w:r>
          </w:p>
        </w:tc>
        <w:tc>
          <w:tcPr>
            <w:tcW w:w="1345" w:type="dxa"/>
            <w:gridSpan w:val="2"/>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мальчики</w:t>
            </w:r>
          </w:p>
        </w:tc>
        <w:tc>
          <w:tcPr>
            <w:tcW w:w="1138" w:type="dxa"/>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девочки</w:t>
            </w:r>
          </w:p>
        </w:tc>
      </w:tr>
      <w:tr w:rsidR="00E07945" w:rsidRPr="00672665" w:rsidTr="002F7830">
        <w:trPr>
          <w:cantSplit/>
          <w:trHeight w:val="20"/>
        </w:trPr>
        <w:tc>
          <w:tcPr>
            <w:tcW w:w="10206" w:type="dxa"/>
            <w:gridSpan w:val="8"/>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1. Нормативы общей физической подготовки для спортивной дисциплины «ката»</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1.</w:t>
            </w:r>
            <w:r w:rsidRPr="00672665">
              <w:rPr>
                <w:rFonts w:ascii="Times New Roman" w:hAnsi="Times New Roman" w:cs="Times New Roman"/>
                <w:sz w:val="24"/>
                <w:szCs w:val="24"/>
                <w:lang w:val="en-US"/>
              </w:rPr>
              <w:t>1.</w:t>
            </w:r>
          </w:p>
        </w:tc>
        <w:tc>
          <w:tcPr>
            <w:tcW w:w="3194"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Бег на 30 м</w:t>
            </w:r>
          </w:p>
        </w:tc>
        <w:tc>
          <w:tcPr>
            <w:tcW w:w="1373"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7,3</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7,5</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lang w:val="en-US"/>
              </w:rPr>
              <w:t>6</w:t>
            </w:r>
            <w:r w:rsidRPr="00672665">
              <w:rPr>
                <w:rFonts w:ascii="Times New Roman" w:hAnsi="Times New Roman" w:cs="Times New Roman"/>
                <w:sz w:val="24"/>
                <w:szCs w:val="24"/>
              </w:rPr>
              <w:t>,7</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6,8</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1.2.</w:t>
            </w:r>
          </w:p>
        </w:tc>
        <w:tc>
          <w:tcPr>
            <w:tcW w:w="3194"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Челночный бег 3х10 м</w:t>
            </w:r>
          </w:p>
        </w:tc>
        <w:tc>
          <w:tcPr>
            <w:tcW w:w="1373"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10,8</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11,3</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10,0</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10,4</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1.3.</w:t>
            </w:r>
          </w:p>
        </w:tc>
        <w:tc>
          <w:tcPr>
            <w:tcW w:w="3194"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Прыжок в длину с места толчком двумя ногами</w:t>
            </w:r>
          </w:p>
        </w:tc>
        <w:tc>
          <w:tcPr>
            <w:tcW w:w="1373"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115</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110</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120</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115</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1.4.</w:t>
            </w:r>
          </w:p>
        </w:tc>
        <w:tc>
          <w:tcPr>
            <w:tcW w:w="3194"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 xml:space="preserve">Сгибание и разгибание рук в упоре лежа </w:t>
            </w:r>
            <w:r w:rsidRPr="00672665">
              <w:rPr>
                <w:rFonts w:ascii="Times New Roman" w:hAnsi="Times New Roman" w:cs="Times New Roman"/>
                <w:sz w:val="24"/>
                <w:szCs w:val="24"/>
              </w:rPr>
              <w:br/>
              <w:t>на полу</w:t>
            </w:r>
          </w:p>
        </w:tc>
        <w:tc>
          <w:tcPr>
            <w:tcW w:w="1373"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количество раз</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5</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3</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10</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6</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1.5.</w:t>
            </w:r>
          </w:p>
        </w:tc>
        <w:tc>
          <w:tcPr>
            <w:tcW w:w="3194"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 xml:space="preserve">Наклон вперед </w:t>
            </w:r>
            <w:r w:rsidRPr="00672665">
              <w:rPr>
                <w:rFonts w:ascii="Times New Roman" w:hAnsi="Times New Roman" w:cs="Times New Roman"/>
                <w:sz w:val="24"/>
                <w:szCs w:val="24"/>
              </w:rPr>
              <w:br/>
              <w:t xml:space="preserve">из положения стоя </w:t>
            </w:r>
            <w:r w:rsidRPr="00672665">
              <w:rPr>
                <w:rFonts w:ascii="Times New Roman" w:hAnsi="Times New Roman" w:cs="Times New Roman"/>
                <w:sz w:val="24"/>
                <w:szCs w:val="24"/>
              </w:rPr>
              <w:br/>
              <w:t>на гимнастической скамье (от уровня скамьи)</w:t>
            </w:r>
          </w:p>
        </w:tc>
        <w:tc>
          <w:tcPr>
            <w:tcW w:w="1373" w:type="dxa"/>
            <w:vMerge w:val="restart"/>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+3</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+3</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+5</w:t>
            </w:r>
          </w:p>
        </w:tc>
      </w:tr>
      <w:tr w:rsidR="00E07945" w:rsidRPr="00672665" w:rsidTr="002F7830">
        <w:trPr>
          <w:cantSplit/>
          <w:trHeight w:val="20"/>
        </w:trPr>
        <w:tc>
          <w:tcPr>
            <w:tcW w:w="10206" w:type="dxa"/>
            <w:gridSpan w:val="8"/>
            <w:shd w:val="clear" w:color="auto" w:fill="auto"/>
            <w:vAlign w:val="center"/>
          </w:tcPr>
          <w:p w:rsidR="00E07945" w:rsidRPr="00672665" w:rsidRDefault="00E07945" w:rsidP="002F7830">
            <w:pPr>
              <w:spacing w:after="0" w:line="240" w:lineRule="auto"/>
              <w:jc w:val="center"/>
              <w:rPr>
                <w:rFonts w:ascii="Times New Roman" w:eastAsia="Times New Roman" w:hAnsi="Times New Roman" w:cs="Times New Roman"/>
                <w:bCs/>
                <w:sz w:val="24"/>
                <w:szCs w:val="24"/>
              </w:rPr>
            </w:pPr>
            <w:r w:rsidRPr="00672665">
              <w:rPr>
                <w:rFonts w:ascii="Times New Roman" w:hAnsi="Times New Roman" w:cs="Times New Roman"/>
                <w:sz w:val="24"/>
                <w:szCs w:val="24"/>
              </w:rPr>
              <w:t xml:space="preserve">2. Нормативы общей физической подготовки </w:t>
            </w:r>
            <w:r w:rsidRPr="00672665">
              <w:rPr>
                <w:rFonts w:ascii="Times New Roman" w:eastAsia="Times New Roman" w:hAnsi="Times New Roman" w:cs="Times New Roman"/>
                <w:bCs/>
                <w:sz w:val="24"/>
                <w:szCs w:val="24"/>
              </w:rPr>
              <w:t>для спортивных дисциплин</w:t>
            </w:r>
            <w:r w:rsidRPr="00672665">
              <w:rPr>
                <w:rFonts w:ascii="Times New Roman" w:hAnsi="Times New Roman" w:cs="Times New Roman"/>
                <w:bCs/>
                <w:sz w:val="24"/>
                <w:szCs w:val="24"/>
              </w:rPr>
              <w:br/>
              <w:t>«весовая категория», «командные соревнования»</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2.1.</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Бег на 30 м</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8"/>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6,2</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6,4</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6,0</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6,2</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2.2.</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Бег на 1000 м</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мин, с</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8"/>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6.10</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6.30</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5.50</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6.20</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2.3.</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 xml:space="preserve">Сгибание и разгибание рук в упоре лежа </w:t>
            </w:r>
            <w:r w:rsidRPr="00672665">
              <w:rPr>
                <w:rFonts w:ascii="Times New Roman" w:hAnsi="Times New Roman" w:cs="Times New Roman"/>
                <w:sz w:val="24"/>
                <w:szCs w:val="24"/>
              </w:rPr>
              <w:br/>
              <w:t>на полу</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количество раз</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8"/>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10</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5</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13</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7</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2.4.</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 xml:space="preserve">Наклон вперед </w:t>
            </w:r>
            <w:r w:rsidRPr="00672665">
              <w:rPr>
                <w:rFonts w:ascii="Times New Roman" w:hAnsi="Times New Roman" w:cs="Times New Roman"/>
                <w:sz w:val="24"/>
                <w:szCs w:val="24"/>
              </w:rPr>
              <w:br/>
              <w:t xml:space="preserve">из положения стоя </w:t>
            </w:r>
            <w:r w:rsidRPr="00672665">
              <w:rPr>
                <w:rFonts w:ascii="Times New Roman" w:hAnsi="Times New Roman" w:cs="Times New Roman"/>
                <w:sz w:val="24"/>
                <w:szCs w:val="24"/>
              </w:rPr>
              <w:br/>
              <w:t>на гимнастической скамье (от уровня скамьи)</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8"/>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+2</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+3</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+4</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+5</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2.5.</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Челночный бег 3х10 м</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8"/>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9,6</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9,9</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9,3</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9,5</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2.6.</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Прыжок в длину с места толчком двумя ногами</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2580"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c>
          <w:tcPr>
            <w:tcW w:w="2483" w:type="dxa"/>
            <w:gridSpan w:val="3"/>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84"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130</w:t>
            </w:r>
          </w:p>
        </w:tc>
        <w:tc>
          <w:tcPr>
            <w:tcW w:w="1196"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120</w:t>
            </w:r>
          </w:p>
        </w:tc>
        <w:tc>
          <w:tcPr>
            <w:tcW w:w="1308" w:type="dxa"/>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140</w:t>
            </w:r>
          </w:p>
        </w:tc>
        <w:tc>
          <w:tcPr>
            <w:tcW w:w="1175" w:type="dxa"/>
            <w:gridSpan w:val="2"/>
            <w:shd w:val="clear" w:color="auto" w:fill="auto"/>
            <w:vAlign w:val="center"/>
          </w:tcPr>
          <w:p w:rsidR="00E07945" w:rsidRPr="00672665" w:rsidRDefault="00E07945" w:rsidP="002F7830">
            <w:pPr>
              <w:pStyle w:val="ConsPlusNormal"/>
              <w:contextualSpacing/>
              <w:jc w:val="center"/>
              <w:rPr>
                <w:rFonts w:ascii="Times New Roman" w:hAnsi="Times New Roman" w:cs="Times New Roman"/>
                <w:sz w:val="24"/>
                <w:szCs w:val="24"/>
              </w:rPr>
            </w:pPr>
            <w:r w:rsidRPr="00672665">
              <w:rPr>
                <w:rFonts w:ascii="Times New Roman" w:hAnsi="Times New Roman" w:cs="Times New Roman"/>
                <w:sz w:val="24"/>
                <w:szCs w:val="24"/>
              </w:rPr>
              <w:t>130</w:t>
            </w:r>
          </w:p>
        </w:tc>
      </w:tr>
      <w:tr w:rsidR="00E07945" w:rsidRPr="00672665" w:rsidTr="002F7830">
        <w:trPr>
          <w:cantSplit/>
          <w:trHeight w:val="20"/>
        </w:trPr>
        <w:tc>
          <w:tcPr>
            <w:tcW w:w="10206" w:type="dxa"/>
            <w:gridSpan w:val="8"/>
            <w:shd w:val="clear" w:color="auto" w:fill="auto"/>
            <w:vAlign w:val="center"/>
          </w:tcPr>
          <w:p w:rsidR="00E07945" w:rsidRPr="00672665" w:rsidRDefault="00E07945" w:rsidP="002F7830">
            <w:pPr>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3. Нормативы общей физической подготовки для спортивной дисциплины</w:t>
            </w:r>
            <w:r w:rsidRPr="00672665">
              <w:rPr>
                <w:rFonts w:ascii="Times New Roman" w:eastAsia="Times New Roman" w:hAnsi="Times New Roman" w:cs="Times New Roman"/>
                <w:spacing w:val="-3"/>
                <w:sz w:val="24"/>
                <w:szCs w:val="24"/>
              </w:rPr>
              <w:br/>
              <w:t>«ПОДА»</w:t>
            </w:r>
            <w:r w:rsidRPr="00672665">
              <w:rPr>
                <w:rFonts w:ascii="Times New Roman" w:hAnsi="Times New Roman" w:cs="Times New Roman"/>
                <w:sz w:val="24"/>
                <w:szCs w:val="24"/>
              </w:rPr>
              <w:t xml:space="preserve"> (</w:t>
            </w:r>
            <w:r w:rsidRPr="00672665">
              <w:rPr>
                <w:rFonts w:ascii="Times New Roman" w:hAnsi="Times New Roman" w:cs="Times New Roman"/>
                <w:sz w:val="24"/>
                <w:szCs w:val="24"/>
                <w:lang w:val="en-US"/>
              </w:rPr>
              <w:t>I</w:t>
            </w:r>
            <w:r w:rsidRPr="00672665">
              <w:rPr>
                <w:rFonts w:ascii="Times New Roman" w:hAnsi="Times New Roman" w:cs="Times New Roman"/>
                <w:sz w:val="24"/>
                <w:szCs w:val="24"/>
              </w:rPr>
              <w:t xml:space="preserve"> функциональная группа)</w:t>
            </w:r>
          </w:p>
        </w:tc>
      </w:tr>
      <w:tr w:rsidR="00E07945" w:rsidRPr="00672665" w:rsidTr="002F7830">
        <w:trPr>
          <w:cantSplit/>
          <w:trHeight w:val="20"/>
        </w:trPr>
        <w:tc>
          <w:tcPr>
            <w:tcW w:w="576" w:type="dxa"/>
            <w:shd w:val="clear" w:color="auto" w:fill="auto"/>
            <w:vAlign w:val="center"/>
          </w:tcPr>
          <w:p w:rsidR="00E07945" w:rsidRPr="00672665" w:rsidRDefault="00E07945" w:rsidP="002F7830">
            <w:pPr>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3.1.</w:t>
            </w:r>
          </w:p>
        </w:tc>
        <w:tc>
          <w:tcPr>
            <w:tcW w:w="3194" w:type="dxa"/>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Бег на колясках на 15 м</w:t>
            </w:r>
          </w:p>
        </w:tc>
        <w:tc>
          <w:tcPr>
            <w:tcW w:w="1373" w:type="dxa"/>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5063" w:type="dxa"/>
            <w:gridSpan w:val="5"/>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без учета времени</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3.2.</w:t>
            </w:r>
          </w:p>
        </w:tc>
        <w:tc>
          <w:tcPr>
            <w:tcW w:w="3194"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 xml:space="preserve">Прокат «змейкой» </w:t>
            </w:r>
            <w:r w:rsidRPr="00672665">
              <w:rPr>
                <w:rStyle w:val="affe"/>
                <w:rFonts w:ascii="Times New Roman" w:hAnsi="Times New Roman" w:cs="Times New Roman"/>
                <w:sz w:val="24"/>
                <w:szCs w:val="24"/>
              </w:rPr>
              <w:br/>
              <w:t xml:space="preserve">на колясках между </w:t>
            </w:r>
            <w:r w:rsidRPr="00672665">
              <w:rPr>
                <w:rStyle w:val="affe"/>
                <w:rFonts w:ascii="Times New Roman" w:hAnsi="Times New Roman" w:cs="Times New Roman"/>
                <w:sz w:val="24"/>
                <w:szCs w:val="24"/>
              </w:rPr>
              <w:br/>
              <w:t>3 конусами</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без учета времени</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3.3.</w:t>
            </w:r>
          </w:p>
        </w:tc>
        <w:tc>
          <w:tcPr>
            <w:tcW w:w="3194"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 xml:space="preserve">Бег на колясках </w:t>
            </w:r>
            <w:r w:rsidRPr="00672665">
              <w:rPr>
                <w:rFonts w:ascii="Times New Roman" w:hAnsi="Times New Roman" w:cs="Times New Roman"/>
                <w:sz w:val="24"/>
                <w:szCs w:val="24"/>
              </w:rPr>
              <w:br/>
              <w:t>на 200 м</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мин, с</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без учета времени</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lastRenderedPageBreak/>
              <w:t>3.4.</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 xml:space="preserve">Поднимание туловища из положения сидя </w:t>
            </w:r>
            <w:r w:rsidRPr="00672665">
              <w:rPr>
                <w:rFonts w:ascii="Times New Roman" w:hAnsi="Times New Roman" w:cs="Times New Roman"/>
                <w:sz w:val="24"/>
                <w:szCs w:val="24"/>
              </w:rPr>
              <w:br/>
              <w:t xml:space="preserve">на коляске в упор </w:t>
            </w:r>
            <w:r w:rsidRPr="00672665">
              <w:rPr>
                <w:rFonts w:ascii="Times New Roman" w:hAnsi="Times New Roman" w:cs="Times New Roman"/>
                <w:sz w:val="24"/>
                <w:szCs w:val="24"/>
              </w:rPr>
              <w:br/>
              <w:t>на руках</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количество раз</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5"/>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3</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2</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3.5.</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 xml:space="preserve">Наклон вперед </w:t>
            </w:r>
            <w:r w:rsidRPr="00672665">
              <w:rPr>
                <w:rStyle w:val="affe"/>
                <w:rFonts w:ascii="Times New Roman" w:hAnsi="Times New Roman" w:cs="Times New Roman"/>
                <w:sz w:val="24"/>
                <w:szCs w:val="24"/>
              </w:rPr>
              <w:br/>
              <w:t xml:space="preserve">из положения сидя </w:t>
            </w:r>
            <w:r w:rsidRPr="00672665">
              <w:rPr>
                <w:rStyle w:val="affe"/>
                <w:rFonts w:ascii="Times New Roman" w:hAnsi="Times New Roman" w:cs="Times New Roman"/>
                <w:sz w:val="24"/>
                <w:szCs w:val="24"/>
              </w:rPr>
              <w:br/>
              <w:t xml:space="preserve">на полу с прямыми ногами (результат фиксируется </w:t>
            </w:r>
            <w:r w:rsidRPr="00672665">
              <w:rPr>
                <w:rStyle w:val="affe"/>
                <w:rFonts w:ascii="Times New Roman" w:hAnsi="Times New Roman" w:cs="Times New Roman"/>
                <w:sz w:val="24"/>
                <w:szCs w:val="24"/>
              </w:rPr>
              <w:br/>
              <w:t>от вертикальной линии основания стоп)</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-3</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-2</w:t>
            </w:r>
          </w:p>
        </w:tc>
      </w:tr>
      <w:tr w:rsidR="00E07945" w:rsidRPr="00672665" w:rsidTr="002F7830">
        <w:trPr>
          <w:cantSplit/>
          <w:trHeight w:val="20"/>
        </w:trPr>
        <w:tc>
          <w:tcPr>
            <w:tcW w:w="10206" w:type="dxa"/>
            <w:gridSpan w:val="8"/>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Style w:val="affe"/>
                <w:rFonts w:ascii="Times New Roman" w:hAnsi="Times New Roman" w:cs="Times New Roman"/>
                <w:sz w:val="24"/>
                <w:szCs w:val="24"/>
              </w:rPr>
              <w:t xml:space="preserve">4. Нормативы общей физической подготовки для </w:t>
            </w:r>
            <w:r w:rsidRPr="00672665">
              <w:rPr>
                <w:rFonts w:ascii="Times New Roman" w:hAnsi="Times New Roman" w:cs="Times New Roman"/>
                <w:sz w:val="24"/>
                <w:szCs w:val="24"/>
              </w:rPr>
              <w:t>спортивной дисциплины</w:t>
            </w:r>
            <w:r w:rsidRPr="00672665">
              <w:rPr>
                <w:rFonts w:ascii="Times New Roman" w:eastAsia="Times New Roman" w:hAnsi="Times New Roman" w:cs="Times New Roman"/>
                <w:spacing w:val="-3"/>
                <w:sz w:val="24"/>
                <w:szCs w:val="24"/>
              </w:rPr>
              <w:br/>
              <w:t>«ПОДА»</w:t>
            </w:r>
            <w:r w:rsidRPr="00672665">
              <w:rPr>
                <w:rStyle w:val="affe"/>
                <w:rFonts w:ascii="Times New Roman" w:hAnsi="Times New Roman" w:cs="Times New Roman"/>
                <w:sz w:val="24"/>
                <w:szCs w:val="24"/>
              </w:rPr>
              <w:t>» (</w:t>
            </w:r>
            <w:r w:rsidRPr="00672665">
              <w:rPr>
                <w:rStyle w:val="affe"/>
                <w:rFonts w:ascii="Times New Roman" w:hAnsi="Times New Roman" w:cs="Times New Roman"/>
                <w:sz w:val="24"/>
                <w:szCs w:val="24"/>
                <w:lang w:val="en-US"/>
              </w:rPr>
              <w:t>II</w:t>
            </w:r>
            <w:r w:rsidRPr="00672665">
              <w:rPr>
                <w:rStyle w:val="affe"/>
                <w:rFonts w:ascii="Times New Roman" w:hAnsi="Times New Roman" w:cs="Times New Roman"/>
                <w:sz w:val="24"/>
                <w:szCs w:val="24"/>
              </w:rPr>
              <w:t xml:space="preserve"> функциональная группа)</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4.1.</w:t>
            </w:r>
          </w:p>
        </w:tc>
        <w:tc>
          <w:tcPr>
            <w:tcW w:w="3194" w:type="dxa"/>
            <w:shd w:val="clear" w:color="auto" w:fill="auto"/>
            <w:vAlign w:val="center"/>
          </w:tcPr>
          <w:p w:rsidR="00E07945" w:rsidRPr="00672665" w:rsidRDefault="00E07945" w:rsidP="002F7830">
            <w:pPr>
              <w:spacing w:after="0" w:line="240" w:lineRule="auto"/>
              <w:contextualSpacing/>
              <w:jc w:val="center"/>
              <w:rPr>
                <w:rStyle w:val="affe"/>
                <w:rFonts w:ascii="Times New Roman" w:hAnsi="Times New Roman" w:cs="Times New Roman"/>
                <w:sz w:val="24"/>
                <w:szCs w:val="24"/>
              </w:rPr>
            </w:pPr>
            <w:r w:rsidRPr="00672665">
              <w:rPr>
                <w:rStyle w:val="affe"/>
                <w:rFonts w:ascii="Times New Roman" w:hAnsi="Times New Roman" w:cs="Times New Roman"/>
                <w:sz w:val="24"/>
                <w:szCs w:val="24"/>
              </w:rPr>
              <w:t>Бег на 30 м</w:t>
            </w:r>
          </w:p>
          <w:p w:rsidR="00E07945" w:rsidRPr="00672665" w:rsidRDefault="00E07945" w:rsidP="002F7830">
            <w:pPr>
              <w:spacing w:after="0" w:line="240" w:lineRule="auto"/>
              <w:contextualSpacing/>
              <w:jc w:val="center"/>
              <w:rPr>
                <w:rStyle w:val="affe"/>
                <w:rFonts w:ascii="Times New Roman" w:hAnsi="Times New Roman" w:cs="Times New Roman"/>
                <w:sz w:val="24"/>
                <w:szCs w:val="24"/>
              </w:rPr>
            </w:pPr>
            <w:r w:rsidRPr="00672665">
              <w:rPr>
                <w:rStyle w:val="affe"/>
                <w:rFonts w:ascii="Times New Roman" w:hAnsi="Times New Roman" w:cs="Times New Roman"/>
                <w:sz w:val="24"/>
                <w:szCs w:val="24"/>
              </w:rPr>
              <w:t xml:space="preserve">(или бег на колясках </w:t>
            </w:r>
            <w:r w:rsidRPr="00672665">
              <w:rPr>
                <w:rStyle w:val="affe"/>
                <w:rFonts w:ascii="Times New Roman" w:hAnsi="Times New Roman" w:cs="Times New Roman"/>
                <w:sz w:val="24"/>
                <w:szCs w:val="24"/>
              </w:rPr>
              <w:br/>
              <w:t>на 30 м в зависимости от поражения</w:t>
            </w:r>
          </w:p>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опорно-двигательного аппарата)</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без учета времени</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4.2.</w:t>
            </w:r>
          </w:p>
        </w:tc>
        <w:tc>
          <w:tcPr>
            <w:tcW w:w="3194"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Челночный бег 3х10 м</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без учета времени</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4.3.</w:t>
            </w:r>
          </w:p>
        </w:tc>
        <w:tc>
          <w:tcPr>
            <w:tcW w:w="3194"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 xml:space="preserve">Прокат «змейкой» </w:t>
            </w:r>
            <w:r w:rsidRPr="00672665">
              <w:rPr>
                <w:rStyle w:val="affe"/>
                <w:rFonts w:ascii="Times New Roman" w:hAnsi="Times New Roman" w:cs="Times New Roman"/>
                <w:sz w:val="24"/>
                <w:szCs w:val="24"/>
              </w:rPr>
              <w:br/>
              <w:t xml:space="preserve">на колясках между </w:t>
            </w:r>
            <w:r w:rsidRPr="00672665">
              <w:rPr>
                <w:rStyle w:val="affe"/>
                <w:rFonts w:ascii="Times New Roman" w:hAnsi="Times New Roman" w:cs="Times New Roman"/>
                <w:sz w:val="24"/>
                <w:szCs w:val="24"/>
              </w:rPr>
              <w:br/>
              <w:t>5 конусами</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без учета времени</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4.4.</w:t>
            </w:r>
          </w:p>
        </w:tc>
        <w:tc>
          <w:tcPr>
            <w:tcW w:w="3194" w:type="dxa"/>
            <w:shd w:val="clear" w:color="auto" w:fill="auto"/>
            <w:vAlign w:val="center"/>
          </w:tcPr>
          <w:p w:rsidR="00E07945" w:rsidRPr="00672665" w:rsidRDefault="00E07945" w:rsidP="002F7830">
            <w:pPr>
              <w:spacing w:after="0" w:line="240" w:lineRule="auto"/>
              <w:contextualSpacing/>
              <w:jc w:val="center"/>
              <w:rPr>
                <w:rStyle w:val="affe"/>
                <w:rFonts w:ascii="Times New Roman" w:hAnsi="Times New Roman" w:cs="Times New Roman"/>
                <w:sz w:val="24"/>
                <w:szCs w:val="24"/>
              </w:rPr>
            </w:pPr>
            <w:r w:rsidRPr="00672665">
              <w:rPr>
                <w:rStyle w:val="affe"/>
                <w:rFonts w:ascii="Times New Roman" w:hAnsi="Times New Roman" w:cs="Times New Roman"/>
                <w:sz w:val="24"/>
                <w:szCs w:val="24"/>
              </w:rPr>
              <w:t>Бег на 400 м</w:t>
            </w:r>
          </w:p>
          <w:p w:rsidR="00E07945" w:rsidRPr="00672665" w:rsidRDefault="00E07945" w:rsidP="002F7830">
            <w:pPr>
              <w:spacing w:after="0" w:line="240" w:lineRule="auto"/>
              <w:contextualSpacing/>
              <w:jc w:val="center"/>
              <w:rPr>
                <w:rStyle w:val="affe"/>
                <w:rFonts w:ascii="Times New Roman" w:hAnsi="Times New Roman" w:cs="Times New Roman"/>
                <w:sz w:val="24"/>
                <w:szCs w:val="24"/>
              </w:rPr>
            </w:pPr>
            <w:r w:rsidRPr="00672665">
              <w:rPr>
                <w:rStyle w:val="affe"/>
                <w:rFonts w:ascii="Times New Roman" w:hAnsi="Times New Roman" w:cs="Times New Roman"/>
                <w:sz w:val="24"/>
                <w:szCs w:val="24"/>
              </w:rPr>
              <w:t xml:space="preserve">(или бег на колясках </w:t>
            </w:r>
            <w:r w:rsidRPr="00672665">
              <w:rPr>
                <w:rStyle w:val="affe"/>
                <w:rFonts w:ascii="Times New Roman" w:hAnsi="Times New Roman" w:cs="Times New Roman"/>
                <w:sz w:val="24"/>
                <w:szCs w:val="24"/>
              </w:rPr>
              <w:br/>
              <w:t>на 400 м в зависимости от поражения</w:t>
            </w:r>
          </w:p>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опорно-двигательного аппарата)</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мин, с</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без учета времени</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4.5.</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Сгибание и разгибание рук в упоре от гимнастической скамьи</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количество раз</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6"/>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3</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2</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bookmarkStart w:id="10" w:name="_Hlk117588952"/>
            <w:bookmarkEnd w:id="8"/>
            <w:r w:rsidRPr="00672665">
              <w:rPr>
                <w:rFonts w:ascii="Times New Roman" w:hAnsi="Times New Roman" w:cs="Times New Roman"/>
                <w:sz w:val="24"/>
                <w:szCs w:val="24"/>
              </w:rPr>
              <w:t>4.6.</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 xml:space="preserve">Поднимание туловища из положения сидя </w:t>
            </w:r>
            <w:r w:rsidRPr="00672665">
              <w:rPr>
                <w:rStyle w:val="affe"/>
                <w:rFonts w:ascii="Times New Roman" w:hAnsi="Times New Roman" w:cs="Times New Roman"/>
                <w:sz w:val="24"/>
                <w:szCs w:val="24"/>
              </w:rPr>
              <w:br/>
              <w:t xml:space="preserve">на коляске в упор </w:t>
            </w:r>
            <w:r w:rsidRPr="00672665">
              <w:rPr>
                <w:rStyle w:val="affe"/>
                <w:rFonts w:ascii="Times New Roman" w:hAnsi="Times New Roman" w:cs="Times New Roman"/>
                <w:sz w:val="24"/>
                <w:szCs w:val="24"/>
              </w:rPr>
              <w:br/>
              <w:t>на руках</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количество раз</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6"/>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4</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3</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4.7.</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 xml:space="preserve">Наклон вперед </w:t>
            </w:r>
            <w:r w:rsidRPr="00672665">
              <w:rPr>
                <w:rStyle w:val="affe"/>
                <w:rFonts w:ascii="Times New Roman" w:hAnsi="Times New Roman" w:cs="Times New Roman"/>
                <w:sz w:val="24"/>
                <w:szCs w:val="24"/>
              </w:rPr>
              <w:br/>
              <w:t xml:space="preserve">из положения сидя </w:t>
            </w:r>
            <w:r w:rsidRPr="00672665">
              <w:rPr>
                <w:rStyle w:val="affe"/>
                <w:rFonts w:ascii="Times New Roman" w:hAnsi="Times New Roman" w:cs="Times New Roman"/>
                <w:sz w:val="24"/>
                <w:szCs w:val="24"/>
              </w:rPr>
              <w:br/>
              <w:t xml:space="preserve">на полу с прямыми ногами (результат фиксируется </w:t>
            </w:r>
            <w:r w:rsidRPr="00672665">
              <w:rPr>
                <w:rStyle w:val="affe"/>
                <w:rFonts w:ascii="Times New Roman" w:hAnsi="Times New Roman" w:cs="Times New Roman"/>
                <w:sz w:val="24"/>
                <w:szCs w:val="24"/>
              </w:rPr>
              <w:br/>
              <w:t>от вертикальной линии основания стоп)</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-2</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-1</w:t>
            </w:r>
          </w:p>
        </w:tc>
      </w:tr>
      <w:tr w:rsidR="00E07945" w:rsidRPr="00672665" w:rsidTr="002F7830">
        <w:trPr>
          <w:cantSplit/>
          <w:trHeight w:val="20"/>
        </w:trPr>
        <w:tc>
          <w:tcPr>
            <w:tcW w:w="10206" w:type="dxa"/>
            <w:gridSpan w:val="8"/>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5. Нормативы общей физической подготовки для спортивной дисциплины</w:t>
            </w:r>
          </w:p>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«ПОДА» (III функциональная группа)</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5.1.</w:t>
            </w:r>
          </w:p>
        </w:tc>
        <w:tc>
          <w:tcPr>
            <w:tcW w:w="3194"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Бег на 30 м</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без учета времени</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5.2.</w:t>
            </w:r>
          </w:p>
        </w:tc>
        <w:tc>
          <w:tcPr>
            <w:tcW w:w="3194"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Челночный бег 3х10 м</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без учета времени</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5.3.</w:t>
            </w:r>
          </w:p>
        </w:tc>
        <w:tc>
          <w:tcPr>
            <w:tcW w:w="3194"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Бег на 400 м</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мин, с</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без учета времени</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5.4.</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 xml:space="preserve">Сгибание и разгибание рук в упоре лежа </w:t>
            </w:r>
            <w:r w:rsidRPr="00672665">
              <w:rPr>
                <w:rFonts w:ascii="Times New Roman" w:hAnsi="Times New Roman" w:cs="Times New Roman"/>
                <w:sz w:val="24"/>
                <w:szCs w:val="24"/>
              </w:rPr>
              <w:br/>
              <w:t>на полу</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количество раз</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3</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2</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5.5.</w:t>
            </w:r>
          </w:p>
        </w:tc>
        <w:tc>
          <w:tcPr>
            <w:tcW w:w="3194" w:type="dxa"/>
            <w:vMerge w:val="restart"/>
            <w:shd w:val="clear" w:color="auto" w:fill="auto"/>
            <w:vAlign w:val="center"/>
          </w:tcPr>
          <w:p w:rsidR="00E07945" w:rsidRPr="00672665" w:rsidRDefault="00E07945" w:rsidP="002F7830">
            <w:pPr>
              <w:spacing w:after="0" w:line="240" w:lineRule="auto"/>
              <w:contextualSpacing/>
              <w:jc w:val="center"/>
              <w:rPr>
                <w:rStyle w:val="affe"/>
                <w:rFonts w:ascii="Times New Roman" w:hAnsi="Times New Roman" w:cs="Times New Roman"/>
                <w:sz w:val="24"/>
                <w:szCs w:val="24"/>
              </w:rPr>
            </w:pPr>
            <w:r w:rsidRPr="00672665">
              <w:rPr>
                <w:rStyle w:val="affe"/>
                <w:rFonts w:ascii="Times New Roman" w:hAnsi="Times New Roman" w:cs="Times New Roman"/>
                <w:sz w:val="24"/>
                <w:szCs w:val="24"/>
              </w:rPr>
              <w:t xml:space="preserve">Наклон вперед </w:t>
            </w:r>
            <w:r w:rsidRPr="00672665">
              <w:rPr>
                <w:rStyle w:val="affe"/>
                <w:rFonts w:ascii="Times New Roman" w:hAnsi="Times New Roman" w:cs="Times New Roman"/>
                <w:sz w:val="24"/>
                <w:szCs w:val="24"/>
              </w:rPr>
              <w:br/>
            </w:r>
            <w:r w:rsidRPr="00672665">
              <w:rPr>
                <w:rStyle w:val="affe"/>
                <w:rFonts w:ascii="Times New Roman" w:hAnsi="Times New Roman" w:cs="Times New Roman"/>
                <w:sz w:val="24"/>
                <w:szCs w:val="24"/>
              </w:rPr>
              <w:lastRenderedPageBreak/>
              <w:t xml:space="preserve">из положения стоя </w:t>
            </w:r>
            <w:r w:rsidRPr="00672665">
              <w:rPr>
                <w:rStyle w:val="affe"/>
                <w:rFonts w:ascii="Times New Roman" w:hAnsi="Times New Roman" w:cs="Times New Roman"/>
                <w:sz w:val="24"/>
                <w:szCs w:val="24"/>
              </w:rPr>
              <w:br/>
              <w:t>на гимнастической скамье</w:t>
            </w:r>
          </w:p>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(от уровня скамьи)</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lastRenderedPageBreak/>
              <w:t>см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-1</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w:t>
            </w:r>
          </w:p>
        </w:tc>
      </w:tr>
      <w:tr w:rsidR="00E07945" w:rsidRPr="00672665" w:rsidTr="002F7830">
        <w:trPr>
          <w:cantSplit/>
          <w:trHeight w:val="20"/>
        </w:trPr>
        <w:tc>
          <w:tcPr>
            <w:tcW w:w="10206" w:type="dxa"/>
            <w:gridSpan w:val="8"/>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lastRenderedPageBreak/>
              <w:t>6. Нормативы специальной физической подготовки для спортивной дисциплины</w:t>
            </w:r>
          </w:p>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«ПОДА» (I функциональная группа)</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6.1.</w:t>
            </w:r>
          </w:p>
        </w:tc>
        <w:tc>
          <w:tcPr>
            <w:tcW w:w="3194"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Бросок теннисного мяча вперед правой и левой руками</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 xml:space="preserve">без учета </w:t>
            </w:r>
            <w:r w:rsidRPr="00672665">
              <w:rPr>
                <w:rStyle w:val="affe"/>
                <w:rFonts w:ascii="Times New Roman" w:hAnsi="Times New Roman" w:cs="Times New Roman"/>
                <w:sz w:val="24"/>
                <w:szCs w:val="24"/>
              </w:rPr>
              <w:t>результата</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6.2.</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Выкрут в плечевых суставах (расстояние между кистями)</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98</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95</w:t>
            </w:r>
          </w:p>
        </w:tc>
      </w:tr>
      <w:tr w:rsidR="00E07945" w:rsidRPr="00672665" w:rsidTr="002F7830">
        <w:trPr>
          <w:cantSplit/>
          <w:trHeight w:val="20"/>
        </w:trPr>
        <w:tc>
          <w:tcPr>
            <w:tcW w:w="10206" w:type="dxa"/>
            <w:gridSpan w:val="8"/>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Style w:val="affe"/>
                <w:rFonts w:ascii="Times New Roman" w:hAnsi="Times New Roman" w:cs="Times New Roman"/>
                <w:bCs/>
                <w:sz w:val="24"/>
                <w:szCs w:val="24"/>
              </w:rPr>
              <w:t xml:space="preserve">7. Нормативы специальной физической подготовки для </w:t>
            </w:r>
            <w:r w:rsidRPr="00672665">
              <w:rPr>
                <w:rFonts w:ascii="Times New Roman" w:hAnsi="Times New Roman" w:cs="Times New Roman"/>
                <w:sz w:val="24"/>
                <w:szCs w:val="24"/>
              </w:rPr>
              <w:t>спортивной дисциплины</w:t>
            </w:r>
            <w:r>
              <w:rPr>
                <w:rFonts w:ascii="Times New Roman" w:eastAsia="Times New Roman" w:hAnsi="Times New Roman" w:cs="Times New Roman"/>
                <w:spacing w:val="-3"/>
                <w:sz w:val="24"/>
                <w:szCs w:val="24"/>
              </w:rPr>
              <w:br/>
            </w:r>
            <w:r w:rsidRPr="00672665">
              <w:rPr>
                <w:rFonts w:ascii="Times New Roman" w:eastAsia="Times New Roman" w:hAnsi="Times New Roman" w:cs="Times New Roman"/>
                <w:spacing w:val="-3"/>
                <w:sz w:val="24"/>
                <w:szCs w:val="24"/>
              </w:rPr>
              <w:t>«ПОДА»</w:t>
            </w:r>
            <w:r w:rsidRPr="00672665">
              <w:rPr>
                <w:rStyle w:val="affe"/>
                <w:rFonts w:ascii="Times New Roman" w:hAnsi="Times New Roman" w:cs="Times New Roman"/>
                <w:bCs/>
                <w:sz w:val="24"/>
                <w:szCs w:val="24"/>
              </w:rPr>
              <w:t>(I</w:t>
            </w:r>
            <w:r w:rsidRPr="00672665">
              <w:rPr>
                <w:rStyle w:val="affe"/>
                <w:rFonts w:ascii="Times New Roman" w:hAnsi="Times New Roman" w:cs="Times New Roman"/>
                <w:bCs/>
                <w:sz w:val="24"/>
                <w:szCs w:val="24"/>
                <w:lang w:val="en-US"/>
              </w:rPr>
              <w:t>I</w:t>
            </w:r>
            <w:r w:rsidRPr="00672665">
              <w:rPr>
                <w:rStyle w:val="affe"/>
                <w:rFonts w:ascii="Times New Roman" w:hAnsi="Times New Roman" w:cs="Times New Roman"/>
                <w:bCs/>
                <w:sz w:val="24"/>
                <w:szCs w:val="24"/>
              </w:rPr>
              <w:t xml:space="preserve"> функциональная группа)</w:t>
            </w:r>
          </w:p>
        </w:tc>
      </w:tr>
      <w:tr w:rsidR="00E07945" w:rsidRPr="00672665" w:rsidTr="002F7830">
        <w:trPr>
          <w:cantSplit/>
          <w:trHeight w:val="20"/>
        </w:trPr>
        <w:tc>
          <w:tcPr>
            <w:tcW w:w="576" w:type="dxa"/>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7.1.</w:t>
            </w:r>
          </w:p>
        </w:tc>
        <w:tc>
          <w:tcPr>
            <w:tcW w:w="3194"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Бросок медицинбола</w:t>
            </w:r>
            <w:r w:rsidRPr="00672665">
              <w:rPr>
                <w:rStyle w:val="affe"/>
                <w:rFonts w:ascii="Times New Roman" w:hAnsi="Times New Roman" w:cs="Times New Roman"/>
                <w:sz w:val="24"/>
                <w:szCs w:val="24"/>
              </w:rPr>
              <w:br/>
              <w:t>(0,5 кг) вперед от груди двумя руками</w:t>
            </w:r>
          </w:p>
        </w:tc>
        <w:tc>
          <w:tcPr>
            <w:tcW w:w="1373" w:type="dxa"/>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без учета результата</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7.2.</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Выкрут в плечевых суставах (расстояние между кистями)</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не более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95</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90</w:t>
            </w:r>
          </w:p>
        </w:tc>
      </w:tr>
      <w:tr w:rsidR="00E07945" w:rsidRPr="00672665" w:rsidTr="002F7830">
        <w:trPr>
          <w:cantSplit/>
          <w:trHeight w:val="20"/>
        </w:trPr>
        <w:tc>
          <w:tcPr>
            <w:tcW w:w="10206" w:type="dxa"/>
            <w:gridSpan w:val="8"/>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Style w:val="affe"/>
                <w:rFonts w:ascii="Times New Roman" w:hAnsi="Times New Roman" w:cs="Times New Roman"/>
                <w:bCs/>
                <w:sz w:val="24"/>
                <w:szCs w:val="24"/>
              </w:rPr>
              <w:t xml:space="preserve">8. Нормативы специальной физической подготовки для </w:t>
            </w:r>
            <w:r w:rsidRPr="00672665">
              <w:rPr>
                <w:rFonts w:ascii="Times New Roman" w:hAnsi="Times New Roman" w:cs="Times New Roman"/>
                <w:sz w:val="24"/>
                <w:szCs w:val="24"/>
              </w:rPr>
              <w:t>спортивной дисциплины</w:t>
            </w:r>
            <w:r>
              <w:rPr>
                <w:rFonts w:ascii="Times New Roman" w:eastAsia="Times New Roman" w:hAnsi="Times New Roman" w:cs="Times New Roman"/>
                <w:spacing w:val="-3"/>
                <w:sz w:val="24"/>
                <w:szCs w:val="24"/>
              </w:rPr>
              <w:br/>
            </w:r>
            <w:r w:rsidRPr="00672665">
              <w:rPr>
                <w:rFonts w:ascii="Times New Roman" w:eastAsia="Times New Roman" w:hAnsi="Times New Roman" w:cs="Times New Roman"/>
                <w:spacing w:val="-3"/>
                <w:sz w:val="24"/>
                <w:szCs w:val="24"/>
              </w:rPr>
              <w:t>«ПОДА»</w:t>
            </w:r>
            <w:r w:rsidRPr="00672665">
              <w:rPr>
                <w:rStyle w:val="affe"/>
                <w:rFonts w:ascii="Times New Roman" w:hAnsi="Times New Roman" w:cs="Times New Roman"/>
                <w:bCs/>
                <w:sz w:val="24"/>
                <w:szCs w:val="24"/>
              </w:rPr>
              <w:t xml:space="preserve"> (I</w:t>
            </w:r>
            <w:r w:rsidRPr="00672665">
              <w:rPr>
                <w:rStyle w:val="affe"/>
                <w:rFonts w:ascii="Times New Roman" w:hAnsi="Times New Roman" w:cs="Times New Roman"/>
                <w:bCs/>
                <w:sz w:val="24"/>
                <w:szCs w:val="24"/>
                <w:lang w:val="en-US"/>
              </w:rPr>
              <w:t>II</w:t>
            </w:r>
            <w:r w:rsidRPr="00672665">
              <w:rPr>
                <w:rStyle w:val="affe"/>
                <w:rFonts w:ascii="Times New Roman" w:hAnsi="Times New Roman" w:cs="Times New Roman"/>
                <w:bCs/>
                <w:sz w:val="24"/>
                <w:szCs w:val="24"/>
              </w:rPr>
              <w:t xml:space="preserve"> функциональная группа)</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8.1.</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Бросок медицинбола</w:t>
            </w:r>
            <w:r w:rsidRPr="00672665">
              <w:rPr>
                <w:rStyle w:val="affe"/>
                <w:rFonts w:ascii="Times New Roman" w:hAnsi="Times New Roman" w:cs="Times New Roman"/>
                <w:sz w:val="24"/>
                <w:szCs w:val="24"/>
              </w:rPr>
              <w:br/>
              <w:t>(0,5 кг) вперед от груди двумя руками</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7"/>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2</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1</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8.2.</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Прыжок в длину с места толчком двумя ногами</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7"/>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50</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45</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8.3.</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shd w:val="clear" w:color="auto" w:fill="FFFFFF"/>
              </w:rPr>
              <w:t>Приседание на двух ногах</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количество раз</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не менее</w:t>
            </w:r>
          </w:p>
        </w:tc>
      </w:tr>
      <w:tr w:rsidR="00E07945" w:rsidRPr="00672665" w:rsidTr="002F7830">
        <w:trPr>
          <w:cantSplit/>
          <w:trHeight w:val="20"/>
        </w:trPr>
        <w:tc>
          <w:tcPr>
            <w:tcW w:w="576" w:type="dxa"/>
            <w:vMerge/>
            <w:shd w:val="clear" w:color="auto" w:fill="auto"/>
            <w:vAlign w:val="center"/>
          </w:tcPr>
          <w:p w:rsidR="00E07945" w:rsidRPr="00672665" w:rsidRDefault="00E07945" w:rsidP="000B397A">
            <w:pPr>
              <w:pStyle w:val="a4"/>
              <w:numPr>
                <w:ilvl w:val="0"/>
                <w:numId w:val="7"/>
              </w:numPr>
              <w:snapToGrid w:val="0"/>
              <w:spacing w:after="0" w:line="240" w:lineRule="auto"/>
              <w:ind w:left="0" w:firstLine="0"/>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6</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4</w:t>
            </w:r>
          </w:p>
        </w:tc>
      </w:tr>
      <w:tr w:rsidR="00E07945" w:rsidRPr="00672665" w:rsidTr="002F7830">
        <w:trPr>
          <w:cantSplit/>
          <w:trHeight w:val="20"/>
        </w:trPr>
        <w:tc>
          <w:tcPr>
            <w:tcW w:w="576" w:type="dxa"/>
            <w:vMerge w:val="restart"/>
            <w:shd w:val="clear" w:color="auto" w:fill="auto"/>
            <w:vAlign w:val="center"/>
          </w:tcPr>
          <w:p w:rsidR="00E07945" w:rsidRPr="00672665" w:rsidRDefault="00E07945" w:rsidP="002F7830">
            <w:pPr>
              <w:snapToGrid w:val="0"/>
              <w:spacing w:after="0" w:line="240" w:lineRule="auto"/>
              <w:jc w:val="center"/>
              <w:rPr>
                <w:rFonts w:ascii="Times New Roman" w:hAnsi="Times New Roman" w:cs="Times New Roman"/>
                <w:sz w:val="24"/>
                <w:szCs w:val="24"/>
              </w:rPr>
            </w:pPr>
            <w:r w:rsidRPr="00672665">
              <w:rPr>
                <w:rFonts w:ascii="Times New Roman" w:hAnsi="Times New Roman" w:cs="Times New Roman"/>
                <w:sz w:val="24"/>
                <w:szCs w:val="24"/>
              </w:rPr>
              <w:t>8.4.</w:t>
            </w:r>
          </w:p>
        </w:tc>
        <w:tc>
          <w:tcPr>
            <w:tcW w:w="3194"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Выкрут в плечевых суставах (расстояние между кистями)</w:t>
            </w:r>
          </w:p>
        </w:tc>
        <w:tc>
          <w:tcPr>
            <w:tcW w:w="1373" w:type="dxa"/>
            <w:vMerge w:val="restart"/>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см</w:t>
            </w:r>
          </w:p>
        </w:tc>
        <w:tc>
          <w:tcPr>
            <w:tcW w:w="5063" w:type="dxa"/>
            <w:gridSpan w:val="5"/>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Style w:val="affe"/>
                <w:rFonts w:ascii="Times New Roman" w:hAnsi="Times New Roman" w:cs="Times New Roman"/>
                <w:sz w:val="24"/>
                <w:szCs w:val="24"/>
              </w:rPr>
              <w:t>не более</w:t>
            </w:r>
          </w:p>
        </w:tc>
      </w:tr>
      <w:tr w:rsidR="00E07945" w:rsidRPr="00672665" w:rsidTr="002F7830">
        <w:trPr>
          <w:cantSplit/>
          <w:trHeight w:val="20"/>
        </w:trPr>
        <w:tc>
          <w:tcPr>
            <w:tcW w:w="576"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p>
        </w:tc>
        <w:tc>
          <w:tcPr>
            <w:tcW w:w="3194"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color w:val="C00000"/>
                <w:sz w:val="24"/>
                <w:szCs w:val="24"/>
              </w:rPr>
            </w:pPr>
          </w:p>
        </w:tc>
        <w:tc>
          <w:tcPr>
            <w:tcW w:w="1373" w:type="dxa"/>
            <w:vMerge/>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color w:val="C00000"/>
                <w:sz w:val="24"/>
                <w:szCs w:val="24"/>
              </w:rPr>
            </w:pPr>
          </w:p>
        </w:tc>
        <w:tc>
          <w:tcPr>
            <w:tcW w:w="2580" w:type="dxa"/>
            <w:gridSpan w:val="2"/>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95</w:t>
            </w:r>
          </w:p>
        </w:tc>
        <w:tc>
          <w:tcPr>
            <w:tcW w:w="2483" w:type="dxa"/>
            <w:gridSpan w:val="3"/>
            <w:shd w:val="clear" w:color="auto" w:fill="auto"/>
            <w:vAlign w:val="center"/>
          </w:tcPr>
          <w:p w:rsidR="00E07945" w:rsidRPr="00672665" w:rsidRDefault="00E07945" w:rsidP="002F7830">
            <w:pPr>
              <w:snapToGrid w:val="0"/>
              <w:spacing w:after="0" w:line="240" w:lineRule="auto"/>
              <w:contextualSpacing/>
              <w:jc w:val="center"/>
              <w:rPr>
                <w:rFonts w:ascii="Times New Roman" w:hAnsi="Times New Roman" w:cs="Times New Roman"/>
                <w:sz w:val="24"/>
                <w:szCs w:val="24"/>
              </w:rPr>
            </w:pPr>
            <w:r w:rsidRPr="00672665">
              <w:rPr>
                <w:rFonts w:ascii="Times New Roman" w:hAnsi="Times New Roman" w:cs="Times New Roman"/>
                <w:sz w:val="24"/>
                <w:szCs w:val="24"/>
              </w:rPr>
              <w:t>90</w:t>
            </w:r>
          </w:p>
        </w:tc>
      </w:tr>
      <w:bookmarkEnd w:id="10"/>
    </w:tbl>
    <w:p w:rsidR="00E07945" w:rsidRPr="003F5FCE" w:rsidRDefault="00E07945" w:rsidP="00E07945">
      <w:pPr>
        <w:spacing w:after="0" w:line="240" w:lineRule="auto"/>
        <w:ind w:left="142"/>
        <w:jc w:val="center"/>
        <w:rPr>
          <w:rFonts w:ascii="Times New Roman" w:eastAsia="Times New Roman" w:hAnsi="Times New Roman" w:cs="Times New Roman"/>
          <w:b/>
          <w:sz w:val="28"/>
          <w:szCs w:val="28"/>
        </w:rPr>
      </w:pPr>
    </w:p>
    <w:p w:rsidR="00E07945" w:rsidRPr="003F5FCE" w:rsidRDefault="00E07945" w:rsidP="00E07945">
      <w:pPr>
        <w:spacing w:after="0" w:line="240" w:lineRule="auto"/>
        <w:jc w:val="center"/>
        <w:rPr>
          <w:rFonts w:ascii="Times New Roman" w:hAnsi="Times New Roman" w:cs="Times New Roman"/>
          <w:b/>
          <w:sz w:val="28"/>
          <w:szCs w:val="28"/>
        </w:rPr>
      </w:pPr>
      <w:r w:rsidRPr="003F5FCE">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br/>
      </w:r>
      <w:r w:rsidRPr="003F5FCE">
        <w:rPr>
          <w:rFonts w:ascii="Times New Roman" w:hAnsi="Times New Roman" w:cs="Times New Roman"/>
          <w:b/>
          <w:sz w:val="28"/>
          <w:szCs w:val="28"/>
        </w:rPr>
        <w:t xml:space="preserve">и </w:t>
      </w:r>
      <w:r w:rsidRPr="003F5FCE">
        <w:rPr>
          <w:rFonts w:ascii="Times New Roman" w:hAnsi="Times New Roman" w:cs="Times New Roman"/>
          <w:b/>
          <w:bCs/>
          <w:sz w:val="28"/>
          <w:szCs w:val="28"/>
        </w:rPr>
        <w:t>уровень спортивной квалификации (спортивные разряды)</w:t>
      </w:r>
      <w:r w:rsidRPr="003F5FCE">
        <w:rPr>
          <w:rFonts w:ascii="Times New Roman" w:hAnsi="Times New Roman" w:cs="Times New Roman"/>
          <w:b/>
          <w:sz w:val="28"/>
          <w:szCs w:val="28"/>
        </w:rPr>
        <w:t xml:space="preserve">для зачисления </w:t>
      </w:r>
      <w:r>
        <w:rPr>
          <w:rFonts w:ascii="Times New Roman" w:hAnsi="Times New Roman" w:cs="Times New Roman"/>
          <w:b/>
          <w:sz w:val="28"/>
          <w:szCs w:val="28"/>
        </w:rPr>
        <w:br/>
      </w:r>
      <w:r w:rsidRPr="003F5FCE">
        <w:rPr>
          <w:rFonts w:ascii="Times New Roman" w:hAnsi="Times New Roman" w:cs="Times New Roman"/>
          <w:b/>
          <w:sz w:val="28"/>
          <w:szCs w:val="28"/>
        </w:rPr>
        <w:t xml:space="preserve">и перевода на </w:t>
      </w:r>
      <w:r w:rsidRPr="003F5FCE">
        <w:rPr>
          <w:rFonts w:ascii="Times New Roman" w:eastAsia="Times New Roman" w:hAnsi="Times New Roman" w:cs="Times New Roman"/>
          <w:b/>
          <w:sz w:val="28"/>
          <w:szCs w:val="28"/>
        </w:rPr>
        <w:t xml:space="preserve">учебно-тренировочный этап (этап спортивной специализации) </w:t>
      </w:r>
      <w:r>
        <w:rPr>
          <w:rFonts w:ascii="Times New Roman" w:eastAsia="Times New Roman" w:hAnsi="Times New Roman" w:cs="Times New Roman"/>
          <w:b/>
          <w:sz w:val="28"/>
          <w:szCs w:val="28"/>
        </w:rPr>
        <w:br/>
      </w:r>
      <w:r w:rsidRPr="003F5FCE">
        <w:rPr>
          <w:rFonts w:ascii="Times New Roman" w:eastAsia="Times New Roman" w:hAnsi="Times New Roman" w:cs="Times New Roman"/>
          <w:b/>
          <w:sz w:val="28"/>
          <w:szCs w:val="28"/>
        </w:rPr>
        <w:t xml:space="preserve">по виду спорта </w:t>
      </w:r>
      <w:r w:rsidRPr="003F5FCE">
        <w:rPr>
          <w:rFonts w:ascii="Times New Roman" w:hAnsi="Times New Roman" w:cs="Times New Roman"/>
          <w:b/>
          <w:sz w:val="28"/>
          <w:szCs w:val="28"/>
        </w:rPr>
        <w:t>«каратэ»</w:t>
      </w:r>
    </w:p>
    <w:p w:rsidR="00E07945" w:rsidRPr="003F5FCE" w:rsidRDefault="00E07945" w:rsidP="00E07945">
      <w:pPr>
        <w:spacing w:after="0" w:line="240" w:lineRule="auto"/>
        <w:rPr>
          <w:rFonts w:ascii="Times New Roman" w:hAnsi="Times New Roman" w:cs="Times New Roman"/>
          <w:b/>
          <w:bCs/>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16"/>
        <w:gridCol w:w="4029"/>
        <w:gridCol w:w="1373"/>
        <w:gridCol w:w="2039"/>
        <w:gridCol w:w="28"/>
        <w:gridCol w:w="1952"/>
      </w:tblGrid>
      <w:tr w:rsidR="00E07945" w:rsidRPr="007367D6" w:rsidTr="002F7830">
        <w:trPr>
          <w:cantSplit/>
          <w:trHeight w:val="20"/>
        </w:trPr>
        <w:tc>
          <w:tcPr>
            <w:tcW w:w="758" w:type="dxa"/>
            <w:vMerge w:val="restart"/>
            <w:shd w:val="clear" w:color="auto" w:fill="auto"/>
            <w:vAlign w:val="center"/>
          </w:tcPr>
          <w:bookmarkEnd w:id="9"/>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№п/п</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Упражнения</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Единица измерения</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Норматив</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napToGrid w:val="0"/>
              <w:spacing w:after="0" w:line="240" w:lineRule="auto"/>
              <w:contextualSpacing/>
              <w:jc w:val="center"/>
              <w:rPr>
                <w:rFonts w:ascii="Times New Roman" w:eastAsia="Times New Roman" w:hAnsi="Times New Roman" w:cs="Times New Roman"/>
                <w:sz w:val="24"/>
                <w:szCs w:val="24"/>
                <w:lang w:eastAsia="ru-RU"/>
              </w:rPr>
            </w:pPr>
          </w:p>
        </w:tc>
        <w:tc>
          <w:tcPr>
            <w:tcW w:w="4057" w:type="dxa"/>
            <w:gridSpan w:val="2"/>
            <w:vMerge/>
            <w:shd w:val="clear" w:color="auto" w:fill="auto"/>
            <w:vAlign w:val="center"/>
          </w:tcPr>
          <w:p w:rsidR="00E07945" w:rsidRPr="007367D6" w:rsidRDefault="00E07945" w:rsidP="002F7830">
            <w:pPr>
              <w:snapToGrid w:val="0"/>
              <w:spacing w:after="0" w:line="240" w:lineRule="auto"/>
              <w:contextualSpacing/>
              <w:jc w:val="center"/>
              <w:rPr>
                <w:rFonts w:ascii="Times New Roman" w:eastAsia="Times New Roman" w:hAnsi="Times New Roman" w:cs="Times New Roman"/>
                <w:sz w:val="24"/>
                <w:szCs w:val="24"/>
                <w:lang w:eastAsia="ru-RU"/>
              </w:rPr>
            </w:pPr>
          </w:p>
        </w:tc>
        <w:tc>
          <w:tcPr>
            <w:tcW w:w="1364" w:type="dxa"/>
            <w:vMerge/>
            <w:shd w:val="clear" w:color="auto" w:fill="auto"/>
            <w:vAlign w:val="center"/>
          </w:tcPr>
          <w:p w:rsidR="00E07945" w:rsidRPr="007367D6" w:rsidRDefault="00E07945" w:rsidP="002F7830">
            <w:pPr>
              <w:snapToGrid w:val="0"/>
              <w:spacing w:after="0" w:line="240" w:lineRule="auto"/>
              <w:contextualSpacing/>
              <w:jc w:val="center"/>
              <w:rPr>
                <w:rFonts w:ascii="Times New Roman" w:eastAsia="Times New Roman" w:hAnsi="Times New Roman" w:cs="Times New Roman"/>
                <w:sz w:val="24"/>
                <w:szCs w:val="24"/>
                <w:lang w:eastAsia="ru-RU"/>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мальчики/ юноши</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девочки/ девушки</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b/>
                <w:bCs/>
                <w:sz w:val="24"/>
                <w:szCs w:val="24"/>
              </w:rPr>
            </w:pPr>
            <w:r w:rsidRPr="007367D6">
              <w:rPr>
                <w:rFonts w:ascii="Times New Roman" w:hAnsi="Times New Roman" w:cs="Times New Roman"/>
                <w:sz w:val="24"/>
                <w:szCs w:val="24"/>
              </w:rPr>
              <w:t>1</w:t>
            </w:r>
            <w:r w:rsidRPr="007367D6">
              <w:rPr>
                <w:rFonts w:ascii="Times New Roman" w:hAnsi="Times New Roman" w:cs="Times New Roman"/>
                <w:b/>
                <w:bCs/>
                <w:sz w:val="24"/>
                <w:szCs w:val="24"/>
              </w:rPr>
              <w:t xml:space="preserve">. </w:t>
            </w:r>
            <w:r w:rsidRPr="007367D6">
              <w:rPr>
                <w:rFonts w:ascii="Times New Roman" w:hAnsi="Times New Roman" w:cs="Times New Roman"/>
                <w:sz w:val="24"/>
                <w:szCs w:val="24"/>
              </w:rPr>
              <w:t>Нормативы общей физической подготовки для спортивной дисциплины</w:t>
            </w:r>
            <w:r w:rsidRPr="007367D6">
              <w:rPr>
                <w:rFonts w:ascii="Times New Roman" w:eastAsia="Times New Roman" w:hAnsi="Times New Roman" w:cs="Times New Roman"/>
                <w:sz w:val="24"/>
                <w:szCs w:val="24"/>
              </w:rPr>
              <w:t xml:space="preserve"> «ката»</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1.1.</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30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4"/>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6,0</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1.2.</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Челночный бег 3х10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4"/>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9,5</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1.3.</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Прыжок в длину с места толчком двумя ногами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4"/>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150</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150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1.4.</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 xml:space="preserve">Сгибание и разгибание рук </w:t>
            </w:r>
            <w:r w:rsidRPr="007367D6">
              <w:rPr>
                <w:rFonts w:ascii="Times New Roman" w:hAnsi="Times New Roman" w:cs="Times New Roman"/>
                <w:sz w:val="24"/>
                <w:szCs w:val="24"/>
              </w:rPr>
              <w:br/>
              <w:t>в упоре лежа на полу</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4"/>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15</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1.5.</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eastAsia="Times New Roman" w:hAnsi="Times New Roman" w:cs="Times New Roman"/>
                <w:iCs/>
                <w:spacing w:val="-3"/>
                <w:sz w:val="24"/>
                <w:szCs w:val="24"/>
                <w:lang w:eastAsia="ru-RU"/>
              </w:rPr>
              <w:t>Наклоны туловища из положения лежа на спине, колени согнуты</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4"/>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30</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25</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1.6.</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 xml:space="preserve">Наклон вперед из положения </w:t>
            </w:r>
            <w:r w:rsidRPr="007367D6">
              <w:rPr>
                <w:rFonts w:ascii="Times New Roman" w:eastAsia="Times New Roman" w:hAnsi="Times New Roman" w:cs="Times New Roman"/>
                <w:sz w:val="24"/>
                <w:szCs w:val="24"/>
                <w:lang w:eastAsia="ru-RU"/>
              </w:rPr>
              <w:t xml:space="preserve">стоя на </w:t>
            </w:r>
            <w:r w:rsidRPr="007367D6">
              <w:rPr>
                <w:rFonts w:ascii="Times New Roman" w:eastAsia="Times New Roman" w:hAnsi="Times New Roman" w:cs="Times New Roman"/>
                <w:sz w:val="24"/>
                <w:szCs w:val="24"/>
                <w:lang w:eastAsia="ru-RU"/>
              </w:rPr>
              <w:lastRenderedPageBreak/>
              <w:t>гимнастической скамье</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(от уровня скамьи)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lastRenderedPageBreak/>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spacing w:after="0" w:line="240" w:lineRule="auto"/>
              <w:contextualSpacing/>
              <w:jc w:val="center"/>
              <w:rPr>
                <w:rFonts w:ascii="Times New Roman" w:eastAsia="Times New Roman" w:hAnsi="Times New Roman" w:cs="Times New Roman"/>
                <w:sz w:val="24"/>
                <w:szCs w:val="24"/>
              </w:rPr>
            </w:pPr>
            <w:r w:rsidRPr="007367D6">
              <w:rPr>
                <w:rFonts w:ascii="Times New Roman" w:hAnsi="Times New Roman" w:cs="Times New Roman"/>
                <w:sz w:val="24"/>
                <w:szCs w:val="24"/>
              </w:rPr>
              <w:lastRenderedPageBreak/>
              <w:t>2. Нормативы общей физической подготовки д</w:t>
            </w:r>
            <w:r w:rsidRPr="007367D6">
              <w:rPr>
                <w:rFonts w:ascii="Times New Roman" w:eastAsia="Times New Roman" w:hAnsi="Times New Roman" w:cs="Times New Roman"/>
                <w:sz w:val="24"/>
                <w:szCs w:val="24"/>
              </w:rPr>
              <w:t xml:space="preserve">ля спортивных дисциплин </w:t>
            </w:r>
            <w:r w:rsidRPr="007367D6">
              <w:rPr>
                <w:rFonts w:ascii="Times New Roman" w:eastAsia="Times New Roman" w:hAnsi="Times New Roman" w:cs="Times New Roman"/>
                <w:sz w:val="24"/>
                <w:szCs w:val="24"/>
              </w:rPr>
              <w:br/>
              <w:t>«весовая категория», «командные соревнования»</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2.1.</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60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3"/>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10,4</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10,9</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2.2.</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Челночный бег 3х10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3"/>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8,7</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9,1</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2.3.</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Прыжок в длину с места толчком двумя ногами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3"/>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160</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145</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2.4.</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 xml:space="preserve">Сгибание и разгибание рук </w:t>
            </w:r>
            <w:r w:rsidRPr="007367D6">
              <w:rPr>
                <w:rFonts w:ascii="Times New Roman" w:hAnsi="Times New Roman" w:cs="Times New Roman"/>
                <w:sz w:val="24"/>
                <w:szCs w:val="24"/>
              </w:rPr>
              <w:br/>
              <w:t>в упоре лежа на полу</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3"/>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18</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2.5.</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eastAsia="Times New Roman" w:hAnsi="Times New Roman" w:cs="Times New Roman"/>
                <w:iCs/>
                <w:spacing w:val="-3"/>
                <w:sz w:val="24"/>
                <w:szCs w:val="24"/>
                <w:lang w:eastAsia="ru-RU"/>
              </w:rPr>
              <w:t>Наклоны туловища из положения лежа на спине, колени согнуты</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3"/>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30</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25</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2.6.</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 xml:space="preserve">Наклон вперед из положения </w:t>
            </w:r>
            <w:r w:rsidRPr="007367D6">
              <w:rPr>
                <w:rFonts w:ascii="Times New Roman" w:eastAsia="Times New Roman" w:hAnsi="Times New Roman" w:cs="Times New Roman"/>
                <w:sz w:val="24"/>
                <w:szCs w:val="24"/>
                <w:lang w:eastAsia="ru-RU"/>
              </w:rPr>
              <w:t>стоя на гимнастической скамье</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(от уровня скамьи)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3. Нормативы общей физической подготовки </w:t>
            </w:r>
            <w:r w:rsidRPr="007367D6">
              <w:rPr>
                <w:rFonts w:ascii="Times New Roman" w:hAnsi="Times New Roman" w:cs="Times New Roman"/>
                <w:sz w:val="24"/>
                <w:szCs w:val="24"/>
              </w:rPr>
              <w:t>для спортивной дисциплины</w:t>
            </w:r>
            <w:r w:rsidRPr="007367D6">
              <w:rPr>
                <w:rFonts w:ascii="Times New Roman" w:eastAsia="Times New Roman" w:hAnsi="Times New Roman" w:cs="Times New Roman"/>
                <w:spacing w:val="-3"/>
                <w:sz w:val="24"/>
                <w:szCs w:val="24"/>
              </w:rPr>
              <w:br/>
              <w:t>«ПОДА»</w:t>
            </w:r>
            <w:r w:rsidRPr="007367D6">
              <w:rPr>
                <w:rStyle w:val="affe"/>
                <w:rFonts w:ascii="Times New Roman" w:hAnsi="Times New Roman" w:cs="Times New Roman"/>
                <w:sz w:val="24"/>
                <w:szCs w:val="24"/>
              </w:rPr>
              <w:t>(I функциональная группа)</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tabs>
                <w:tab w:val="left" w:pos="555"/>
              </w:tabs>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3.1.</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колясках на 30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9"/>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12</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3.2.</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Челночный бег на колясках </w:t>
            </w:r>
            <w:r w:rsidRPr="007367D6">
              <w:rPr>
                <w:rStyle w:val="affe"/>
                <w:rFonts w:ascii="Times New Roman" w:hAnsi="Times New Roman" w:cs="Times New Roman"/>
                <w:sz w:val="24"/>
                <w:szCs w:val="24"/>
              </w:rPr>
              <w:br/>
              <w:t>3х10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9"/>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2043"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14</w:t>
            </w:r>
          </w:p>
        </w:tc>
        <w:tc>
          <w:tcPr>
            <w:tcW w:w="1984"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15</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3.3.</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колясках на 400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мин, 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9"/>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4.00</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4.30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3.4.</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 xml:space="preserve">Поднимание туловища </w:t>
            </w:r>
            <w:r w:rsidRPr="007367D6">
              <w:rPr>
                <w:rFonts w:ascii="Times New Roman" w:hAnsi="Times New Roman" w:cs="Times New Roman"/>
                <w:sz w:val="24"/>
                <w:szCs w:val="24"/>
              </w:rPr>
              <w:br/>
              <w:t xml:space="preserve">из положения сидя на коляске </w:t>
            </w:r>
            <w:r w:rsidRPr="007367D6">
              <w:rPr>
                <w:rFonts w:ascii="Times New Roman" w:hAnsi="Times New Roman" w:cs="Times New Roman"/>
                <w:sz w:val="24"/>
                <w:szCs w:val="24"/>
              </w:rPr>
              <w:br/>
              <w:t>в упор на руках</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9"/>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3.5.</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Наклон вперед из положения сидя на полу с прямыми ногами (результат фиксируется </w:t>
            </w:r>
            <w:r w:rsidRPr="007367D6">
              <w:rPr>
                <w:rStyle w:val="affe"/>
                <w:rFonts w:ascii="Times New Roman" w:hAnsi="Times New Roman" w:cs="Times New Roman"/>
                <w:sz w:val="24"/>
                <w:szCs w:val="24"/>
              </w:rPr>
              <w:br/>
              <w:t>от вертикальной линии основания стоп)</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Fonts w:ascii="Times New Roman" w:hAnsi="Times New Roman" w:cs="Times New Roman"/>
                <w:sz w:val="24"/>
                <w:szCs w:val="24"/>
              </w:rPr>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9"/>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4. Нормативы общей физической подготовки </w:t>
            </w:r>
            <w:r w:rsidRPr="007367D6">
              <w:rPr>
                <w:rFonts w:ascii="Times New Roman" w:hAnsi="Times New Roman" w:cs="Times New Roman"/>
                <w:sz w:val="24"/>
                <w:szCs w:val="24"/>
              </w:rPr>
              <w:t xml:space="preserve">для спортивной дисциплины </w:t>
            </w:r>
            <w:r w:rsidRPr="007367D6">
              <w:rPr>
                <w:rFonts w:ascii="Times New Roman" w:hAnsi="Times New Roman" w:cs="Times New Roman"/>
                <w:sz w:val="24"/>
                <w:szCs w:val="24"/>
              </w:rPr>
              <w:br/>
            </w:r>
            <w:r w:rsidRPr="007367D6">
              <w:rPr>
                <w:rFonts w:ascii="Times New Roman" w:eastAsia="Times New Roman" w:hAnsi="Times New Roman" w:cs="Times New Roman"/>
                <w:spacing w:val="-3"/>
                <w:sz w:val="24"/>
                <w:szCs w:val="24"/>
              </w:rPr>
              <w:t>«ПОДА»</w:t>
            </w:r>
            <w:r w:rsidRPr="007367D6">
              <w:rPr>
                <w:rStyle w:val="affe"/>
                <w:rFonts w:ascii="Times New Roman" w:hAnsi="Times New Roman" w:cs="Times New Roman"/>
                <w:sz w:val="24"/>
                <w:szCs w:val="24"/>
              </w:rPr>
              <w:t xml:space="preserve"> (</w:t>
            </w:r>
            <w:r w:rsidRPr="007367D6">
              <w:rPr>
                <w:rStyle w:val="affe"/>
                <w:rFonts w:ascii="Times New Roman" w:hAnsi="Times New Roman" w:cs="Times New Roman"/>
                <w:sz w:val="24"/>
                <w:szCs w:val="24"/>
                <w:lang w:val="en-US"/>
              </w:rPr>
              <w:t>II</w:t>
            </w:r>
            <w:r w:rsidRPr="007367D6">
              <w:rPr>
                <w:rStyle w:val="affe"/>
                <w:rFonts w:ascii="Times New Roman" w:hAnsi="Times New Roman" w:cs="Times New Roman"/>
                <w:sz w:val="24"/>
                <w:szCs w:val="24"/>
              </w:rPr>
              <w:t xml:space="preserve"> функциональная группа)</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4.1.</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 xml:space="preserve">Бег на 30 м или бег на коляске </w:t>
            </w:r>
            <w:r w:rsidRPr="007367D6">
              <w:rPr>
                <w:rStyle w:val="affe"/>
                <w:rFonts w:ascii="Times New Roman" w:hAnsi="Times New Roman" w:cs="Times New Roman"/>
                <w:sz w:val="24"/>
                <w:szCs w:val="24"/>
              </w:rPr>
              <w:br/>
              <w:t xml:space="preserve">на 30 м (в зависимости </w:t>
            </w:r>
            <w:r w:rsidRPr="007367D6">
              <w:rPr>
                <w:rStyle w:val="affe"/>
                <w:rFonts w:ascii="Times New Roman" w:hAnsi="Times New Roman" w:cs="Times New Roman"/>
                <w:sz w:val="24"/>
                <w:szCs w:val="24"/>
              </w:rPr>
              <w:br/>
              <w:t>от степени поражения</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опорно-двигательного аппарата)</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lang w:val="en-US"/>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0"/>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7,30</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8,00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4.2.</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 xml:space="preserve">Челночный бег 3х10 м </w:t>
            </w:r>
            <w:r w:rsidRPr="007367D6">
              <w:rPr>
                <w:rStyle w:val="affe"/>
                <w:rFonts w:ascii="Times New Roman" w:hAnsi="Times New Roman" w:cs="Times New Roman"/>
                <w:sz w:val="24"/>
                <w:szCs w:val="24"/>
              </w:rPr>
              <w:br/>
              <w:t>или челночный бег на коляске</w:t>
            </w:r>
          </w:p>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 xml:space="preserve">3х10 м (в зависимости </w:t>
            </w:r>
            <w:r w:rsidRPr="007367D6">
              <w:rPr>
                <w:rStyle w:val="affe"/>
                <w:rFonts w:ascii="Times New Roman" w:hAnsi="Times New Roman" w:cs="Times New Roman"/>
                <w:sz w:val="24"/>
                <w:szCs w:val="24"/>
              </w:rPr>
              <w:br/>
              <w:t>от степени поражения</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опорно-двигательного аппарата)</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0"/>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13</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14</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4.3.</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 xml:space="preserve">Бег на 400 м или бег на колясках на 400 м (в зависимости </w:t>
            </w:r>
            <w:r w:rsidRPr="007367D6">
              <w:rPr>
                <w:rStyle w:val="affe"/>
                <w:rFonts w:ascii="Times New Roman" w:hAnsi="Times New Roman" w:cs="Times New Roman"/>
                <w:sz w:val="24"/>
                <w:szCs w:val="24"/>
              </w:rPr>
              <w:br/>
              <w:t>от степени поражения опорно-двигательного аппарата)</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мин, 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0"/>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3.00</w:t>
            </w:r>
          </w:p>
        </w:tc>
        <w:tc>
          <w:tcPr>
            <w:tcW w:w="1956" w:type="dxa"/>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3.30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4.4.</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Сгибание и разгибание рук </w:t>
            </w:r>
            <w:r w:rsidRPr="007367D6">
              <w:rPr>
                <w:rStyle w:val="affe"/>
                <w:rFonts w:ascii="Times New Roman" w:hAnsi="Times New Roman" w:cs="Times New Roman"/>
                <w:sz w:val="24"/>
                <w:szCs w:val="24"/>
              </w:rPr>
              <w:br/>
              <w:t>в упоре от гимнастической скамьи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количество раз</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0"/>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lastRenderedPageBreak/>
              <w:t>4.5.</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 xml:space="preserve">Поднимание туловища </w:t>
            </w:r>
            <w:r w:rsidRPr="007367D6">
              <w:rPr>
                <w:rStyle w:val="affe"/>
                <w:rFonts w:ascii="Times New Roman" w:hAnsi="Times New Roman" w:cs="Times New Roman"/>
                <w:sz w:val="24"/>
                <w:szCs w:val="24"/>
              </w:rPr>
              <w:br/>
              <w:t xml:space="preserve">из положения сидя на коляске </w:t>
            </w:r>
            <w:r w:rsidRPr="007367D6">
              <w:rPr>
                <w:rStyle w:val="affe"/>
                <w:rFonts w:ascii="Times New Roman" w:hAnsi="Times New Roman" w:cs="Times New Roman"/>
                <w:sz w:val="24"/>
                <w:szCs w:val="24"/>
              </w:rPr>
              <w:br/>
              <w:t>в упор на руках</w:t>
            </w:r>
          </w:p>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количество раз</w:t>
            </w:r>
          </w:p>
        </w:tc>
        <w:tc>
          <w:tcPr>
            <w:tcW w:w="4027" w:type="dxa"/>
            <w:gridSpan w:val="3"/>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0"/>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4.6.</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Наклон вперед из положения сидя на полу с прямыми ногами (результат фиксируется </w:t>
            </w:r>
            <w:r w:rsidRPr="007367D6">
              <w:rPr>
                <w:rStyle w:val="affe"/>
                <w:rFonts w:ascii="Times New Roman" w:hAnsi="Times New Roman" w:cs="Times New Roman"/>
                <w:sz w:val="24"/>
                <w:szCs w:val="24"/>
              </w:rPr>
              <w:br/>
              <w:t>от вертикальной линии основания стоп)</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0"/>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5. Нормативы общей физической подготовки для </w:t>
            </w:r>
            <w:r w:rsidRPr="007367D6">
              <w:rPr>
                <w:rFonts w:ascii="Times New Roman" w:eastAsia="Times New Roman" w:hAnsi="Times New Roman" w:cs="Times New Roman"/>
                <w:spacing w:val="-3"/>
                <w:sz w:val="24"/>
                <w:szCs w:val="24"/>
              </w:rPr>
              <w:t>спортивн</w:t>
            </w:r>
            <w:r>
              <w:rPr>
                <w:rFonts w:ascii="Times New Roman" w:eastAsia="Times New Roman" w:hAnsi="Times New Roman" w:cs="Times New Roman"/>
                <w:spacing w:val="-3"/>
                <w:sz w:val="24"/>
                <w:szCs w:val="24"/>
              </w:rPr>
              <w:t>ой</w:t>
            </w:r>
            <w:r w:rsidRPr="007367D6">
              <w:rPr>
                <w:rFonts w:ascii="Times New Roman" w:eastAsia="Times New Roman" w:hAnsi="Times New Roman" w:cs="Times New Roman"/>
                <w:spacing w:val="-3"/>
                <w:sz w:val="24"/>
                <w:szCs w:val="24"/>
              </w:rPr>
              <w:t xml:space="preserve"> дисциплин</w:t>
            </w:r>
            <w:r>
              <w:rPr>
                <w:rFonts w:ascii="Times New Roman" w:eastAsia="Times New Roman" w:hAnsi="Times New Roman" w:cs="Times New Roman"/>
                <w:spacing w:val="-3"/>
                <w:sz w:val="24"/>
                <w:szCs w:val="24"/>
              </w:rPr>
              <w:t>ы</w:t>
            </w:r>
            <w:r>
              <w:rPr>
                <w:rFonts w:ascii="Times New Roman" w:eastAsia="Times New Roman" w:hAnsi="Times New Roman" w:cs="Times New Roman"/>
                <w:spacing w:val="-3"/>
                <w:sz w:val="24"/>
                <w:szCs w:val="24"/>
              </w:rPr>
              <w:br/>
            </w:r>
            <w:r w:rsidRPr="007367D6">
              <w:rPr>
                <w:rFonts w:ascii="Times New Roman" w:eastAsia="Times New Roman" w:hAnsi="Times New Roman" w:cs="Times New Roman"/>
                <w:spacing w:val="-3"/>
                <w:sz w:val="24"/>
                <w:szCs w:val="24"/>
              </w:rPr>
              <w:t>«ПОДА»</w:t>
            </w:r>
            <w:r w:rsidRPr="007367D6">
              <w:rPr>
                <w:rStyle w:val="affe"/>
                <w:rFonts w:ascii="Times New Roman" w:hAnsi="Times New Roman" w:cs="Times New Roman"/>
                <w:sz w:val="24"/>
                <w:szCs w:val="24"/>
              </w:rPr>
              <w:t>(</w:t>
            </w:r>
            <w:r w:rsidRPr="007367D6">
              <w:rPr>
                <w:rStyle w:val="affe"/>
                <w:rFonts w:ascii="Times New Roman" w:hAnsi="Times New Roman" w:cs="Times New Roman"/>
                <w:sz w:val="24"/>
                <w:szCs w:val="24"/>
                <w:lang w:val="en-US"/>
              </w:rPr>
              <w:t>III</w:t>
            </w:r>
            <w:r w:rsidRPr="007367D6">
              <w:rPr>
                <w:rStyle w:val="affe"/>
                <w:rFonts w:ascii="Times New Roman" w:hAnsi="Times New Roman" w:cs="Times New Roman"/>
                <w:sz w:val="24"/>
                <w:szCs w:val="24"/>
              </w:rPr>
              <w:t xml:space="preserve"> функциональная группа)</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5.1.</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30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1"/>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lang w:val="en-US"/>
              </w:rPr>
            </w:pPr>
            <w:r w:rsidRPr="007367D6">
              <w:rPr>
                <w:rFonts w:ascii="Times New Roman" w:hAnsi="Times New Roman" w:cs="Times New Roman"/>
                <w:sz w:val="24"/>
                <w:szCs w:val="24"/>
              </w:rPr>
              <w:t>6,0</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6,30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5.2.</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Челночный бег 3х10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1"/>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12</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13</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5.3.</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400 м</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мин, с</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1"/>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2.00</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2.30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5.4.</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 xml:space="preserve">Сгибание и разгибание рук </w:t>
            </w:r>
            <w:r w:rsidRPr="007367D6">
              <w:rPr>
                <w:rFonts w:ascii="Times New Roman" w:hAnsi="Times New Roman" w:cs="Times New Roman"/>
                <w:sz w:val="24"/>
                <w:szCs w:val="24"/>
              </w:rPr>
              <w:br/>
              <w:t>в упоре лежа на полу</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1"/>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5.5.</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Наклон вперед из положения стоя на гимнастической скамье</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(от уровня скамьи)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lang w:val="en-US"/>
              </w:rPr>
            </w:pPr>
            <w:r w:rsidRPr="007367D6">
              <w:rPr>
                <w:rFonts w:ascii="Times New Roman" w:hAnsi="Times New Roman" w:cs="Times New Roman"/>
                <w:sz w:val="24"/>
                <w:szCs w:val="24"/>
              </w:rPr>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 xml:space="preserve">6. Нормативы специальной физической подготовки </w:t>
            </w:r>
            <w:r w:rsidRPr="007367D6">
              <w:rPr>
                <w:rFonts w:ascii="Times New Roman" w:eastAsia="Times New Roman" w:hAnsi="Times New Roman" w:cs="Times New Roman"/>
                <w:sz w:val="24"/>
                <w:szCs w:val="24"/>
              </w:rPr>
              <w:t xml:space="preserve">спортивных дисциплин </w:t>
            </w:r>
            <w:r w:rsidRPr="007367D6">
              <w:rPr>
                <w:rFonts w:ascii="Times New Roman" w:eastAsia="Times New Roman" w:hAnsi="Times New Roman" w:cs="Times New Roman"/>
                <w:sz w:val="24"/>
                <w:szCs w:val="24"/>
              </w:rPr>
              <w:br/>
              <w:t>«ката», «весовая категория», «командные соревнования»</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6.1.</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bCs/>
                <w:sz w:val="24"/>
                <w:szCs w:val="24"/>
              </w:rPr>
              <w:t>Шпагат продольный</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bCs/>
                <w:sz w:val="24"/>
                <w:szCs w:val="24"/>
              </w:rPr>
              <w:t>угол в градусах</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lang w:val="en-US"/>
              </w:rPr>
              <w:t>175</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6.2.</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bCs/>
                <w:sz w:val="24"/>
                <w:szCs w:val="24"/>
              </w:rPr>
              <w:t>Шпагат поперечный</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eastAsia="Times New Roman" w:hAnsi="Times New Roman" w:cs="Times New Roman"/>
                <w:sz w:val="24"/>
                <w:szCs w:val="24"/>
                <w:lang w:eastAsia="ru-RU"/>
              </w:rPr>
              <w:t>угол в градусах</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lang w:val="en-US"/>
              </w:rPr>
              <w:t>170</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bCs/>
                <w:sz w:val="24"/>
                <w:szCs w:val="24"/>
              </w:rPr>
              <w:t xml:space="preserve">7. Нормативы специальной физической подготовки </w:t>
            </w:r>
            <w:r w:rsidRPr="007367D6">
              <w:rPr>
                <w:rFonts w:ascii="Times New Roman" w:hAnsi="Times New Roman" w:cs="Times New Roman"/>
                <w:sz w:val="24"/>
                <w:szCs w:val="24"/>
              </w:rPr>
              <w:t>для спортивной дисциплины</w:t>
            </w:r>
            <w:r w:rsidRPr="007367D6">
              <w:rPr>
                <w:rFonts w:ascii="Times New Roman" w:eastAsia="Times New Roman" w:hAnsi="Times New Roman" w:cs="Times New Roman"/>
                <w:spacing w:val="-3"/>
                <w:sz w:val="24"/>
                <w:szCs w:val="24"/>
              </w:rPr>
              <w:br/>
              <w:t>«ПОДА</w:t>
            </w:r>
            <w:r w:rsidRPr="007367D6">
              <w:rPr>
                <w:rStyle w:val="affe"/>
                <w:rFonts w:ascii="Times New Roman" w:hAnsi="Times New Roman" w:cs="Times New Roman"/>
                <w:bCs/>
                <w:sz w:val="24"/>
                <w:szCs w:val="24"/>
              </w:rPr>
              <w:t>» (I функциональная группа)</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7.1.</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Метание теннисного мяча </w:t>
            </w:r>
            <w:r w:rsidRPr="007367D6">
              <w:rPr>
                <w:rStyle w:val="affe"/>
                <w:rFonts w:ascii="Times New Roman" w:hAnsi="Times New Roman" w:cs="Times New Roman"/>
                <w:sz w:val="24"/>
                <w:szCs w:val="24"/>
              </w:rPr>
              <w:br/>
              <w:t xml:space="preserve">в цель, дистанция 2 м </w:t>
            </w:r>
            <w:r w:rsidRPr="007367D6">
              <w:rPr>
                <w:rStyle w:val="affe"/>
                <w:rFonts w:ascii="Times New Roman" w:hAnsi="Times New Roman" w:cs="Times New Roman"/>
                <w:sz w:val="24"/>
                <w:szCs w:val="24"/>
              </w:rPr>
              <w:br/>
              <w:t>(5 бросков)</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попаданий</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2</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7.2.</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Выкрут в плечевых суставах (расстояние между кистями)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98</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96</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bCs/>
                <w:sz w:val="24"/>
                <w:szCs w:val="24"/>
              </w:rPr>
              <w:t xml:space="preserve">8. Нормативы специальной физической подготовки </w:t>
            </w:r>
            <w:r w:rsidRPr="007367D6">
              <w:rPr>
                <w:rFonts w:ascii="Times New Roman" w:hAnsi="Times New Roman" w:cs="Times New Roman"/>
                <w:sz w:val="24"/>
                <w:szCs w:val="24"/>
              </w:rPr>
              <w:t>для спортивной дисциплины</w:t>
            </w:r>
            <w:r w:rsidRPr="007367D6">
              <w:rPr>
                <w:rFonts w:ascii="Times New Roman" w:eastAsia="Times New Roman" w:hAnsi="Times New Roman" w:cs="Times New Roman"/>
                <w:spacing w:val="-3"/>
                <w:sz w:val="24"/>
                <w:szCs w:val="24"/>
              </w:rPr>
              <w:br/>
              <w:t>«ПОДА»</w:t>
            </w:r>
            <w:r w:rsidRPr="007367D6">
              <w:rPr>
                <w:rStyle w:val="affe"/>
                <w:rFonts w:ascii="Times New Roman" w:hAnsi="Times New Roman" w:cs="Times New Roman"/>
                <w:bCs/>
                <w:sz w:val="24"/>
                <w:szCs w:val="24"/>
              </w:rPr>
              <w:t xml:space="preserve"> (I</w:t>
            </w:r>
            <w:r w:rsidRPr="007367D6">
              <w:rPr>
                <w:rStyle w:val="affe"/>
                <w:rFonts w:ascii="Times New Roman" w:hAnsi="Times New Roman" w:cs="Times New Roman"/>
                <w:bCs/>
                <w:sz w:val="24"/>
                <w:szCs w:val="24"/>
                <w:lang w:val="en-US"/>
              </w:rPr>
              <w:t>I</w:t>
            </w:r>
            <w:r w:rsidRPr="007367D6">
              <w:rPr>
                <w:rStyle w:val="affe"/>
                <w:rFonts w:ascii="Times New Roman" w:hAnsi="Times New Roman" w:cs="Times New Roman"/>
                <w:bCs/>
                <w:sz w:val="24"/>
                <w:szCs w:val="24"/>
              </w:rPr>
              <w:t xml:space="preserve"> функциональная группа)</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8.1.</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Бросок медицинбола (0,5 кг) вперед от груди двумя руками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2,6</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8.2.</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Выкрут в плечевых суставах (расстояние между кистями)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98</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96</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Style w:val="affe"/>
                <w:rFonts w:ascii="Times New Roman" w:hAnsi="Times New Roman" w:cs="Times New Roman"/>
                <w:bCs/>
                <w:sz w:val="24"/>
                <w:szCs w:val="24"/>
              </w:rPr>
              <w:t xml:space="preserve">9. Нормативы специальной физической подготовки </w:t>
            </w:r>
            <w:r w:rsidRPr="007367D6">
              <w:rPr>
                <w:rFonts w:ascii="Times New Roman" w:hAnsi="Times New Roman" w:cs="Times New Roman"/>
                <w:sz w:val="24"/>
                <w:szCs w:val="24"/>
              </w:rPr>
              <w:t xml:space="preserve">для спортивной дисциплины </w:t>
            </w:r>
            <w:r w:rsidRPr="007367D6">
              <w:rPr>
                <w:rFonts w:ascii="Times New Roman" w:hAnsi="Times New Roman" w:cs="Times New Roman"/>
                <w:sz w:val="24"/>
                <w:szCs w:val="24"/>
              </w:rPr>
              <w:br/>
            </w:r>
            <w:r w:rsidRPr="007367D6">
              <w:rPr>
                <w:rFonts w:ascii="Times New Roman" w:eastAsia="Times New Roman" w:hAnsi="Times New Roman" w:cs="Times New Roman"/>
                <w:spacing w:val="-3"/>
                <w:sz w:val="24"/>
                <w:szCs w:val="24"/>
              </w:rPr>
              <w:t>«ПОДА»</w:t>
            </w:r>
            <w:r w:rsidRPr="007367D6">
              <w:rPr>
                <w:rStyle w:val="affe"/>
                <w:rFonts w:ascii="Times New Roman" w:hAnsi="Times New Roman" w:cs="Times New Roman"/>
                <w:bCs/>
                <w:sz w:val="24"/>
                <w:szCs w:val="24"/>
              </w:rPr>
              <w:t xml:space="preserve"> (I</w:t>
            </w:r>
            <w:r w:rsidRPr="007367D6">
              <w:rPr>
                <w:rStyle w:val="affe"/>
                <w:rFonts w:ascii="Times New Roman" w:hAnsi="Times New Roman" w:cs="Times New Roman"/>
                <w:bCs/>
                <w:sz w:val="24"/>
                <w:szCs w:val="24"/>
                <w:lang w:val="en-US"/>
              </w:rPr>
              <w:t>II</w:t>
            </w:r>
            <w:r w:rsidRPr="007367D6">
              <w:rPr>
                <w:rStyle w:val="affe"/>
                <w:rFonts w:ascii="Times New Roman" w:hAnsi="Times New Roman" w:cs="Times New Roman"/>
                <w:bCs/>
                <w:sz w:val="24"/>
                <w:szCs w:val="24"/>
              </w:rPr>
              <w:t xml:space="preserve"> функциональная группа)</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9.1.</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Бросок медицинбола (0,5 кг) вперед от груди двумя руками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2"/>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3,60</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9.2.</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Прыжок в длину с места толчком двумя ногами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2"/>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100</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90</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9.3.</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shd w:val="clear" w:color="auto" w:fill="FFFFFF"/>
              </w:rPr>
              <w:t>Приседание на двух ногах</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2"/>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w:t>
            </w:r>
          </w:p>
        </w:tc>
      </w:tr>
      <w:tr w:rsidR="00E07945" w:rsidRPr="007367D6" w:rsidTr="002F7830">
        <w:trPr>
          <w:cantSplit/>
          <w:trHeight w:val="20"/>
        </w:trPr>
        <w:tc>
          <w:tcPr>
            <w:tcW w:w="758" w:type="dxa"/>
            <w:vMerge w:val="restart"/>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9.4.</w:t>
            </w:r>
          </w:p>
        </w:tc>
        <w:tc>
          <w:tcPr>
            <w:tcW w:w="4057" w:type="dxa"/>
            <w:gridSpan w:val="2"/>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Выкрут в плечевых суставах </w:t>
            </w:r>
            <w:r w:rsidRPr="007367D6">
              <w:rPr>
                <w:rStyle w:val="affe"/>
                <w:rFonts w:ascii="Times New Roman" w:hAnsi="Times New Roman" w:cs="Times New Roman"/>
                <w:sz w:val="24"/>
                <w:szCs w:val="24"/>
              </w:rPr>
              <w:lastRenderedPageBreak/>
              <w:t>(расстояние между кистями)</w:t>
            </w:r>
          </w:p>
        </w:tc>
        <w:tc>
          <w:tcPr>
            <w:tcW w:w="1364" w:type="dxa"/>
            <w:vMerge w:val="restart"/>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lastRenderedPageBreak/>
              <w:t>см</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58" w:type="dxa"/>
            <w:vMerge/>
            <w:shd w:val="clear" w:color="auto" w:fill="auto"/>
            <w:vAlign w:val="center"/>
          </w:tcPr>
          <w:p w:rsidR="00E07945" w:rsidRPr="007367D6" w:rsidRDefault="00E07945" w:rsidP="000B397A">
            <w:pPr>
              <w:pStyle w:val="a4"/>
              <w:numPr>
                <w:ilvl w:val="0"/>
                <w:numId w:val="12"/>
              </w:numPr>
              <w:spacing w:after="0" w:line="240" w:lineRule="auto"/>
              <w:ind w:left="0" w:firstLine="0"/>
              <w:jc w:val="center"/>
              <w:rPr>
                <w:rFonts w:ascii="Times New Roman" w:hAnsi="Times New Roman" w:cs="Times New Roman"/>
                <w:sz w:val="24"/>
                <w:szCs w:val="24"/>
              </w:rPr>
            </w:pPr>
          </w:p>
        </w:tc>
        <w:tc>
          <w:tcPr>
            <w:tcW w:w="4057" w:type="dxa"/>
            <w:gridSpan w:val="2"/>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64" w:type="dxa"/>
            <w:vMerge/>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2071"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95</w:t>
            </w:r>
          </w:p>
        </w:tc>
        <w:tc>
          <w:tcPr>
            <w:tcW w:w="1956" w:type="dxa"/>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90</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spacing w:after="0" w:line="240" w:lineRule="auto"/>
              <w:jc w:val="center"/>
              <w:rPr>
                <w:rStyle w:val="affe"/>
                <w:rFonts w:ascii="Times New Roman" w:hAnsi="Times New Roman" w:cs="Times New Roman"/>
                <w:sz w:val="24"/>
                <w:szCs w:val="24"/>
                <w:shd w:val="clear" w:color="auto" w:fill="FFFFFF"/>
              </w:rPr>
            </w:pPr>
            <w:r w:rsidRPr="007367D6">
              <w:rPr>
                <w:rFonts w:ascii="Times New Roman" w:hAnsi="Times New Roman" w:cs="Times New Roman"/>
                <w:sz w:val="24"/>
                <w:szCs w:val="24"/>
              </w:rPr>
              <w:lastRenderedPageBreak/>
              <w:t xml:space="preserve">10. Уровень спортивной квалификации для спортивных дисциплин </w:t>
            </w:r>
            <w:r w:rsidRPr="007367D6">
              <w:rPr>
                <w:rFonts w:ascii="Times New Roman" w:hAnsi="Times New Roman" w:cs="Times New Roman"/>
                <w:sz w:val="24"/>
                <w:szCs w:val="24"/>
              </w:rPr>
              <w:br/>
              <w:t>«ката», «весовая категория», «командные соревнования»</w:t>
            </w:r>
          </w:p>
        </w:tc>
      </w:tr>
      <w:tr w:rsidR="00E07945" w:rsidRPr="007367D6" w:rsidTr="002F7830">
        <w:trPr>
          <w:cantSplit/>
          <w:trHeight w:val="20"/>
        </w:trPr>
        <w:tc>
          <w:tcPr>
            <w:tcW w:w="774" w:type="dxa"/>
            <w:gridSpan w:val="2"/>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shd w:val="clear" w:color="auto" w:fill="FFFFFF"/>
              </w:rPr>
            </w:pPr>
            <w:r w:rsidRPr="007367D6">
              <w:rPr>
                <w:rStyle w:val="affe"/>
                <w:rFonts w:ascii="Times New Roman" w:hAnsi="Times New Roman" w:cs="Times New Roman"/>
                <w:sz w:val="24"/>
                <w:szCs w:val="24"/>
                <w:shd w:val="clear" w:color="auto" w:fill="FFFFFF"/>
              </w:rPr>
              <w:t>10.1.</w:t>
            </w:r>
          </w:p>
        </w:tc>
        <w:tc>
          <w:tcPr>
            <w:tcW w:w="5405" w:type="dxa"/>
            <w:gridSpan w:val="2"/>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shd w:val="clear" w:color="auto" w:fill="FFFFFF"/>
              </w:rPr>
            </w:pPr>
            <w:r w:rsidRPr="007367D6">
              <w:rPr>
                <w:rFonts w:ascii="Times New Roman" w:hAnsi="Times New Roman" w:cs="Times New Roman"/>
                <w:bCs/>
                <w:sz w:val="24"/>
                <w:szCs w:val="24"/>
              </w:rPr>
              <w:t>Период обучения на этапах спортивной подготовки (до трех лет)</w:t>
            </w:r>
          </w:p>
        </w:tc>
        <w:tc>
          <w:tcPr>
            <w:tcW w:w="4027" w:type="dxa"/>
            <w:gridSpan w:val="3"/>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shd w:val="clear" w:color="auto" w:fill="FFFFFF"/>
              </w:rPr>
            </w:pPr>
            <w:r w:rsidRPr="007367D6">
              <w:rPr>
                <w:rFonts w:ascii="Times New Roman" w:hAnsi="Times New Roman" w:cs="Times New Roman"/>
                <w:sz w:val="24"/>
                <w:szCs w:val="24"/>
              </w:rPr>
              <w:t>спортивные разряды – «</w:t>
            </w:r>
            <w:r w:rsidRPr="007367D6">
              <w:rPr>
                <w:rFonts w:ascii="Times New Roman" w:eastAsia="Times New Roman" w:hAnsi="Times New Roman" w:cs="Times New Roman"/>
                <w:sz w:val="24"/>
                <w:szCs w:val="24"/>
                <w:lang w:eastAsia="ru-RU"/>
              </w:rPr>
              <w:t xml:space="preserve">третий юношеский спортивный разряд», </w:t>
            </w:r>
            <w:r w:rsidRPr="007367D6">
              <w:rPr>
                <w:rFonts w:ascii="Times New Roman" w:hAnsi="Times New Roman" w:cs="Times New Roman"/>
                <w:sz w:val="24"/>
                <w:szCs w:val="24"/>
              </w:rPr>
              <w:t>«</w:t>
            </w:r>
            <w:r w:rsidRPr="007367D6">
              <w:rPr>
                <w:rFonts w:ascii="Times New Roman" w:eastAsia="Times New Roman" w:hAnsi="Times New Roman" w:cs="Times New Roman"/>
                <w:sz w:val="24"/>
                <w:szCs w:val="24"/>
                <w:lang w:eastAsia="ru-RU"/>
              </w:rPr>
              <w:t xml:space="preserve">второй юношеский спортивный разряд», </w:t>
            </w:r>
            <w:r w:rsidRPr="007367D6">
              <w:rPr>
                <w:rFonts w:ascii="Times New Roman" w:hAnsi="Times New Roman" w:cs="Times New Roman"/>
                <w:sz w:val="24"/>
                <w:szCs w:val="24"/>
              </w:rPr>
              <w:t>«</w:t>
            </w:r>
            <w:r w:rsidRPr="007367D6">
              <w:rPr>
                <w:rFonts w:ascii="Times New Roman" w:eastAsia="Times New Roman" w:hAnsi="Times New Roman" w:cs="Times New Roman"/>
                <w:sz w:val="24"/>
                <w:szCs w:val="24"/>
                <w:lang w:eastAsia="ru-RU"/>
              </w:rPr>
              <w:t>первый юношеский спортивный разряд»</w:t>
            </w:r>
          </w:p>
        </w:tc>
      </w:tr>
      <w:tr w:rsidR="00E07945" w:rsidRPr="007367D6" w:rsidTr="002F7830">
        <w:trPr>
          <w:cantSplit/>
          <w:trHeight w:val="20"/>
        </w:trPr>
        <w:tc>
          <w:tcPr>
            <w:tcW w:w="774" w:type="dxa"/>
            <w:gridSpan w:val="2"/>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shd w:val="clear" w:color="auto" w:fill="FFFFFF"/>
              </w:rPr>
            </w:pPr>
            <w:r w:rsidRPr="007367D6">
              <w:rPr>
                <w:rStyle w:val="affe"/>
                <w:rFonts w:ascii="Times New Roman" w:hAnsi="Times New Roman" w:cs="Times New Roman"/>
                <w:sz w:val="24"/>
                <w:szCs w:val="24"/>
                <w:shd w:val="clear" w:color="auto" w:fill="FFFFFF"/>
              </w:rPr>
              <w:t>10.2.</w:t>
            </w:r>
          </w:p>
        </w:tc>
        <w:tc>
          <w:tcPr>
            <w:tcW w:w="5405" w:type="dxa"/>
            <w:gridSpan w:val="2"/>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shd w:val="clear" w:color="auto" w:fill="FFFFFF"/>
              </w:rPr>
            </w:pPr>
            <w:r w:rsidRPr="007367D6">
              <w:rPr>
                <w:rFonts w:ascii="Times New Roman" w:hAnsi="Times New Roman" w:cs="Times New Roman"/>
                <w:bCs/>
                <w:sz w:val="24"/>
                <w:szCs w:val="24"/>
              </w:rPr>
              <w:t>Период обучения на этапах спортивной подготовки (свыше трех лет)</w:t>
            </w:r>
          </w:p>
        </w:tc>
        <w:tc>
          <w:tcPr>
            <w:tcW w:w="4027" w:type="dxa"/>
            <w:gridSpan w:val="3"/>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shd w:val="clear" w:color="auto" w:fill="FFFFFF"/>
              </w:rPr>
            </w:pPr>
            <w:r w:rsidRPr="007367D6">
              <w:rPr>
                <w:rFonts w:ascii="Times New Roman" w:hAnsi="Times New Roman" w:cs="Times New Roman"/>
                <w:sz w:val="24"/>
                <w:szCs w:val="24"/>
              </w:rPr>
              <w:t>спортивные разряды – «</w:t>
            </w:r>
            <w:r w:rsidRPr="007367D6">
              <w:rPr>
                <w:rFonts w:ascii="Times New Roman" w:hAnsi="Times New Roman" w:cs="Times New Roman"/>
                <w:sz w:val="24"/>
                <w:szCs w:val="24"/>
                <w:lang w:eastAsia="ru-RU"/>
              </w:rPr>
              <w:t xml:space="preserve">третий спортивный разряд», </w:t>
            </w:r>
            <w:r w:rsidRPr="007367D6">
              <w:rPr>
                <w:rFonts w:ascii="Times New Roman" w:hAnsi="Times New Roman" w:cs="Times New Roman"/>
                <w:sz w:val="24"/>
                <w:szCs w:val="24"/>
              </w:rPr>
              <w:t>«</w:t>
            </w:r>
            <w:r w:rsidRPr="007367D6">
              <w:rPr>
                <w:rFonts w:ascii="Times New Roman" w:hAnsi="Times New Roman" w:cs="Times New Roman"/>
                <w:sz w:val="24"/>
                <w:szCs w:val="24"/>
                <w:lang w:eastAsia="ru-RU"/>
              </w:rPr>
              <w:t xml:space="preserve">второй спортивный разряд», </w:t>
            </w:r>
            <w:r w:rsidRPr="007367D6">
              <w:rPr>
                <w:rFonts w:ascii="Times New Roman" w:hAnsi="Times New Roman" w:cs="Times New Roman"/>
                <w:sz w:val="24"/>
                <w:szCs w:val="24"/>
              </w:rPr>
              <w:t>«</w:t>
            </w:r>
            <w:r w:rsidRPr="007367D6">
              <w:rPr>
                <w:rFonts w:ascii="Times New Roman" w:hAnsi="Times New Roman" w:cs="Times New Roman"/>
                <w:sz w:val="24"/>
                <w:szCs w:val="24"/>
                <w:lang w:eastAsia="ru-RU"/>
              </w:rPr>
              <w:t>первый спортивный разряд»</w:t>
            </w:r>
          </w:p>
        </w:tc>
      </w:tr>
      <w:tr w:rsidR="00E07945" w:rsidRPr="007367D6" w:rsidTr="002F7830">
        <w:trPr>
          <w:cantSplit/>
          <w:trHeight w:val="20"/>
        </w:trPr>
        <w:tc>
          <w:tcPr>
            <w:tcW w:w="10206" w:type="dxa"/>
            <w:gridSpan w:val="7"/>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 xml:space="preserve">11. Уровень спортивной квалификации для спортивных дисциплин </w:t>
            </w:r>
            <w:r>
              <w:rPr>
                <w:rFonts w:ascii="Times New Roman" w:hAnsi="Times New Roman" w:cs="Times New Roman"/>
                <w:sz w:val="24"/>
                <w:szCs w:val="24"/>
              </w:rPr>
              <w:br/>
            </w:r>
            <w:r w:rsidRPr="007367D6">
              <w:rPr>
                <w:rFonts w:ascii="Times New Roman" w:hAnsi="Times New Roman" w:cs="Times New Roman"/>
                <w:sz w:val="24"/>
                <w:szCs w:val="24"/>
              </w:rPr>
              <w:t xml:space="preserve">«ПОДА» (I функциональная группа), </w:t>
            </w:r>
            <w:r w:rsidRPr="007367D6">
              <w:rPr>
                <w:rFonts w:ascii="Times New Roman" w:eastAsia="Times New Roman" w:hAnsi="Times New Roman" w:cs="Times New Roman"/>
                <w:spacing w:val="-3"/>
                <w:sz w:val="24"/>
                <w:szCs w:val="24"/>
              </w:rPr>
              <w:t>«ПОДА»</w:t>
            </w:r>
            <w:r w:rsidRPr="007367D6">
              <w:rPr>
                <w:rStyle w:val="affe"/>
                <w:rFonts w:ascii="Times New Roman" w:hAnsi="Times New Roman" w:cs="Times New Roman"/>
                <w:bCs/>
                <w:sz w:val="24"/>
                <w:szCs w:val="24"/>
              </w:rPr>
              <w:t xml:space="preserve"> (I</w:t>
            </w:r>
            <w:r w:rsidRPr="007367D6">
              <w:rPr>
                <w:rStyle w:val="affe"/>
                <w:rFonts w:ascii="Times New Roman" w:hAnsi="Times New Roman" w:cs="Times New Roman"/>
                <w:bCs/>
                <w:sz w:val="24"/>
                <w:szCs w:val="24"/>
                <w:lang w:val="en-US"/>
              </w:rPr>
              <w:t>I</w:t>
            </w:r>
            <w:r w:rsidRPr="007367D6">
              <w:rPr>
                <w:rStyle w:val="affe"/>
                <w:rFonts w:ascii="Times New Roman" w:hAnsi="Times New Roman" w:cs="Times New Roman"/>
                <w:bCs/>
                <w:sz w:val="24"/>
                <w:szCs w:val="24"/>
              </w:rPr>
              <w:t xml:space="preserve"> функциональная группа), </w:t>
            </w:r>
            <w:r>
              <w:rPr>
                <w:rStyle w:val="affe"/>
                <w:rFonts w:ascii="Times New Roman" w:hAnsi="Times New Roman" w:cs="Times New Roman"/>
                <w:bCs/>
                <w:sz w:val="24"/>
                <w:szCs w:val="24"/>
              </w:rPr>
              <w:br/>
            </w:r>
            <w:r w:rsidRPr="007367D6">
              <w:rPr>
                <w:rFonts w:ascii="Times New Roman" w:eastAsia="Times New Roman" w:hAnsi="Times New Roman" w:cs="Times New Roman"/>
                <w:spacing w:val="-3"/>
                <w:sz w:val="24"/>
                <w:szCs w:val="24"/>
              </w:rPr>
              <w:t>«ПОДА»</w:t>
            </w:r>
            <w:r w:rsidRPr="007367D6">
              <w:rPr>
                <w:rStyle w:val="affe"/>
                <w:rFonts w:ascii="Times New Roman" w:hAnsi="Times New Roman" w:cs="Times New Roman"/>
                <w:bCs/>
                <w:sz w:val="24"/>
                <w:szCs w:val="24"/>
              </w:rPr>
              <w:t xml:space="preserve"> (I</w:t>
            </w:r>
            <w:r w:rsidRPr="007367D6">
              <w:rPr>
                <w:rStyle w:val="affe"/>
                <w:rFonts w:ascii="Times New Roman" w:hAnsi="Times New Roman" w:cs="Times New Roman"/>
                <w:bCs/>
                <w:sz w:val="24"/>
                <w:szCs w:val="24"/>
                <w:lang w:val="en-US"/>
              </w:rPr>
              <w:t>II</w:t>
            </w:r>
            <w:r w:rsidRPr="007367D6">
              <w:rPr>
                <w:rStyle w:val="affe"/>
                <w:rFonts w:ascii="Times New Roman" w:hAnsi="Times New Roman" w:cs="Times New Roman"/>
                <w:bCs/>
                <w:sz w:val="24"/>
                <w:szCs w:val="24"/>
              </w:rPr>
              <w:t xml:space="preserve"> функциональная группа)</w:t>
            </w:r>
          </w:p>
        </w:tc>
      </w:tr>
      <w:tr w:rsidR="00E07945" w:rsidRPr="007367D6" w:rsidTr="002F7830">
        <w:trPr>
          <w:cantSplit/>
          <w:trHeight w:val="20"/>
        </w:trPr>
        <w:tc>
          <w:tcPr>
            <w:tcW w:w="774" w:type="dxa"/>
            <w:gridSpan w:val="2"/>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shd w:val="clear" w:color="auto" w:fill="FFFFFF"/>
              </w:rPr>
            </w:pPr>
            <w:r w:rsidRPr="007367D6">
              <w:rPr>
                <w:rStyle w:val="affe"/>
                <w:rFonts w:ascii="Times New Roman" w:hAnsi="Times New Roman" w:cs="Times New Roman"/>
                <w:sz w:val="24"/>
                <w:szCs w:val="24"/>
                <w:shd w:val="clear" w:color="auto" w:fill="FFFFFF"/>
              </w:rPr>
              <w:t>11.1.</w:t>
            </w:r>
          </w:p>
        </w:tc>
        <w:tc>
          <w:tcPr>
            <w:tcW w:w="5405"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bCs/>
                <w:sz w:val="24"/>
                <w:szCs w:val="24"/>
              </w:rPr>
            </w:pPr>
            <w:r w:rsidRPr="007367D6">
              <w:rPr>
                <w:rFonts w:ascii="Times New Roman" w:hAnsi="Times New Roman" w:cs="Times New Roman"/>
                <w:sz w:val="24"/>
                <w:szCs w:val="24"/>
              </w:rPr>
              <w:t>Период обучения на этапах спортивной подготовки (до трех лет)</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требования к уровню спортивной квалификации не предъявляются</w:t>
            </w:r>
          </w:p>
        </w:tc>
      </w:tr>
      <w:tr w:rsidR="00E07945" w:rsidRPr="007367D6" w:rsidTr="002F7830">
        <w:trPr>
          <w:cantSplit/>
          <w:trHeight w:val="20"/>
        </w:trPr>
        <w:tc>
          <w:tcPr>
            <w:tcW w:w="774" w:type="dxa"/>
            <w:gridSpan w:val="2"/>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shd w:val="clear" w:color="auto" w:fill="FFFFFF"/>
              </w:rPr>
            </w:pPr>
            <w:r w:rsidRPr="007367D6">
              <w:rPr>
                <w:rStyle w:val="affe"/>
                <w:rFonts w:ascii="Times New Roman" w:hAnsi="Times New Roman" w:cs="Times New Roman"/>
                <w:sz w:val="24"/>
                <w:szCs w:val="24"/>
                <w:shd w:val="clear" w:color="auto" w:fill="FFFFFF"/>
              </w:rPr>
              <w:t>11.2.</w:t>
            </w:r>
          </w:p>
        </w:tc>
        <w:tc>
          <w:tcPr>
            <w:tcW w:w="5405" w:type="dxa"/>
            <w:gridSpan w:val="2"/>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bCs/>
                <w:sz w:val="24"/>
                <w:szCs w:val="24"/>
              </w:rPr>
            </w:pPr>
            <w:r w:rsidRPr="007367D6">
              <w:rPr>
                <w:rFonts w:ascii="Times New Roman" w:hAnsi="Times New Roman" w:cs="Times New Roman"/>
                <w:sz w:val="24"/>
                <w:szCs w:val="24"/>
              </w:rPr>
              <w:t>Период обучения на этапах спортивной подготовки (свыше трех лет)</w:t>
            </w:r>
          </w:p>
        </w:tc>
        <w:tc>
          <w:tcPr>
            <w:tcW w:w="4027" w:type="dxa"/>
            <w:gridSpan w:val="3"/>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rsidR="00E07945" w:rsidRPr="003F5FCE" w:rsidRDefault="00E07945" w:rsidP="00E07945">
      <w:pPr>
        <w:spacing w:after="0" w:line="240" w:lineRule="auto"/>
        <w:ind w:left="5103"/>
        <w:jc w:val="center"/>
        <w:rPr>
          <w:rFonts w:ascii="Times New Roman" w:hAnsi="Times New Roman" w:cs="Times New Roman"/>
          <w:sz w:val="28"/>
          <w:szCs w:val="28"/>
        </w:rPr>
      </w:pPr>
    </w:p>
    <w:p w:rsidR="00E07945" w:rsidRPr="003F5FCE" w:rsidRDefault="00E07945" w:rsidP="00E07945">
      <w:pPr>
        <w:tabs>
          <w:tab w:val="left" w:pos="284"/>
        </w:tabs>
        <w:spacing w:after="0" w:line="240" w:lineRule="auto"/>
        <w:jc w:val="center"/>
        <w:rPr>
          <w:rFonts w:ascii="Times New Roman" w:hAnsi="Times New Roman" w:cs="Times New Roman"/>
          <w:b/>
          <w:bCs/>
          <w:sz w:val="28"/>
          <w:szCs w:val="28"/>
        </w:rPr>
      </w:pPr>
      <w:bookmarkStart w:id="11" w:name="_Hlk91062240"/>
      <w:r w:rsidRPr="003F5FCE">
        <w:rPr>
          <w:rFonts w:ascii="Times New Roman" w:eastAsia="Times New Roman" w:hAnsi="Times New Roman" w:cs="Times New Roman"/>
          <w:b/>
          <w:sz w:val="28"/>
          <w:szCs w:val="28"/>
        </w:rPr>
        <w:t>Нормативы общей физической и специальной физической подготовки</w:t>
      </w:r>
      <w:r w:rsidRPr="003F5FCE">
        <w:rPr>
          <w:rFonts w:ascii="Times New Roman" w:hAnsi="Times New Roman" w:cs="Times New Roman"/>
          <w:b/>
          <w:sz w:val="28"/>
          <w:szCs w:val="28"/>
        </w:rPr>
        <w:br/>
        <w:t xml:space="preserve">и </w:t>
      </w:r>
      <w:r w:rsidRPr="003F5FCE">
        <w:rPr>
          <w:rFonts w:ascii="Times New Roman" w:hAnsi="Times New Roman" w:cs="Times New Roman"/>
          <w:b/>
          <w:bCs/>
          <w:sz w:val="28"/>
          <w:szCs w:val="28"/>
        </w:rPr>
        <w:t xml:space="preserve">уровень спортивной квалификации (спортивные разряды) для зачисления </w:t>
      </w:r>
      <w:r>
        <w:rPr>
          <w:rFonts w:ascii="Times New Roman" w:hAnsi="Times New Roman" w:cs="Times New Roman"/>
          <w:b/>
          <w:bCs/>
          <w:sz w:val="28"/>
          <w:szCs w:val="28"/>
        </w:rPr>
        <w:br/>
      </w:r>
      <w:r w:rsidRPr="003F5FCE">
        <w:rPr>
          <w:rFonts w:ascii="Times New Roman" w:hAnsi="Times New Roman" w:cs="Times New Roman"/>
          <w:b/>
          <w:bCs/>
          <w:sz w:val="28"/>
          <w:szCs w:val="28"/>
        </w:rPr>
        <w:t xml:space="preserve">и перевода на этап совершенствования спортивного мастерства </w:t>
      </w:r>
      <w:r>
        <w:rPr>
          <w:rFonts w:ascii="Times New Roman" w:hAnsi="Times New Roman" w:cs="Times New Roman"/>
          <w:b/>
          <w:bCs/>
          <w:sz w:val="28"/>
          <w:szCs w:val="28"/>
        </w:rPr>
        <w:br/>
      </w:r>
      <w:r w:rsidRPr="003F5FCE">
        <w:rPr>
          <w:rFonts w:ascii="Times New Roman" w:hAnsi="Times New Roman" w:cs="Times New Roman"/>
          <w:b/>
          <w:bCs/>
          <w:sz w:val="28"/>
          <w:szCs w:val="28"/>
        </w:rPr>
        <w:t>по виду спорта «</w:t>
      </w:r>
      <w:r w:rsidRPr="003F5FCE">
        <w:rPr>
          <w:rFonts w:ascii="Times New Roman" w:hAnsi="Times New Roman" w:cs="Times New Roman"/>
          <w:b/>
          <w:sz w:val="28"/>
          <w:szCs w:val="28"/>
        </w:rPr>
        <w:t>каратэ</w:t>
      </w:r>
      <w:r w:rsidRPr="003F5FCE">
        <w:rPr>
          <w:rFonts w:ascii="Times New Roman" w:hAnsi="Times New Roman" w:cs="Times New Roman"/>
          <w:b/>
          <w:bCs/>
          <w:sz w:val="28"/>
          <w:szCs w:val="28"/>
        </w:rPr>
        <w:t>»</w:t>
      </w:r>
    </w:p>
    <w:bookmarkEnd w:id="11"/>
    <w:p w:rsidR="00E07945" w:rsidRPr="003F5FCE" w:rsidRDefault="00E07945" w:rsidP="00E07945">
      <w:pPr>
        <w:spacing w:after="0" w:line="240" w:lineRule="auto"/>
        <w:contextualSpacing/>
        <w:rPr>
          <w:rFonts w:ascii="Times New Roman" w:hAnsi="Times New Roman" w:cs="Times New Roman"/>
          <w:b/>
          <w:bCs/>
          <w:sz w:val="28"/>
          <w:szCs w:val="28"/>
        </w:rPr>
      </w:pPr>
    </w:p>
    <w:tbl>
      <w:tblPr>
        <w:tblW w:w="10205" w:type="dxa"/>
        <w:tblLook w:val="0000"/>
      </w:tblPr>
      <w:tblGrid>
        <w:gridCol w:w="770"/>
        <w:gridCol w:w="4772"/>
        <w:gridCol w:w="1556"/>
        <w:gridCol w:w="1383"/>
        <w:gridCol w:w="177"/>
        <w:gridCol w:w="66"/>
        <w:gridCol w:w="20"/>
        <w:gridCol w:w="1461"/>
      </w:tblGrid>
      <w:tr w:rsidR="00E07945" w:rsidRPr="007367D6" w:rsidTr="002F7830">
        <w:trPr>
          <w:cantSplit/>
          <w:trHeight w:val="20"/>
        </w:trPr>
        <w:tc>
          <w:tcPr>
            <w:tcW w:w="704" w:type="dxa"/>
            <w:vMerge w:val="restart"/>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№п/п</w:t>
            </w:r>
          </w:p>
        </w:tc>
        <w:tc>
          <w:tcPr>
            <w:tcW w:w="4820" w:type="dxa"/>
            <w:vMerge w:val="restart"/>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Упражнения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Единица измерения</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Норматив</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lang w:val="en-US"/>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юноши/ юниоры</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девушки/ юниорки</w:t>
            </w:r>
          </w:p>
        </w:tc>
      </w:tr>
      <w:tr w:rsidR="00E07945" w:rsidRPr="007367D6" w:rsidTr="002F7830">
        <w:trPr>
          <w:cantSplit/>
          <w:trHeight w:val="20"/>
        </w:trPr>
        <w:tc>
          <w:tcPr>
            <w:tcW w:w="10205" w:type="dxa"/>
            <w:gridSpan w:val="8"/>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w:t>
            </w:r>
            <w:r w:rsidRPr="007367D6">
              <w:rPr>
                <w:rFonts w:ascii="Times New Roman" w:hAnsi="Times New Roman" w:cs="Times New Roman"/>
                <w:sz w:val="24"/>
                <w:szCs w:val="24"/>
              </w:rPr>
              <w:t xml:space="preserve">Нормативы общей физической подготовки для спортивной дисциплины </w:t>
            </w:r>
            <w:r w:rsidRPr="007367D6">
              <w:rPr>
                <w:rFonts w:ascii="Times New Roman" w:eastAsia="Times New Roman" w:hAnsi="Times New Roman" w:cs="Times New Roman"/>
                <w:sz w:val="24"/>
                <w:szCs w:val="24"/>
              </w:rPr>
              <w:t>«ката»</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1.1.</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30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5"/>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5,3</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5,5</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1.2.</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Челночный бег 3х10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5"/>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8,5</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9,0</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1.3.</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200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5"/>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40</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45</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1.4.</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Прыжок в длину с места толчком двумя ногами</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5"/>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190</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175</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1.5.</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Сгибание и разгибание рук в упоре лежа на полу</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5"/>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30</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25</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1.6.</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eastAsia="Times New Roman" w:hAnsi="Times New Roman" w:cs="Times New Roman"/>
                <w:iCs/>
                <w:spacing w:val="-3"/>
                <w:sz w:val="24"/>
                <w:szCs w:val="24"/>
                <w:lang w:eastAsia="ru-RU"/>
              </w:rPr>
              <w:t xml:space="preserve">Поднимание туловища </w:t>
            </w:r>
            <w:r w:rsidRPr="007367D6">
              <w:rPr>
                <w:rFonts w:ascii="Times New Roman" w:eastAsia="Times New Roman" w:hAnsi="Times New Roman" w:cs="Times New Roman"/>
                <w:iCs/>
                <w:spacing w:val="-3"/>
                <w:sz w:val="24"/>
                <w:szCs w:val="24"/>
                <w:lang w:eastAsia="ru-RU"/>
              </w:rPr>
              <w:br/>
              <w:t>из положения лежа на спине</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5"/>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50</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40</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1.7.</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Наклон вперед из положения стоя на гимнастической скамье</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(от уровня скамьи)</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5"/>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+11</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+15</w:t>
            </w:r>
          </w:p>
        </w:tc>
      </w:tr>
      <w:tr w:rsidR="00E07945" w:rsidRPr="007367D6" w:rsidTr="002F7830">
        <w:trPr>
          <w:cantSplit/>
          <w:trHeight w:val="20"/>
        </w:trPr>
        <w:tc>
          <w:tcPr>
            <w:tcW w:w="10205" w:type="dxa"/>
            <w:gridSpan w:val="8"/>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2. </w:t>
            </w:r>
            <w:r w:rsidRPr="007367D6">
              <w:rPr>
                <w:rFonts w:ascii="Times New Roman" w:hAnsi="Times New Roman" w:cs="Times New Roman"/>
                <w:sz w:val="24"/>
                <w:szCs w:val="24"/>
              </w:rPr>
              <w:t>Нормативы общей физической подготовки д</w:t>
            </w:r>
            <w:r w:rsidRPr="007367D6">
              <w:rPr>
                <w:rFonts w:ascii="Times New Roman" w:eastAsia="Times New Roman" w:hAnsi="Times New Roman" w:cs="Times New Roman"/>
                <w:sz w:val="24"/>
                <w:szCs w:val="24"/>
              </w:rPr>
              <w:t xml:space="preserve">ля спортивных дисциплин </w:t>
            </w:r>
            <w:r>
              <w:rPr>
                <w:rFonts w:ascii="Times New Roman" w:eastAsia="Times New Roman" w:hAnsi="Times New Roman" w:cs="Times New Roman"/>
                <w:sz w:val="24"/>
                <w:szCs w:val="24"/>
              </w:rPr>
              <w:br/>
            </w:r>
            <w:r w:rsidRPr="007367D6">
              <w:rPr>
                <w:rFonts w:ascii="Times New Roman" w:eastAsia="Times New Roman" w:hAnsi="Times New Roman" w:cs="Times New Roman"/>
                <w:sz w:val="24"/>
                <w:szCs w:val="24"/>
              </w:rPr>
              <w:t>«весовая категория», «командные соревнования»</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2.1.</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30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6"/>
              </w:numPr>
              <w:spacing w:after="0" w:line="240" w:lineRule="auto"/>
              <w:ind w:left="0" w:firstLine="0"/>
              <w:jc w:val="center"/>
              <w:rPr>
                <w:rFonts w:ascii="Times New Roman" w:eastAsia="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eastAsia="Times New Roman" w:hAnsi="Times New Roman" w:cs="Times New Roman"/>
                <w:sz w:val="24"/>
                <w:szCs w:val="24"/>
                <w:lang w:eastAsia="ru-RU"/>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eastAsia="Times New Roman" w:hAnsi="Times New Roman" w:cs="Times New Roman"/>
                <w:sz w:val="24"/>
                <w:szCs w:val="24"/>
                <w:lang w:eastAsia="ru-RU"/>
              </w:rPr>
            </w:pPr>
          </w:p>
        </w:tc>
        <w:tc>
          <w:tcPr>
            <w:tcW w:w="1569" w:type="dxa"/>
            <w:gridSpan w:val="2"/>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eastAsia="Times New Roman" w:hAnsi="Times New Roman" w:cs="Times New Roman"/>
                <w:sz w:val="24"/>
                <w:szCs w:val="24"/>
              </w:rPr>
            </w:pPr>
            <w:r w:rsidRPr="007367D6">
              <w:rPr>
                <w:rFonts w:ascii="Times New Roman" w:hAnsi="Times New Roman" w:cs="Times New Roman"/>
                <w:sz w:val="24"/>
                <w:szCs w:val="24"/>
              </w:rPr>
              <w:t>5,0</w:t>
            </w:r>
          </w:p>
        </w:tc>
        <w:tc>
          <w:tcPr>
            <w:tcW w:w="1553" w:type="dxa"/>
            <w:gridSpan w:val="3"/>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eastAsia="Times New Roman" w:hAnsi="Times New Roman" w:cs="Times New Roman"/>
                <w:sz w:val="24"/>
                <w:szCs w:val="24"/>
              </w:rPr>
            </w:pPr>
            <w:r w:rsidRPr="007367D6">
              <w:rPr>
                <w:rFonts w:ascii="Times New Roman" w:hAnsi="Times New Roman" w:cs="Times New Roman"/>
                <w:sz w:val="24"/>
                <w:szCs w:val="24"/>
              </w:rPr>
              <w:t>5,3</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2.2.</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Челночный бег 3х10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6"/>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8,3</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8,7</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2.3.</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200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6"/>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35</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40</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2.4.</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Прыжок в длину с места толчком двумя ногами</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6"/>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190</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175</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2.5.</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Сгибание и разгибание рук в упоре лежа на полу</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6"/>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30</w:t>
            </w:r>
          </w:p>
        </w:tc>
        <w:tc>
          <w:tcPr>
            <w:tcW w:w="1466" w:type="dxa"/>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25</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2.6.</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eastAsia="Times New Roman" w:hAnsi="Times New Roman" w:cs="Times New Roman"/>
                <w:iCs/>
                <w:spacing w:val="-3"/>
                <w:sz w:val="24"/>
                <w:szCs w:val="24"/>
                <w:lang w:eastAsia="ru-RU"/>
              </w:rPr>
              <w:t>Поднимание туловища из положения лежа на спине</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3122" w:type="dxa"/>
            <w:gridSpan w:val="5"/>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auto"/>
            </w:tcBorders>
            <w:shd w:val="clear" w:color="auto" w:fill="auto"/>
            <w:vAlign w:val="center"/>
          </w:tcPr>
          <w:p w:rsidR="00E07945" w:rsidRPr="007367D6" w:rsidRDefault="00E07945" w:rsidP="000B397A">
            <w:pPr>
              <w:pStyle w:val="a4"/>
              <w:numPr>
                <w:ilvl w:val="0"/>
                <w:numId w:val="16"/>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left w:val="single" w:sz="4" w:space="0" w:color="000000"/>
              <w:bottom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50</w:t>
            </w:r>
          </w:p>
        </w:tc>
        <w:tc>
          <w:tcPr>
            <w:tcW w:w="1466" w:type="dxa"/>
            <w:tcBorders>
              <w:left w:val="single" w:sz="4" w:space="0" w:color="000000"/>
              <w:bottom w:val="single" w:sz="4" w:space="0" w:color="auto"/>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40</w:t>
            </w:r>
          </w:p>
        </w:tc>
      </w:tr>
      <w:tr w:rsidR="00E07945" w:rsidRPr="007367D6" w:rsidTr="002F7830">
        <w:trPr>
          <w:cantSplit/>
          <w:trHeight w:val="2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keepNext/>
              <w:keepLines/>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2.7.</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keepNext/>
              <w:keepLines/>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Наклон вперед из положения стоя на гимнастической скамье</w:t>
            </w:r>
          </w:p>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(от уровня скамьи)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p>
        </w:tc>
        <w:tc>
          <w:tcPr>
            <w:tcW w:w="1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+15</w:t>
            </w:r>
          </w:p>
        </w:tc>
      </w:tr>
      <w:tr w:rsidR="00E07945" w:rsidRPr="007367D6" w:rsidTr="002F7830">
        <w:trPr>
          <w:cantSplit/>
          <w:trHeight w:val="20"/>
        </w:trPr>
        <w:tc>
          <w:tcPr>
            <w:tcW w:w="10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3. Нормативы общей физической подготовки для спортивной дисциплины</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«ПОДА» (I функциональная группа)</w:t>
            </w:r>
          </w:p>
        </w:tc>
      </w:tr>
      <w:tr w:rsidR="00E07945" w:rsidRPr="007367D6" w:rsidTr="002F7830">
        <w:trPr>
          <w:cantSplit/>
          <w:trHeight w:val="20"/>
        </w:trPr>
        <w:tc>
          <w:tcPr>
            <w:tcW w:w="704"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3.1.</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колясках на 30 м</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с</w:t>
            </w: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w:t>
            </w:r>
          </w:p>
        </w:tc>
      </w:tr>
      <w:tr w:rsidR="00E07945" w:rsidRPr="007367D6" w:rsidTr="002F7830">
        <w:trPr>
          <w:cantSplit/>
          <w:trHeight w:val="20"/>
        </w:trPr>
        <w:tc>
          <w:tcPr>
            <w:tcW w:w="704"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3.2.</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Челночный бег на колясках 3х10м</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с</w:t>
            </w: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12</w:t>
            </w:r>
          </w:p>
        </w:tc>
      </w:tr>
      <w:tr w:rsidR="00E07945" w:rsidRPr="007367D6" w:rsidTr="002F7830">
        <w:trPr>
          <w:cantSplit/>
          <w:trHeight w:val="20"/>
        </w:trPr>
        <w:tc>
          <w:tcPr>
            <w:tcW w:w="704"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3.3.</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колясках на 400 м</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мин, с</w:t>
            </w: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1.45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2.00</w:t>
            </w:r>
          </w:p>
        </w:tc>
      </w:tr>
      <w:tr w:rsidR="00E07945" w:rsidRPr="007367D6" w:rsidTr="002F7830">
        <w:trPr>
          <w:cantSplit/>
          <w:trHeight w:val="20"/>
        </w:trPr>
        <w:tc>
          <w:tcPr>
            <w:tcW w:w="704"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3.4.</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Поднимание туловища из положения сидя на коляске в упор на руках</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количество раз</w:t>
            </w: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7</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w:t>
            </w:r>
          </w:p>
        </w:tc>
      </w:tr>
      <w:tr w:rsidR="00E07945" w:rsidRPr="007367D6" w:rsidTr="002F7830">
        <w:trPr>
          <w:cantSplit/>
          <w:trHeight w:val="20"/>
        </w:trPr>
        <w:tc>
          <w:tcPr>
            <w:tcW w:w="704"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3.5.</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Наклон вперед из положения сидя на полу с прямыми ногами (результат фиксируется </w:t>
            </w:r>
            <w:r w:rsidRPr="007367D6">
              <w:rPr>
                <w:rStyle w:val="affe"/>
                <w:rFonts w:ascii="Times New Roman" w:hAnsi="Times New Roman" w:cs="Times New Roman"/>
                <w:sz w:val="24"/>
                <w:szCs w:val="24"/>
              </w:rPr>
              <w:br/>
              <w:t>от вертикальной линии основания стоп)</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см</w:t>
            </w:r>
          </w:p>
        </w:tc>
        <w:tc>
          <w:tcPr>
            <w:tcW w:w="31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w:t>
            </w:r>
          </w:p>
        </w:tc>
      </w:tr>
      <w:tr w:rsidR="00E07945" w:rsidRPr="007367D6" w:rsidTr="002F7830">
        <w:trPr>
          <w:cantSplit/>
          <w:trHeight w:val="20"/>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4. Нормативы общей физической подготовки для спортивной дисциплины</w:t>
            </w:r>
          </w:p>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Style w:val="affe"/>
                <w:rFonts w:ascii="Times New Roman" w:hAnsi="Times New Roman" w:cs="Times New Roman"/>
                <w:sz w:val="24"/>
                <w:szCs w:val="24"/>
              </w:rPr>
              <w:t>«ПОДА» (</w:t>
            </w:r>
            <w:r w:rsidRPr="007367D6">
              <w:rPr>
                <w:rStyle w:val="affe"/>
                <w:rFonts w:ascii="Times New Roman" w:hAnsi="Times New Roman" w:cs="Times New Roman"/>
                <w:sz w:val="24"/>
                <w:szCs w:val="24"/>
                <w:lang w:val="en-US"/>
              </w:rPr>
              <w:t>II</w:t>
            </w:r>
            <w:r w:rsidRPr="007367D6">
              <w:rPr>
                <w:rStyle w:val="affe"/>
                <w:rFonts w:ascii="Times New Roman" w:hAnsi="Times New Roman" w:cs="Times New Roman"/>
                <w:sz w:val="24"/>
                <w:szCs w:val="24"/>
              </w:rPr>
              <w:t xml:space="preserve"> функциональная группа)</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4.1.</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Бег на 30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lang w:val="en-US"/>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7"/>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6,60</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6,80</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4.2.</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Бег на коляске на 30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7"/>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7,20</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7,40</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4.3.</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Челночный бег 3х10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7"/>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11</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12</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4.4.</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Челночный бег на коляске 3х10 м</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7"/>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auto"/>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559" w:type="dxa"/>
            <w:vMerge/>
            <w:tcBorders>
              <w:left w:val="single" w:sz="4" w:space="0" w:color="000000"/>
              <w:bottom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9,20</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11,20</w:t>
            </w:r>
          </w:p>
        </w:tc>
      </w:tr>
      <w:tr w:rsidR="00E07945" w:rsidRPr="007367D6" w:rsidTr="002F7830">
        <w:trPr>
          <w:cantSplit/>
          <w:trHeight w:val="20"/>
        </w:trPr>
        <w:tc>
          <w:tcPr>
            <w:tcW w:w="704" w:type="dxa"/>
            <w:vMerge w:val="restart"/>
            <w:tcBorders>
              <w:left w:val="single" w:sz="4" w:space="0" w:color="000000"/>
              <w:bottom w:val="single" w:sz="4" w:space="0" w:color="000000"/>
              <w:right w:val="single" w:sz="4" w:space="0" w:color="auto"/>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4.5.</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Бег на 800 м</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(или Б</w:t>
            </w:r>
            <w:r w:rsidRPr="007367D6">
              <w:rPr>
                <w:rStyle w:val="affe"/>
                <w:rFonts w:ascii="Times New Roman" w:hAnsi="Times New Roman" w:cs="Times New Roman"/>
                <w:sz w:val="24"/>
                <w:szCs w:val="24"/>
              </w:rPr>
              <w:t xml:space="preserve">ег на колясках на 800 м </w:t>
            </w:r>
            <w:r w:rsidRPr="007367D6">
              <w:rPr>
                <w:rStyle w:val="affe"/>
                <w:rFonts w:ascii="Times New Roman" w:hAnsi="Times New Roman" w:cs="Times New Roman"/>
                <w:sz w:val="24"/>
                <w:szCs w:val="24"/>
              </w:rPr>
              <w:br/>
              <w:t>в зависимости от степени поражения опорно-двигательного аппарата)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мин, с</w:t>
            </w:r>
          </w:p>
        </w:tc>
        <w:tc>
          <w:tcPr>
            <w:tcW w:w="3122"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auto"/>
            </w:tcBorders>
            <w:shd w:val="clear" w:color="auto" w:fill="auto"/>
            <w:vAlign w:val="center"/>
          </w:tcPr>
          <w:p w:rsidR="00E07945" w:rsidRPr="007367D6" w:rsidRDefault="00E07945" w:rsidP="000B397A">
            <w:pPr>
              <w:pStyle w:val="a4"/>
              <w:numPr>
                <w:ilvl w:val="0"/>
                <w:numId w:val="17"/>
              </w:numPr>
              <w:spacing w:after="0" w:line="240" w:lineRule="auto"/>
              <w:ind w:left="0" w:firstLine="0"/>
              <w:jc w:val="center"/>
              <w:rPr>
                <w:rFonts w:ascii="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63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6.00</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6.30</w:t>
            </w:r>
          </w:p>
        </w:tc>
      </w:tr>
      <w:tr w:rsidR="00E07945" w:rsidRPr="007367D6" w:rsidTr="002F7830">
        <w:trPr>
          <w:cantSplit/>
          <w:trHeight w:val="20"/>
        </w:trPr>
        <w:tc>
          <w:tcPr>
            <w:tcW w:w="704" w:type="dxa"/>
            <w:vMerge w:val="restart"/>
            <w:tcBorders>
              <w:left w:val="single" w:sz="4" w:space="0" w:color="000000"/>
              <w:bottom w:val="single" w:sz="4" w:space="0" w:color="000000"/>
              <w:right w:val="single" w:sz="4" w:space="0" w:color="auto"/>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4.6.</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Сгибание и разгибание рук в упоре от гимнастической скамьи</w:t>
            </w:r>
          </w:p>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количество раз</w:t>
            </w:r>
          </w:p>
        </w:tc>
        <w:tc>
          <w:tcPr>
            <w:tcW w:w="3122"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auto"/>
            </w:tcBorders>
            <w:shd w:val="clear" w:color="auto" w:fill="auto"/>
            <w:vAlign w:val="center"/>
          </w:tcPr>
          <w:p w:rsidR="00E07945" w:rsidRPr="007367D6" w:rsidRDefault="00E07945" w:rsidP="000B397A">
            <w:pPr>
              <w:pStyle w:val="a4"/>
              <w:numPr>
                <w:ilvl w:val="0"/>
                <w:numId w:val="17"/>
              </w:numPr>
              <w:spacing w:after="0" w:line="240" w:lineRule="auto"/>
              <w:ind w:left="0" w:firstLine="0"/>
              <w:jc w:val="center"/>
              <w:rPr>
                <w:rFonts w:ascii="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636" w:type="dxa"/>
            <w:gridSpan w:val="3"/>
            <w:tcBorders>
              <w:top w:val="single" w:sz="4" w:space="0" w:color="000000"/>
              <w:left w:val="single" w:sz="4" w:space="0" w:color="auto"/>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7</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w:t>
            </w:r>
          </w:p>
        </w:tc>
      </w:tr>
      <w:tr w:rsidR="00E07945" w:rsidRPr="007367D6" w:rsidTr="002F7830">
        <w:trPr>
          <w:cantSplit/>
          <w:trHeight w:val="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4.7.</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 xml:space="preserve">Поднимание туловища </w:t>
            </w:r>
            <w:r w:rsidRPr="007367D6">
              <w:rPr>
                <w:rStyle w:val="affe"/>
                <w:rFonts w:ascii="Times New Roman" w:hAnsi="Times New Roman" w:cs="Times New Roman"/>
                <w:sz w:val="24"/>
                <w:szCs w:val="24"/>
              </w:rPr>
              <w:br/>
              <w:t>из положения сидя на коляске в упор на руках</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количество раз</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менее</w:t>
            </w:r>
          </w:p>
        </w:tc>
      </w:tr>
      <w:tr w:rsidR="00E07945" w:rsidRPr="007367D6" w:rsidTr="002F7830">
        <w:trPr>
          <w:cantSplit/>
          <w:trHeight w:val="2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0B397A">
            <w:pPr>
              <w:pStyle w:val="a4"/>
              <w:numPr>
                <w:ilvl w:val="0"/>
                <w:numId w:val="17"/>
              </w:numPr>
              <w:spacing w:after="0" w:line="240" w:lineRule="auto"/>
              <w:ind w:left="0" w:firstLine="0"/>
              <w:jc w:val="center"/>
              <w:rPr>
                <w:rFonts w:ascii="Times New Roman" w:hAnsi="Times New Roman" w:cs="Times New Roman"/>
                <w:sz w:val="24"/>
                <w:szCs w:val="24"/>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w:t>
            </w:r>
          </w:p>
        </w:tc>
      </w:tr>
      <w:tr w:rsidR="00E07945" w:rsidRPr="007367D6" w:rsidTr="002F7830">
        <w:trPr>
          <w:cantSplit/>
          <w:trHeight w:val="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4.8.</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 xml:space="preserve">Наклон вперед из положения сидя на полу с </w:t>
            </w:r>
            <w:r w:rsidRPr="007367D6">
              <w:rPr>
                <w:rStyle w:val="affe"/>
                <w:rFonts w:ascii="Times New Roman" w:hAnsi="Times New Roman" w:cs="Times New Roman"/>
                <w:sz w:val="24"/>
                <w:szCs w:val="24"/>
              </w:rPr>
              <w:lastRenderedPageBreak/>
              <w:t>прямыми ногами (результат фиксируется от вертикальной линии основания стоп)</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lastRenderedPageBreak/>
              <w:t>см</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2</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w:t>
            </w:r>
          </w:p>
        </w:tc>
      </w:tr>
      <w:tr w:rsidR="00E07945" w:rsidRPr="007367D6" w:rsidTr="002F7830">
        <w:trPr>
          <w:cantSplit/>
          <w:trHeight w:val="20"/>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lastRenderedPageBreak/>
              <w:t>5. Нормативы общей физической подготовки для спортивной дисциплины</w:t>
            </w:r>
          </w:p>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Style w:val="affe"/>
                <w:rFonts w:ascii="Times New Roman" w:hAnsi="Times New Roman" w:cs="Times New Roman"/>
                <w:sz w:val="24"/>
                <w:szCs w:val="24"/>
              </w:rPr>
              <w:t>«ПОДА» (</w:t>
            </w:r>
            <w:r w:rsidRPr="007367D6">
              <w:rPr>
                <w:rStyle w:val="affe"/>
                <w:rFonts w:ascii="Times New Roman" w:hAnsi="Times New Roman" w:cs="Times New Roman"/>
                <w:sz w:val="24"/>
                <w:szCs w:val="24"/>
                <w:lang w:val="en-US"/>
              </w:rPr>
              <w:t>III</w:t>
            </w:r>
            <w:r w:rsidRPr="007367D6">
              <w:rPr>
                <w:rStyle w:val="affe"/>
                <w:rFonts w:ascii="Times New Roman" w:hAnsi="Times New Roman" w:cs="Times New Roman"/>
                <w:sz w:val="24"/>
                <w:szCs w:val="24"/>
              </w:rPr>
              <w:t xml:space="preserve"> функциональная группа)</w:t>
            </w:r>
          </w:p>
        </w:tc>
      </w:tr>
      <w:tr w:rsidR="00E07945" w:rsidRPr="007367D6" w:rsidTr="002F7830">
        <w:trPr>
          <w:cantSplit/>
          <w:trHeight w:val="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5.1.</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30 м</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0B397A">
            <w:pPr>
              <w:pStyle w:val="a4"/>
              <w:numPr>
                <w:ilvl w:val="0"/>
                <w:numId w:val="18"/>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6,6</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6,8</w:t>
            </w:r>
          </w:p>
        </w:tc>
      </w:tr>
      <w:tr w:rsidR="00E07945" w:rsidRPr="007367D6" w:rsidTr="002F7830">
        <w:trPr>
          <w:cantSplit/>
          <w:trHeight w:val="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5.2.</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Челночный бег 3х10 м</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0B397A">
            <w:pPr>
              <w:pStyle w:val="a4"/>
              <w:numPr>
                <w:ilvl w:val="0"/>
                <w:numId w:val="18"/>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11</w:t>
            </w:r>
          </w:p>
        </w:tc>
      </w:tr>
      <w:tr w:rsidR="00E07945" w:rsidRPr="007367D6" w:rsidTr="002F7830">
        <w:trPr>
          <w:cantSplit/>
          <w:trHeight w:val="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5.3.</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Бег на 800 м</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мин, с</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0B397A">
            <w:pPr>
              <w:pStyle w:val="a4"/>
              <w:numPr>
                <w:ilvl w:val="0"/>
                <w:numId w:val="18"/>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5.50</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6.10</w:t>
            </w:r>
          </w:p>
        </w:tc>
      </w:tr>
      <w:tr w:rsidR="00E07945" w:rsidRPr="007367D6" w:rsidTr="002F7830">
        <w:trPr>
          <w:cantSplit/>
          <w:trHeight w:val="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5.4.</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 xml:space="preserve">Сгибание и разгибание рук </w:t>
            </w:r>
            <w:r w:rsidRPr="007367D6">
              <w:rPr>
                <w:rFonts w:ascii="Times New Roman" w:hAnsi="Times New Roman" w:cs="Times New Roman"/>
                <w:sz w:val="24"/>
                <w:szCs w:val="24"/>
              </w:rPr>
              <w:br/>
              <w:t>в упоре лежа на полу</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0B397A">
            <w:pPr>
              <w:pStyle w:val="a4"/>
              <w:numPr>
                <w:ilvl w:val="0"/>
                <w:numId w:val="18"/>
              </w:numPr>
              <w:spacing w:after="0" w:line="240" w:lineRule="auto"/>
              <w:ind w:left="0" w:firstLine="0"/>
              <w:jc w:val="center"/>
              <w:rPr>
                <w:rFonts w:ascii="Times New Roman" w:hAnsi="Times New Roman" w:cs="Times New Roman"/>
                <w:sz w:val="24"/>
                <w:szCs w:val="24"/>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w:t>
            </w:r>
          </w:p>
        </w:tc>
      </w:tr>
      <w:tr w:rsidR="00E07945" w:rsidRPr="007367D6" w:rsidTr="002F7830">
        <w:trPr>
          <w:cantSplit/>
          <w:trHeight w:val="2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keepNext/>
              <w:keepLines/>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5.5.</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keepNext/>
              <w:keepLines/>
              <w:spacing w:after="0" w:line="240" w:lineRule="auto"/>
              <w:contextualSpacing/>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Наклон вперед из положения стоя на гимнастической скамье</w:t>
            </w:r>
          </w:p>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(от уровня скамьи)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lang w:val="en-US"/>
              </w:rPr>
            </w:pPr>
            <w:r w:rsidRPr="007367D6">
              <w:rPr>
                <w:rFonts w:ascii="Times New Roman" w:hAnsi="Times New Roman" w:cs="Times New Roman"/>
                <w:sz w:val="24"/>
                <w:szCs w:val="24"/>
              </w:rPr>
              <w:t>см</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keepNext/>
              <w:keepLines/>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w:t>
            </w:r>
          </w:p>
        </w:tc>
      </w:tr>
      <w:tr w:rsidR="00E07945" w:rsidRPr="007367D6" w:rsidTr="002F7830">
        <w:trPr>
          <w:cantSplit/>
          <w:trHeight w:val="20"/>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 Нормативы специальной физической подготовки</w:t>
            </w:r>
            <w:r>
              <w:rPr>
                <w:rFonts w:ascii="Times New Roman" w:hAnsi="Times New Roman" w:cs="Times New Roman"/>
                <w:sz w:val="24"/>
                <w:szCs w:val="24"/>
              </w:rPr>
              <w:t xml:space="preserve"> для спортивных дисциплин</w:t>
            </w:r>
            <w:r w:rsidRPr="007367D6">
              <w:rPr>
                <w:rFonts w:ascii="Times New Roman" w:eastAsia="Times New Roman" w:hAnsi="Times New Roman" w:cs="Times New Roman"/>
                <w:sz w:val="24"/>
                <w:szCs w:val="24"/>
              </w:rPr>
              <w:t>«ката», «весовая категория», «командные соревнования»</w:t>
            </w:r>
          </w:p>
        </w:tc>
      </w:tr>
      <w:tr w:rsidR="00E07945" w:rsidRPr="007367D6" w:rsidTr="002F7830">
        <w:trPr>
          <w:cantSplit/>
          <w:trHeight w:val="20"/>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6.1.</w:t>
            </w:r>
          </w:p>
        </w:tc>
        <w:tc>
          <w:tcPr>
            <w:tcW w:w="4820"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eastAsia="Times New Roman" w:hAnsi="Times New Roman" w:cs="Times New Roman"/>
                <w:sz w:val="24"/>
                <w:szCs w:val="24"/>
                <w:lang w:eastAsia="ru-RU"/>
              </w:rPr>
              <w:t>Шпагат продольный</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eastAsia="Times New Roman" w:hAnsi="Times New Roman" w:cs="Times New Roman"/>
                <w:sz w:val="24"/>
                <w:szCs w:val="24"/>
                <w:lang w:eastAsia="ru-RU"/>
              </w:rPr>
              <w:t>угол в градусах</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180</w:t>
            </w:r>
          </w:p>
        </w:tc>
      </w:tr>
      <w:tr w:rsidR="00E07945" w:rsidRPr="007367D6" w:rsidTr="002F7830">
        <w:trPr>
          <w:cantSplit/>
          <w:trHeight w:val="20"/>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6.2.</w:t>
            </w:r>
          </w:p>
        </w:tc>
        <w:tc>
          <w:tcPr>
            <w:tcW w:w="4820"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eastAsia="Times New Roman" w:hAnsi="Times New Roman" w:cs="Times New Roman"/>
                <w:sz w:val="24"/>
                <w:szCs w:val="24"/>
                <w:lang w:eastAsia="ru-RU"/>
              </w:rPr>
              <w:t>Шпагат поперечный</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eastAsia="Times New Roman" w:hAnsi="Times New Roman" w:cs="Times New Roman"/>
                <w:sz w:val="24"/>
                <w:szCs w:val="24"/>
                <w:lang w:eastAsia="ru-RU"/>
              </w:rPr>
              <w:t>угол в градусах</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180</w:t>
            </w:r>
          </w:p>
        </w:tc>
      </w:tr>
      <w:tr w:rsidR="00E07945" w:rsidRPr="007367D6" w:rsidTr="002F7830">
        <w:trPr>
          <w:cantSplit/>
          <w:trHeight w:val="20"/>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bCs/>
                <w:sz w:val="24"/>
                <w:szCs w:val="24"/>
              </w:rPr>
              <w:t xml:space="preserve">7. Нормативы специальной физической подготовки для спортивной дисциплины </w:t>
            </w:r>
            <w:r w:rsidRPr="007367D6">
              <w:rPr>
                <w:rStyle w:val="affe"/>
                <w:rFonts w:ascii="Times New Roman" w:hAnsi="Times New Roman" w:cs="Times New Roman"/>
                <w:bCs/>
                <w:sz w:val="24"/>
                <w:szCs w:val="24"/>
              </w:rPr>
              <w:br/>
              <w:t>«ПОДА» (I функциональная группа)</w:t>
            </w:r>
          </w:p>
        </w:tc>
      </w:tr>
      <w:tr w:rsidR="00E07945" w:rsidRPr="007367D6" w:rsidTr="002F7830">
        <w:trPr>
          <w:cantSplit/>
          <w:trHeight w:val="20"/>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7.1.</w:t>
            </w:r>
          </w:p>
        </w:tc>
        <w:tc>
          <w:tcPr>
            <w:tcW w:w="4820"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Метание теннисного мяча в цель, дистанция 3 м (10 бросков)</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попаданий</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4</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w:t>
            </w:r>
          </w:p>
        </w:tc>
      </w:tr>
      <w:tr w:rsidR="00E07945" w:rsidRPr="007367D6" w:rsidTr="002F7830">
        <w:trPr>
          <w:cantSplit/>
          <w:trHeight w:val="20"/>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7.2.</w:t>
            </w:r>
          </w:p>
        </w:tc>
        <w:tc>
          <w:tcPr>
            <w:tcW w:w="4820"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Выкрут в плечевых суставах (расстояние между кистями)</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102</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99</w:t>
            </w:r>
          </w:p>
        </w:tc>
      </w:tr>
      <w:tr w:rsidR="00E07945" w:rsidRPr="007367D6" w:rsidTr="002F7830">
        <w:trPr>
          <w:cantSplit/>
          <w:trHeight w:val="20"/>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pStyle w:val="a4"/>
              <w:spacing w:after="0" w:line="240" w:lineRule="auto"/>
              <w:ind w:left="0"/>
              <w:jc w:val="center"/>
              <w:rPr>
                <w:rStyle w:val="affe"/>
                <w:rFonts w:ascii="Times New Roman" w:hAnsi="Times New Roman" w:cs="Times New Roman"/>
                <w:sz w:val="24"/>
                <w:szCs w:val="24"/>
              </w:rPr>
            </w:pPr>
            <w:r w:rsidRPr="007367D6">
              <w:rPr>
                <w:rStyle w:val="affe"/>
                <w:rFonts w:ascii="Times New Roman" w:hAnsi="Times New Roman" w:cs="Times New Roman"/>
                <w:sz w:val="24"/>
                <w:szCs w:val="24"/>
              </w:rPr>
              <w:t>8. Нормативы специальной физической подготовки для спортивной дисциплины</w:t>
            </w:r>
          </w:p>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«ПОДА» (</w:t>
            </w:r>
            <w:r w:rsidRPr="007367D6">
              <w:rPr>
                <w:rStyle w:val="affe"/>
                <w:rFonts w:ascii="Times New Roman" w:hAnsi="Times New Roman" w:cs="Times New Roman"/>
                <w:sz w:val="24"/>
                <w:szCs w:val="24"/>
                <w:lang w:val="en-US"/>
              </w:rPr>
              <w:t>II</w:t>
            </w:r>
            <w:r w:rsidRPr="007367D6">
              <w:rPr>
                <w:rStyle w:val="affe"/>
                <w:rFonts w:ascii="Times New Roman" w:hAnsi="Times New Roman" w:cs="Times New Roman"/>
                <w:sz w:val="24"/>
                <w:szCs w:val="24"/>
              </w:rPr>
              <w:t xml:space="preserve"> функциональная группа)</w:t>
            </w:r>
          </w:p>
        </w:tc>
      </w:tr>
      <w:tr w:rsidR="00E07945" w:rsidRPr="007367D6" w:rsidTr="002F7830">
        <w:trPr>
          <w:cantSplit/>
          <w:trHeight w:val="20"/>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8.1.</w:t>
            </w:r>
          </w:p>
        </w:tc>
        <w:tc>
          <w:tcPr>
            <w:tcW w:w="4820"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Бросок медицинбола (1 кг) вперед от груди двумя руками</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м</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3,40</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w:t>
            </w:r>
          </w:p>
        </w:tc>
      </w:tr>
      <w:tr w:rsidR="00E07945" w:rsidRPr="007367D6" w:rsidTr="002F7830">
        <w:trPr>
          <w:cantSplit/>
          <w:trHeight w:val="20"/>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8.2.</w:t>
            </w:r>
          </w:p>
        </w:tc>
        <w:tc>
          <w:tcPr>
            <w:tcW w:w="4820"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Выкрут в плечевых суставах (расстояние между кистями)</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4820"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100</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99</w:t>
            </w:r>
          </w:p>
        </w:tc>
      </w:tr>
      <w:tr w:rsidR="00E07945" w:rsidRPr="007367D6" w:rsidTr="002F7830">
        <w:trPr>
          <w:cantSplit/>
          <w:trHeight w:val="20"/>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jc w:val="center"/>
              <w:rPr>
                <w:rStyle w:val="affe"/>
                <w:rFonts w:ascii="Times New Roman" w:hAnsi="Times New Roman" w:cs="Times New Roman"/>
                <w:sz w:val="24"/>
                <w:szCs w:val="24"/>
              </w:rPr>
            </w:pPr>
            <w:r w:rsidRPr="007367D6">
              <w:rPr>
                <w:rStyle w:val="affe"/>
                <w:rFonts w:ascii="Times New Roman" w:hAnsi="Times New Roman" w:cs="Times New Roman"/>
                <w:bCs/>
                <w:sz w:val="24"/>
                <w:szCs w:val="24"/>
              </w:rPr>
              <w:t>9. Нормативы специальной физической подготовки для спортивной дисциплины</w:t>
            </w:r>
          </w:p>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Style w:val="affe"/>
                <w:rFonts w:ascii="Times New Roman" w:hAnsi="Times New Roman" w:cs="Times New Roman"/>
                <w:bCs/>
                <w:sz w:val="24"/>
                <w:szCs w:val="24"/>
              </w:rPr>
              <w:t>«ПОДА» (I</w:t>
            </w:r>
            <w:r w:rsidRPr="007367D6">
              <w:rPr>
                <w:rStyle w:val="affe"/>
                <w:rFonts w:ascii="Times New Roman" w:hAnsi="Times New Roman" w:cs="Times New Roman"/>
                <w:bCs/>
                <w:sz w:val="24"/>
                <w:szCs w:val="24"/>
                <w:lang w:val="en-US"/>
              </w:rPr>
              <w:t>II</w:t>
            </w:r>
            <w:r w:rsidRPr="007367D6">
              <w:rPr>
                <w:rStyle w:val="affe"/>
                <w:rFonts w:ascii="Times New Roman" w:hAnsi="Times New Roman" w:cs="Times New Roman"/>
                <w:bCs/>
                <w:sz w:val="24"/>
                <w:szCs w:val="24"/>
              </w:rPr>
              <w:t xml:space="preserve"> функциональная группа)</w:t>
            </w:r>
          </w:p>
        </w:tc>
      </w:tr>
      <w:tr w:rsidR="00E07945" w:rsidRPr="007367D6" w:rsidTr="002F7830">
        <w:trPr>
          <w:cantSplit/>
          <w:trHeight w:val="20"/>
        </w:trPr>
        <w:tc>
          <w:tcPr>
            <w:tcW w:w="704" w:type="dxa"/>
            <w:vMerge w:val="restart"/>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7367D6">
              <w:rPr>
                <w:rFonts w:ascii="Times New Roman" w:hAnsi="Times New Roman" w:cs="Times New Roman"/>
                <w:sz w:val="24"/>
                <w:szCs w:val="24"/>
              </w:rPr>
              <w:t>.1.</w:t>
            </w:r>
          </w:p>
        </w:tc>
        <w:tc>
          <w:tcPr>
            <w:tcW w:w="4820" w:type="dxa"/>
            <w:vMerge w:val="restart"/>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Бросок медицинбола (1 кг) вперед от груди двумя руками</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м</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9"/>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4</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3,60</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7367D6">
              <w:rPr>
                <w:rFonts w:ascii="Times New Roman" w:hAnsi="Times New Roman" w:cs="Times New Roman"/>
                <w:sz w:val="24"/>
                <w:szCs w:val="24"/>
              </w:rPr>
              <w:t>.2.</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Прыжок в длину с места толчком двумя ногами</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9"/>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118</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105</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7367D6">
              <w:rPr>
                <w:rFonts w:ascii="Times New Roman" w:hAnsi="Times New Roman" w:cs="Times New Roman"/>
                <w:sz w:val="24"/>
                <w:szCs w:val="24"/>
              </w:rPr>
              <w:t>.3.</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shd w:val="clear" w:color="auto" w:fill="FFFFFF"/>
              </w:rPr>
              <w:t>Приседание на двух ногах</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количество раз</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менее</w:t>
            </w:r>
          </w:p>
        </w:tc>
      </w:tr>
      <w:tr w:rsidR="00E07945" w:rsidRPr="007367D6" w:rsidTr="002F7830">
        <w:trPr>
          <w:cantSplit/>
          <w:trHeight w:val="20"/>
        </w:trPr>
        <w:tc>
          <w:tcPr>
            <w:tcW w:w="704" w:type="dxa"/>
            <w:vMerge/>
            <w:tcBorders>
              <w:left w:val="single" w:sz="4" w:space="0" w:color="000000"/>
              <w:bottom w:val="single" w:sz="4" w:space="0" w:color="000000"/>
            </w:tcBorders>
            <w:shd w:val="clear" w:color="auto" w:fill="auto"/>
            <w:vAlign w:val="center"/>
          </w:tcPr>
          <w:p w:rsidR="00E07945" w:rsidRPr="007367D6" w:rsidRDefault="00E07945" w:rsidP="000B397A">
            <w:pPr>
              <w:pStyle w:val="a4"/>
              <w:numPr>
                <w:ilvl w:val="0"/>
                <w:numId w:val="19"/>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14</w:t>
            </w:r>
          </w:p>
        </w:tc>
        <w:tc>
          <w:tcPr>
            <w:tcW w:w="17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10</w:t>
            </w:r>
          </w:p>
        </w:tc>
      </w:tr>
      <w:tr w:rsidR="00E07945" w:rsidRPr="007367D6" w:rsidTr="002F7830">
        <w:trPr>
          <w:cantSplit/>
          <w:trHeight w:val="20"/>
        </w:trPr>
        <w:tc>
          <w:tcPr>
            <w:tcW w:w="704"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7367D6">
              <w:rPr>
                <w:rFonts w:ascii="Times New Roman" w:hAnsi="Times New Roman" w:cs="Times New Roman"/>
                <w:sz w:val="24"/>
                <w:szCs w:val="24"/>
              </w:rPr>
              <w:t>.4.</w:t>
            </w:r>
          </w:p>
        </w:tc>
        <w:tc>
          <w:tcPr>
            <w:tcW w:w="4820"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Style w:val="affe"/>
                <w:rFonts w:ascii="Times New Roman" w:hAnsi="Times New Roman" w:cs="Times New Roman"/>
                <w:sz w:val="24"/>
                <w:szCs w:val="24"/>
              </w:rPr>
              <w:t>Выкрут в плечевых суставах (расстояние между кистями)</w:t>
            </w:r>
          </w:p>
        </w:tc>
        <w:tc>
          <w:tcPr>
            <w:tcW w:w="1559" w:type="dxa"/>
            <w:vMerge w:val="restart"/>
            <w:tcBorders>
              <w:left w:val="single" w:sz="4" w:space="0" w:color="000000"/>
              <w:bottom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см</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не более</w:t>
            </w:r>
          </w:p>
        </w:tc>
      </w:tr>
      <w:tr w:rsidR="00E07945" w:rsidRPr="007367D6" w:rsidTr="002F7830">
        <w:trPr>
          <w:cantSplit/>
          <w:trHeight w:val="20"/>
        </w:trPr>
        <w:tc>
          <w:tcPr>
            <w:tcW w:w="704" w:type="dxa"/>
            <w:vMerge/>
            <w:tcBorders>
              <w:left w:val="single" w:sz="4" w:space="0" w:color="000000"/>
              <w:bottom w:val="single" w:sz="4" w:space="0" w:color="auto"/>
            </w:tcBorders>
            <w:shd w:val="clear" w:color="auto" w:fill="auto"/>
            <w:vAlign w:val="center"/>
          </w:tcPr>
          <w:p w:rsidR="00E07945" w:rsidRPr="007367D6" w:rsidRDefault="00E07945" w:rsidP="000B397A">
            <w:pPr>
              <w:pStyle w:val="a4"/>
              <w:numPr>
                <w:ilvl w:val="0"/>
                <w:numId w:val="19"/>
              </w:numPr>
              <w:spacing w:after="0" w:line="240" w:lineRule="auto"/>
              <w:ind w:left="0" w:firstLine="0"/>
              <w:jc w:val="center"/>
              <w:rPr>
                <w:rFonts w:ascii="Times New Roman" w:hAnsi="Times New Roman" w:cs="Times New Roman"/>
                <w:sz w:val="24"/>
                <w:szCs w:val="24"/>
              </w:rPr>
            </w:pPr>
          </w:p>
        </w:tc>
        <w:tc>
          <w:tcPr>
            <w:tcW w:w="4820" w:type="dxa"/>
            <w:vMerge/>
            <w:tcBorders>
              <w:left w:val="single" w:sz="4" w:space="0" w:color="000000"/>
              <w:bottom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559" w:type="dxa"/>
            <w:vMerge/>
            <w:tcBorders>
              <w:left w:val="single" w:sz="4" w:space="0" w:color="000000"/>
              <w:bottom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auto"/>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99</w:t>
            </w:r>
          </w:p>
        </w:tc>
        <w:tc>
          <w:tcPr>
            <w:tcW w:w="1733"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E07945" w:rsidRPr="007367D6" w:rsidRDefault="00E07945" w:rsidP="002F7830">
            <w:pPr>
              <w:spacing w:after="0" w:line="240" w:lineRule="auto"/>
              <w:contextualSpacing/>
              <w:jc w:val="center"/>
              <w:rPr>
                <w:rFonts w:ascii="Times New Roman" w:hAnsi="Times New Roman" w:cs="Times New Roman"/>
                <w:sz w:val="24"/>
                <w:szCs w:val="24"/>
              </w:rPr>
            </w:pPr>
            <w:r w:rsidRPr="007367D6">
              <w:rPr>
                <w:rFonts w:ascii="Times New Roman" w:hAnsi="Times New Roman" w:cs="Times New Roman"/>
                <w:sz w:val="24"/>
                <w:szCs w:val="24"/>
              </w:rPr>
              <w:t>94</w:t>
            </w:r>
          </w:p>
        </w:tc>
      </w:tr>
      <w:tr w:rsidR="00E07945" w:rsidRPr="007367D6" w:rsidTr="002F7830">
        <w:trPr>
          <w:cantSplit/>
          <w:trHeight w:val="20"/>
        </w:trPr>
        <w:tc>
          <w:tcPr>
            <w:tcW w:w="10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spacing w:after="0" w:line="240" w:lineRule="auto"/>
              <w:jc w:val="center"/>
              <w:rPr>
                <w:rFonts w:ascii="Times New Roman" w:hAnsi="Times New Roman" w:cs="Times New Roman"/>
                <w:sz w:val="24"/>
                <w:szCs w:val="24"/>
              </w:rPr>
            </w:pPr>
            <w:r w:rsidRPr="007367D6">
              <w:rPr>
                <w:rFonts w:ascii="Times New Roman" w:hAnsi="Times New Roman" w:cs="Times New Roman"/>
                <w:sz w:val="24"/>
                <w:szCs w:val="24"/>
              </w:rPr>
              <w:t>1</w:t>
            </w:r>
            <w:r>
              <w:rPr>
                <w:rFonts w:ascii="Times New Roman" w:hAnsi="Times New Roman" w:cs="Times New Roman"/>
                <w:sz w:val="24"/>
                <w:szCs w:val="24"/>
              </w:rPr>
              <w:t>0</w:t>
            </w:r>
            <w:r w:rsidRPr="007367D6">
              <w:rPr>
                <w:rFonts w:ascii="Times New Roman" w:hAnsi="Times New Roman" w:cs="Times New Roman"/>
                <w:sz w:val="24"/>
                <w:szCs w:val="24"/>
              </w:rPr>
              <w:t xml:space="preserve">. Уровень спортивной квалификации для спортивных дисциплин </w:t>
            </w:r>
            <w:r w:rsidRPr="007367D6">
              <w:rPr>
                <w:rFonts w:ascii="Times New Roman" w:hAnsi="Times New Roman" w:cs="Times New Roman"/>
                <w:sz w:val="24"/>
                <w:szCs w:val="24"/>
              </w:rPr>
              <w:br/>
              <w:t>«ката», «весовая категория», «командные соревнования»</w:t>
            </w:r>
          </w:p>
        </w:tc>
      </w:tr>
      <w:tr w:rsidR="00E07945" w:rsidRPr="007367D6" w:rsidTr="002F7830">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1</w:t>
            </w:r>
            <w:r>
              <w:rPr>
                <w:rFonts w:ascii="Times New Roman" w:hAnsi="Times New Roman" w:cs="Times New Roman"/>
                <w:sz w:val="24"/>
                <w:szCs w:val="24"/>
              </w:rPr>
              <w:t>0</w:t>
            </w:r>
            <w:r w:rsidRPr="007367D6">
              <w:rPr>
                <w:rFonts w:ascii="Times New Roman" w:hAnsi="Times New Roman" w:cs="Times New Roman"/>
                <w:sz w:val="24"/>
                <w:szCs w:val="24"/>
              </w:rPr>
              <w:t>.1.</w:t>
            </w:r>
          </w:p>
        </w:tc>
        <w:tc>
          <w:tcPr>
            <w:tcW w:w="95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Спортивный разряд «кандидат в мастера спорта»</w:t>
            </w:r>
          </w:p>
        </w:tc>
      </w:tr>
      <w:tr w:rsidR="00E07945" w:rsidRPr="007367D6" w:rsidTr="002F7830">
        <w:trPr>
          <w:cantSplit/>
          <w:trHeight w:val="20"/>
        </w:trPr>
        <w:tc>
          <w:tcPr>
            <w:tcW w:w="10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1</w:t>
            </w:r>
            <w:r>
              <w:rPr>
                <w:rFonts w:ascii="Times New Roman" w:hAnsi="Times New Roman" w:cs="Times New Roman"/>
                <w:sz w:val="24"/>
                <w:szCs w:val="24"/>
              </w:rPr>
              <w:t>1</w:t>
            </w:r>
            <w:r w:rsidRPr="007367D6">
              <w:rPr>
                <w:rFonts w:ascii="Times New Roman" w:hAnsi="Times New Roman" w:cs="Times New Roman"/>
                <w:sz w:val="24"/>
                <w:szCs w:val="24"/>
              </w:rPr>
              <w:t xml:space="preserve">. Уровень спортивной квалификации для спортивных дисциплин </w:t>
            </w:r>
            <w:r>
              <w:rPr>
                <w:rFonts w:ascii="Times New Roman" w:hAnsi="Times New Roman" w:cs="Times New Roman"/>
                <w:sz w:val="24"/>
                <w:szCs w:val="24"/>
              </w:rPr>
              <w:br/>
            </w:r>
            <w:r w:rsidRPr="007367D6">
              <w:rPr>
                <w:rFonts w:ascii="Times New Roman" w:hAnsi="Times New Roman" w:cs="Times New Roman"/>
                <w:sz w:val="24"/>
                <w:szCs w:val="24"/>
              </w:rPr>
              <w:t xml:space="preserve">«ПОДА» (I функциональная группа), «ПОДА» (II функциональная группа), </w:t>
            </w:r>
            <w:r>
              <w:rPr>
                <w:rFonts w:ascii="Times New Roman" w:hAnsi="Times New Roman" w:cs="Times New Roman"/>
                <w:sz w:val="24"/>
                <w:szCs w:val="24"/>
              </w:rPr>
              <w:br/>
            </w:r>
            <w:r w:rsidRPr="007367D6">
              <w:rPr>
                <w:rFonts w:ascii="Times New Roman" w:hAnsi="Times New Roman" w:cs="Times New Roman"/>
                <w:sz w:val="24"/>
                <w:szCs w:val="24"/>
              </w:rPr>
              <w:t>«ПОДА» (III функциональная группа)</w:t>
            </w:r>
          </w:p>
        </w:tc>
      </w:tr>
      <w:tr w:rsidR="00E07945" w:rsidRPr="007367D6" w:rsidTr="002F7830">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1</w:t>
            </w:r>
            <w:r>
              <w:rPr>
                <w:rFonts w:ascii="Times New Roman" w:hAnsi="Times New Roman" w:cs="Times New Roman"/>
                <w:sz w:val="24"/>
                <w:szCs w:val="24"/>
              </w:rPr>
              <w:t>1</w:t>
            </w:r>
            <w:r w:rsidRPr="007367D6">
              <w:rPr>
                <w:rFonts w:ascii="Times New Roman" w:hAnsi="Times New Roman" w:cs="Times New Roman"/>
                <w:sz w:val="24"/>
                <w:szCs w:val="24"/>
              </w:rPr>
              <w:t>.1</w:t>
            </w:r>
            <w:r>
              <w:rPr>
                <w:rFonts w:ascii="Times New Roman" w:hAnsi="Times New Roman" w:cs="Times New Roman"/>
                <w:sz w:val="24"/>
                <w:szCs w:val="24"/>
              </w:rPr>
              <w:t>.</w:t>
            </w:r>
          </w:p>
        </w:tc>
        <w:tc>
          <w:tcPr>
            <w:tcW w:w="95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07945" w:rsidRPr="007367D6" w:rsidRDefault="00E07945" w:rsidP="002F7830">
            <w:pPr>
              <w:pStyle w:val="a4"/>
              <w:spacing w:after="0" w:line="240" w:lineRule="auto"/>
              <w:ind w:left="0"/>
              <w:jc w:val="center"/>
              <w:rPr>
                <w:rFonts w:ascii="Times New Roman" w:hAnsi="Times New Roman" w:cs="Times New Roman"/>
                <w:sz w:val="24"/>
                <w:szCs w:val="24"/>
              </w:rPr>
            </w:pPr>
            <w:r w:rsidRPr="007367D6">
              <w:rPr>
                <w:rFonts w:ascii="Times New Roman" w:hAnsi="Times New Roman" w:cs="Times New Roman"/>
                <w:sz w:val="24"/>
                <w:szCs w:val="24"/>
              </w:rPr>
              <w:t>Спортивный разряд «первый спортивный разряд»</w:t>
            </w:r>
          </w:p>
        </w:tc>
      </w:tr>
    </w:tbl>
    <w:p w:rsidR="00E07945" w:rsidRDefault="00E07945" w:rsidP="00E07945">
      <w:pPr>
        <w:spacing w:after="0" w:line="240" w:lineRule="auto"/>
        <w:ind w:left="5103"/>
        <w:jc w:val="center"/>
        <w:rPr>
          <w:rFonts w:ascii="Times New Roman" w:hAnsi="Times New Roman" w:cs="Times New Roman"/>
          <w:sz w:val="28"/>
          <w:szCs w:val="28"/>
        </w:rPr>
      </w:pPr>
    </w:p>
    <w:p w:rsidR="00E07945" w:rsidRDefault="00E07945" w:rsidP="00E0794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rsidR="005D2E8E" w:rsidRPr="00AC286C" w:rsidRDefault="005D2E8E" w:rsidP="005D2E8E">
      <w:pPr>
        <w:spacing w:after="0" w:line="240" w:lineRule="auto"/>
        <w:jc w:val="center"/>
        <w:rPr>
          <w:rFonts w:ascii="Times New Roman" w:hAnsi="Times New Roman" w:cs="Times New Roman"/>
          <w:b/>
          <w:bCs/>
          <w:sz w:val="28"/>
          <w:szCs w:val="28"/>
        </w:rPr>
      </w:pPr>
      <w:bookmarkStart w:id="12" w:name="_Hlk109834265"/>
      <w:r>
        <w:rPr>
          <w:rFonts w:ascii="Times New Roman" w:hAnsi="Times New Roman" w:cs="Times New Roman"/>
          <w:b/>
          <w:sz w:val="28"/>
          <w:szCs w:val="28"/>
          <w:lang w:val="en-US"/>
        </w:rPr>
        <w:lastRenderedPageBreak/>
        <w:t>I</w:t>
      </w:r>
      <w:r w:rsidRPr="00AC286C">
        <w:rPr>
          <w:rFonts w:ascii="Times New Roman" w:hAnsi="Times New Roman" w:cs="Times New Roman"/>
          <w:b/>
          <w:sz w:val="28"/>
          <w:szCs w:val="28"/>
          <w:lang w:val="en-US"/>
        </w:rPr>
        <w:t>V</w:t>
      </w:r>
      <w:r w:rsidRPr="00AC286C">
        <w:rPr>
          <w:rFonts w:ascii="Times New Roman" w:hAnsi="Times New Roman" w:cs="Times New Roman"/>
          <w:b/>
          <w:sz w:val="28"/>
          <w:szCs w:val="28"/>
        </w:rPr>
        <w:t xml:space="preserve">. </w:t>
      </w:r>
      <w:r w:rsidRPr="00AC286C">
        <w:rPr>
          <w:rFonts w:ascii="Times New Roman" w:hAnsi="Times New Roman" w:cs="Times New Roman"/>
          <w:b/>
          <w:bCs/>
          <w:sz w:val="28"/>
          <w:szCs w:val="28"/>
        </w:rPr>
        <w:t xml:space="preserve">Рабочая </w:t>
      </w:r>
      <w:r w:rsidRPr="002240F8">
        <w:rPr>
          <w:rFonts w:ascii="Times New Roman" w:hAnsi="Times New Roman" w:cs="Times New Roman"/>
          <w:b/>
          <w:bCs/>
          <w:sz w:val="28"/>
          <w:szCs w:val="28"/>
        </w:rPr>
        <w:t xml:space="preserve">программа по виду спорта </w:t>
      </w:r>
    </w:p>
    <w:p w:rsidR="005D2E8E" w:rsidRPr="00AC286C" w:rsidRDefault="005D2E8E" w:rsidP="005D2E8E">
      <w:pPr>
        <w:spacing w:after="0" w:line="240" w:lineRule="auto"/>
        <w:ind w:firstLine="709"/>
        <w:jc w:val="center"/>
        <w:rPr>
          <w:rFonts w:ascii="Times New Roman" w:hAnsi="Times New Roman" w:cs="Times New Roman"/>
          <w:sz w:val="28"/>
          <w:szCs w:val="28"/>
        </w:rPr>
      </w:pPr>
    </w:p>
    <w:p w:rsidR="005D2E8E" w:rsidRPr="00E85FCD" w:rsidRDefault="005D2E8E" w:rsidP="005D2E8E">
      <w:pPr>
        <w:spacing w:after="16" w:line="267" w:lineRule="auto"/>
        <w:ind w:left="-15" w:right="126"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14. </w:t>
      </w:r>
      <w:r w:rsidRPr="00E85FCD">
        <w:rPr>
          <w:rFonts w:ascii="Times New Roman" w:eastAsia="Times New Roman" w:hAnsi="Times New Roman" w:cs="Times New Roman"/>
          <w:color w:val="000000"/>
          <w:sz w:val="28"/>
          <w:lang w:eastAsia="ru-RU"/>
        </w:rPr>
        <w:t xml:space="preserve">Рабочая программа тренера-преподавателя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eastAsia="Times New Roman" w:hAnsi="Times New Roman" w:cs="Times New Roman"/>
          <w:color w:val="000000"/>
          <w:sz w:val="28"/>
          <w:lang w:eastAsia="ru-RU"/>
        </w:rPr>
        <w:t>о</w:t>
      </w:r>
      <w:r w:rsidRPr="00E85FCD">
        <w:rPr>
          <w:rFonts w:ascii="Times New Roman" w:eastAsia="Times New Roman" w:hAnsi="Times New Roman" w:cs="Times New Roman"/>
          <w:color w:val="000000"/>
          <w:sz w:val="28"/>
          <w:lang w:eastAsia="ru-RU"/>
        </w:rPr>
        <w:t>рганизации.</w:t>
      </w:r>
    </w:p>
    <w:p w:rsidR="005D2E8E" w:rsidRPr="00E85FCD" w:rsidRDefault="005D2E8E" w:rsidP="005D2E8E">
      <w:pPr>
        <w:spacing w:after="16" w:line="267" w:lineRule="auto"/>
        <w:ind w:left="-15"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Рабочая программа тренера-преподавателя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 </w:t>
      </w:r>
    </w:p>
    <w:p w:rsidR="005D2E8E" w:rsidRPr="00E85FCD" w:rsidRDefault="005D2E8E" w:rsidP="00984A94">
      <w:pPr>
        <w:spacing w:after="16" w:line="267" w:lineRule="auto"/>
        <w:ind w:right="126" w:firstLine="70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Функции рабочей программы тренера-преподавателя: нормативная, то есть является документом, обязательным для выполнения тренером-преподавателем в полном объеме; целеполагающая, то есть определяет ценности и задачи, ради достижения которых она введена на этапах спортивной подготовки по годам обучения;содержательная, то есть фиксирует состав элементов содержания, подлежащих усвоению обучающимися (требования к минимуму содержания);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 </w:t>
      </w:r>
    </w:p>
    <w:p w:rsidR="005D2E8E" w:rsidRPr="00E85FCD" w:rsidRDefault="005D2E8E" w:rsidP="005D2E8E">
      <w:pPr>
        <w:spacing w:after="16" w:line="267" w:lineRule="auto"/>
        <w:ind w:right="126" w:firstLine="567"/>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Структура рабочей программы тренера-преподавателя:</w:t>
      </w:r>
    </w:p>
    <w:p w:rsidR="005D2E8E" w:rsidRPr="00E85FCD" w:rsidRDefault="005D2E8E" w:rsidP="00657B2C">
      <w:pPr>
        <w:numPr>
          <w:ilvl w:val="0"/>
          <w:numId w:val="22"/>
        </w:numPr>
        <w:spacing w:after="16" w:line="267" w:lineRule="auto"/>
        <w:ind w:left="0"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Титульный лист; </w:t>
      </w:r>
    </w:p>
    <w:p w:rsidR="005D2E8E" w:rsidRPr="00E85FCD" w:rsidRDefault="005D2E8E" w:rsidP="00657B2C">
      <w:pPr>
        <w:numPr>
          <w:ilvl w:val="0"/>
          <w:numId w:val="22"/>
        </w:numPr>
        <w:spacing w:after="16" w:line="267" w:lineRule="auto"/>
        <w:ind w:left="0"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Пояснительная записка; </w:t>
      </w:r>
    </w:p>
    <w:p w:rsidR="005D2E8E" w:rsidRPr="00E85FCD" w:rsidRDefault="005D2E8E" w:rsidP="00657B2C">
      <w:pPr>
        <w:numPr>
          <w:ilvl w:val="0"/>
          <w:numId w:val="22"/>
        </w:numPr>
        <w:spacing w:after="16" w:line="267" w:lineRule="auto"/>
        <w:ind w:left="0"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Нормативно-методические инструментарии тренировочного процесса; </w:t>
      </w:r>
    </w:p>
    <w:p w:rsidR="005D2E8E" w:rsidRPr="00E85FCD" w:rsidRDefault="005D2E8E" w:rsidP="00657B2C">
      <w:pPr>
        <w:numPr>
          <w:ilvl w:val="0"/>
          <w:numId w:val="22"/>
        </w:numPr>
        <w:spacing w:after="16" w:line="267" w:lineRule="auto"/>
        <w:ind w:left="0"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отдельного этапа спортивной подготовки; </w:t>
      </w:r>
    </w:p>
    <w:p w:rsidR="005D2E8E" w:rsidRPr="00E85FCD" w:rsidRDefault="005D2E8E" w:rsidP="002173E4">
      <w:pPr>
        <w:spacing w:after="16" w:line="267" w:lineRule="auto"/>
        <w:ind w:right="1843"/>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Содержание рабочей программы тренера-</w:t>
      </w:r>
      <w:r w:rsidR="00657B2C" w:rsidRPr="00E85FCD">
        <w:rPr>
          <w:rFonts w:ascii="Times New Roman" w:eastAsia="Times New Roman" w:hAnsi="Times New Roman" w:cs="Times New Roman"/>
          <w:color w:val="000000"/>
          <w:sz w:val="28"/>
          <w:lang w:eastAsia="ru-RU"/>
        </w:rPr>
        <w:t>преподавателя:</w:t>
      </w:r>
      <w:r w:rsidRPr="00E85FCD">
        <w:rPr>
          <w:rFonts w:ascii="Times New Roman" w:eastAsia="Times New Roman" w:hAnsi="Times New Roman" w:cs="Times New Roman"/>
          <w:color w:val="000000"/>
          <w:sz w:val="28"/>
          <w:lang w:eastAsia="ru-RU"/>
        </w:rPr>
        <w:t>I. Титульный лист (на бланк</w:t>
      </w:r>
      <w:r>
        <w:rPr>
          <w:rFonts w:ascii="Times New Roman" w:eastAsia="Times New Roman" w:hAnsi="Times New Roman" w:cs="Times New Roman"/>
          <w:color w:val="000000"/>
          <w:sz w:val="28"/>
          <w:lang w:eastAsia="ru-RU"/>
        </w:rPr>
        <w:t>е Учреждения</w:t>
      </w:r>
      <w:r w:rsidRPr="00E85FCD">
        <w:rPr>
          <w:rFonts w:ascii="Times New Roman" w:eastAsia="Times New Roman" w:hAnsi="Times New Roman" w:cs="Times New Roman"/>
          <w:color w:val="000000"/>
          <w:sz w:val="28"/>
          <w:lang w:eastAsia="ru-RU"/>
        </w:rPr>
        <w:t xml:space="preserve">): </w:t>
      </w:r>
    </w:p>
    <w:p w:rsidR="005D2E8E" w:rsidRPr="00E85FCD" w:rsidRDefault="005D2E8E" w:rsidP="00657B2C">
      <w:pPr>
        <w:numPr>
          <w:ilvl w:val="1"/>
          <w:numId w:val="23"/>
        </w:numPr>
        <w:spacing w:after="16" w:line="267" w:lineRule="auto"/>
        <w:ind w:left="0"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Гриф согласования с руководителем </w:t>
      </w:r>
      <w:r>
        <w:rPr>
          <w:rFonts w:ascii="Times New Roman" w:eastAsia="Times New Roman" w:hAnsi="Times New Roman" w:cs="Times New Roman"/>
          <w:color w:val="000000"/>
          <w:sz w:val="28"/>
          <w:lang w:eastAsia="ru-RU"/>
        </w:rPr>
        <w:t>Учреждения</w:t>
      </w:r>
      <w:r w:rsidRPr="00E85FCD">
        <w:rPr>
          <w:rFonts w:ascii="Times New Roman" w:eastAsia="Times New Roman" w:hAnsi="Times New Roman" w:cs="Times New Roman"/>
          <w:color w:val="000000"/>
          <w:sz w:val="28"/>
          <w:lang w:eastAsia="ru-RU"/>
        </w:rPr>
        <w:t xml:space="preserve">; </w:t>
      </w:r>
    </w:p>
    <w:p w:rsidR="00984A94" w:rsidRPr="00984A94" w:rsidRDefault="005D2E8E" w:rsidP="00657B2C">
      <w:pPr>
        <w:numPr>
          <w:ilvl w:val="1"/>
          <w:numId w:val="23"/>
        </w:numPr>
        <w:spacing w:after="16" w:line="267" w:lineRule="auto"/>
        <w:ind w:left="0"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Название рабочей программы тренера-преподавателя, фамилия, имя, отчество тренера-преподавателя, реализуемый этап спортивной подготовки, год обучения, срок реализации (не более года);</w:t>
      </w:r>
    </w:p>
    <w:p w:rsidR="005D2E8E" w:rsidRPr="00E85FCD" w:rsidRDefault="005D2E8E" w:rsidP="00657B2C">
      <w:pPr>
        <w:numPr>
          <w:ilvl w:val="1"/>
          <w:numId w:val="23"/>
        </w:numPr>
        <w:spacing w:after="16" w:line="267" w:lineRule="auto"/>
        <w:ind w:left="0"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II. Пояснительная записка:  </w:t>
      </w:r>
    </w:p>
    <w:p w:rsidR="005D2E8E" w:rsidRPr="00E85FCD" w:rsidRDefault="005D2E8E" w:rsidP="00657B2C">
      <w:pPr>
        <w:numPr>
          <w:ilvl w:val="1"/>
          <w:numId w:val="24"/>
        </w:numPr>
        <w:spacing w:after="16" w:line="267" w:lineRule="auto"/>
        <w:ind w:left="0"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Цель и задачи этапа спортивной подготовки; </w:t>
      </w:r>
    </w:p>
    <w:p w:rsidR="005D2E8E" w:rsidRPr="00E85FCD" w:rsidRDefault="005D2E8E" w:rsidP="00657B2C">
      <w:pPr>
        <w:numPr>
          <w:ilvl w:val="1"/>
          <w:numId w:val="24"/>
        </w:numPr>
        <w:spacing w:after="16" w:line="267" w:lineRule="auto"/>
        <w:ind w:left="0"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реализуемого этапа спортивной подготовки; </w:t>
      </w:r>
    </w:p>
    <w:p w:rsidR="005D2E8E" w:rsidRPr="00E85FCD" w:rsidRDefault="005D2E8E" w:rsidP="00657B2C">
      <w:pPr>
        <w:spacing w:after="16" w:line="267" w:lineRule="auto"/>
        <w:ind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III.  Нормативно-методические инструментарии тренировочного процесса: </w:t>
      </w:r>
    </w:p>
    <w:p w:rsidR="005D2E8E" w:rsidRPr="00E85FCD" w:rsidRDefault="005D2E8E" w:rsidP="00DB0E3B">
      <w:pPr>
        <w:tabs>
          <w:tab w:val="center" w:pos="284"/>
          <w:tab w:val="center" w:pos="4156"/>
          <w:tab w:val="center" w:pos="5562"/>
          <w:tab w:val="center" w:pos="7369"/>
          <w:tab w:val="center" w:pos="8731"/>
          <w:tab w:val="right" w:pos="10339"/>
        </w:tabs>
        <w:spacing w:after="16" w:line="267" w:lineRule="auto"/>
        <w:rPr>
          <w:rFonts w:ascii="Times New Roman" w:eastAsia="Times New Roman" w:hAnsi="Times New Roman" w:cs="Times New Roman"/>
          <w:color w:val="000000"/>
          <w:sz w:val="28"/>
          <w:lang w:eastAsia="ru-RU"/>
        </w:rPr>
      </w:pPr>
      <w:r w:rsidRPr="00E85FCD">
        <w:rPr>
          <w:rFonts w:ascii="Calibri" w:eastAsia="Calibri" w:hAnsi="Calibri" w:cs="Calibri"/>
          <w:color w:val="000000"/>
          <w:lang w:eastAsia="ru-RU"/>
        </w:rPr>
        <w:tab/>
      </w:r>
      <w:r w:rsidRPr="00E85FCD">
        <w:rPr>
          <w:rFonts w:ascii="Times New Roman" w:eastAsia="Times New Roman" w:hAnsi="Times New Roman" w:cs="Times New Roman"/>
          <w:color w:val="000000"/>
          <w:sz w:val="28"/>
          <w:lang w:eastAsia="ru-RU"/>
        </w:rPr>
        <w:t xml:space="preserve">3.1. Перспективный </w:t>
      </w:r>
      <w:r w:rsidRPr="00E85FCD">
        <w:rPr>
          <w:rFonts w:ascii="Times New Roman" w:eastAsia="Times New Roman" w:hAnsi="Times New Roman" w:cs="Times New Roman"/>
          <w:color w:val="000000"/>
          <w:sz w:val="28"/>
          <w:lang w:eastAsia="ru-RU"/>
        </w:rPr>
        <w:tab/>
        <w:t xml:space="preserve">план </w:t>
      </w:r>
      <w:r w:rsidRPr="00E85FCD">
        <w:rPr>
          <w:rFonts w:ascii="Times New Roman" w:eastAsia="Times New Roman" w:hAnsi="Times New Roman" w:cs="Times New Roman"/>
          <w:color w:val="000000"/>
          <w:sz w:val="28"/>
          <w:lang w:eastAsia="ru-RU"/>
        </w:rPr>
        <w:tab/>
        <w:t xml:space="preserve">спортивной </w:t>
      </w:r>
      <w:r w:rsidRPr="00E85FCD">
        <w:rPr>
          <w:rFonts w:ascii="Times New Roman" w:eastAsia="Times New Roman" w:hAnsi="Times New Roman" w:cs="Times New Roman"/>
          <w:color w:val="000000"/>
          <w:sz w:val="28"/>
          <w:lang w:eastAsia="ru-RU"/>
        </w:rPr>
        <w:tab/>
        <w:t xml:space="preserve">подготовки </w:t>
      </w:r>
      <w:r w:rsidRPr="00E85FCD">
        <w:rPr>
          <w:rFonts w:ascii="Times New Roman" w:eastAsia="Times New Roman" w:hAnsi="Times New Roman" w:cs="Times New Roman"/>
          <w:color w:val="000000"/>
          <w:sz w:val="28"/>
          <w:lang w:eastAsia="ru-RU"/>
        </w:rPr>
        <w:tab/>
        <w:t xml:space="preserve">(для </w:t>
      </w:r>
      <w:r w:rsidRPr="00E85FCD">
        <w:rPr>
          <w:rFonts w:ascii="Times New Roman" w:eastAsia="Times New Roman" w:hAnsi="Times New Roman" w:cs="Times New Roman"/>
          <w:color w:val="000000"/>
          <w:sz w:val="28"/>
          <w:lang w:eastAsia="ru-RU"/>
        </w:rPr>
        <w:tab/>
        <w:t>этап</w:t>
      </w:r>
      <w:r>
        <w:rPr>
          <w:rFonts w:ascii="Times New Roman" w:eastAsia="Times New Roman" w:hAnsi="Times New Roman" w:cs="Times New Roman"/>
          <w:color w:val="000000"/>
          <w:sz w:val="28"/>
          <w:lang w:eastAsia="ru-RU"/>
        </w:rPr>
        <w:t>а</w:t>
      </w:r>
    </w:p>
    <w:p w:rsidR="005D2E8E" w:rsidRDefault="005D2E8E" w:rsidP="00657B2C">
      <w:pPr>
        <w:spacing w:after="16" w:line="267" w:lineRule="auto"/>
        <w:ind w:right="126" w:firstLine="142"/>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совершенствования спортивного мастерства);</w:t>
      </w:r>
    </w:p>
    <w:p w:rsidR="005D2E8E" w:rsidRDefault="005D2E8E" w:rsidP="002173E4">
      <w:pPr>
        <w:spacing w:after="16" w:line="267" w:lineRule="auto"/>
        <w:ind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 3.2. Годовой план спортивной подго</w:t>
      </w:r>
      <w:r w:rsidR="002173E4">
        <w:rPr>
          <w:rFonts w:ascii="Times New Roman" w:eastAsia="Times New Roman" w:hAnsi="Times New Roman" w:cs="Times New Roman"/>
          <w:color w:val="000000"/>
          <w:sz w:val="28"/>
          <w:lang w:eastAsia="ru-RU"/>
        </w:rPr>
        <w:t xml:space="preserve">товки (для реализуемых этапов) </w:t>
      </w:r>
    </w:p>
    <w:p w:rsidR="002173E4" w:rsidRPr="00E85FCD" w:rsidRDefault="002173E4" w:rsidP="005D2E8E">
      <w:pPr>
        <w:spacing w:after="16" w:line="267" w:lineRule="auto"/>
        <w:ind w:left="693" w:right="126" w:hanging="708"/>
        <w:jc w:val="both"/>
        <w:rPr>
          <w:rFonts w:ascii="Times New Roman" w:eastAsia="Times New Roman" w:hAnsi="Times New Roman" w:cs="Times New Roman"/>
          <w:color w:val="000000"/>
          <w:sz w:val="28"/>
          <w:lang w:eastAsia="ru-RU"/>
        </w:rPr>
      </w:pPr>
    </w:p>
    <w:p w:rsidR="005D2E8E" w:rsidRPr="00E85FCD" w:rsidRDefault="005D2E8E" w:rsidP="00DB0E3B">
      <w:pPr>
        <w:spacing w:after="16" w:line="267" w:lineRule="auto"/>
        <w:ind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3.3. План по месяцам; </w:t>
      </w:r>
    </w:p>
    <w:p w:rsidR="005D2E8E" w:rsidRPr="00E85FCD" w:rsidRDefault="005D2E8E" w:rsidP="00DB0E3B">
      <w:pPr>
        <w:spacing w:after="16" w:line="267" w:lineRule="auto"/>
        <w:ind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3.4. Индивидуальный план спортивной подготовки составляется для каждого спортсмена этап</w:t>
      </w:r>
      <w:r>
        <w:rPr>
          <w:rFonts w:ascii="Times New Roman" w:eastAsia="Times New Roman" w:hAnsi="Times New Roman" w:cs="Times New Roman"/>
          <w:color w:val="000000"/>
          <w:sz w:val="28"/>
          <w:lang w:eastAsia="ru-RU"/>
        </w:rPr>
        <w:t>а</w:t>
      </w:r>
      <w:r w:rsidRPr="00E85FCD">
        <w:rPr>
          <w:rFonts w:ascii="Times New Roman" w:eastAsia="Times New Roman" w:hAnsi="Times New Roman" w:cs="Times New Roman"/>
          <w:color w:val="000000"/>
          <w:sz w:val="28"/>
          <w:lang w:eastAsia="ru-RU"/>
        </w:rPr>
        <w:t xml:space="preserve"> совершенствования спортивного мастерства;  </w:t>
      </w:r>
    </w:p>
    <w:p w:rsidR="005D2E8E" w:rsidRPr="00E90528" w:rsidRDefault="00144CA3" w:rsidP="00DB0E3B">
      <w:pPr>
        <w:spacing w:after="16" w:line="267" w:lineRule="auto"/>
        <w:ind w:right="12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3.5. </w:t>
      </w:r>
      <w:r w:rsidR="005D2E8E" w:rsidRPr="00E90528">
        <w:rPr>
          <w:rFonts w:ascii="Times New Roman" w:eastAsia="Times New Roman" w:hAnsi="Times New Roman" w:cs="Times New Roman"/>
          <w:color w:val="000000"/>
          <w:sz w:val="28"/>
          <w:lang w:eastAsia="ru-RU"/>
        </w:rPr>
        <w:t>Прогнозируемый результат учебно-тренировочной деятельности реализуемого этапа спортивной подготовки.</w:t>
      </w:r>
    </w:p>
    <w:p w:rsidR="005D2E8E" w:rsidRPr="00B1530B" w:rsidRDefault="00144CA3" w:rsidP="00DB0E3B">
      <w:pPr>
        <w:tabs>
          <w:tab w:val="left" w:pos="1276"/>
        </w:tabs>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14.</w:t>
      </w:r>
      <w:r w:rsidR="005D2E8E" w:rsidRPr="00B1530B">
        <w:rPr>
          <w:rFonts w:ascii="Times New Roman" w:hAnsi="Times New Roman" w:cs="Times New Roman"/>
          <w:sz w:val="28"/>
          <w:szCs w:val="28"/>
        </w:rPr>
        <w:t>Программныйматериал</w:t>
      </w:r>
      <w:r w:rsidR="005D2E8E" w:rsidRPr="00B1530B">
        <w:rPr>
          <w:rFonts w:ascii="Times New Roman" w:hAnsi="Times New Roman" w:cs="Times New Roman"/>
          <w:bCs/>
          <w:sz w:val="28"/>
          <w:szCs w:val="28"/>
        </w:rPr>
        <w:t xml:space="preserve"> для учебно-тренировочных занятий по каждому этапу спортивной подготовки.</w:t>
      </w:r>
    </w:p>
    <w:p w:rsidR="005D2E8E" w:rsidRPr="00C20297" w:rsidRDefault="005D2E8E" w:rsidP="005D2E8E">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Наэтапначальнойподготовкизачисляютсяучащиеся7-10-летнеговозраста,имеющиеписьменноеразрешениеврача-педиатраиродителей.</w:t>
      </w:r>
    </w:p>
    <w:p w:rsidR="005D2E8E" w:rsidRPr="00C20297" w:rsidRDefault="005D2E8E" w:rsidP="005D2E8E">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На</w:t>
      </w:r>
      <w:r>
        <w:rPr>
          <w:rFonts w:ascii="Times New Roman" w:hAnsi="Times New Roman" w:cs="Times New Roman"/>
          <w:sz w:val="28"/>
          <w:szCs w:val="28"/>
        </w:rPr>
        <w:t xml:space="preserve"> этом </w:t>
      </w:r>
      <w:r w:rsidRPr="00C20297">
        <w:rPr>
          <w:rFonts w:ascii="Times New Roman" w:hAnsi="Times New Roman" w:cs="Times New Roman"/>
          <w:sz w:val="28"/>
          <w:szCs w:val="28"/>
        </w:rPr>
        <w:t>этапеосуществляетсяфизкультурно-оздоровительнаяивоспитательнаяработа,направленнаянаразностороннююфизическуюподготовкуиовладениеосновамитехники</w:t>
      </w:r>
      <w:r w:rsidR="006332DE">
        <w:rPr>
          <w:rFonts w:ascii="Times New Roman" w:hAnsi="Times New Roman" w:cs="Times New Roman"/>
          <w:sz w:val="28"/>
          <w:szCs w:val="28"/>
        </w:rPr>
        <w:t>каратэ</w:t>
      </w:r>
      <w:r w:rsidRPr="00C20297">
        <w:rPr>
          <w:rFonts w:ascii="Times New Roman" w:hAnsi="Times New Roman" w:cs="Times New Roman"/>
          <w:sz w:val="28"/>
          <w:szCs w:val="28"/>
        </w:rPr>
        <w:t>,атакжеизучениеспециальныхзнаний.</w:t>
      </w:r>
    </w:p>
    <w:p w:rsidR="005D2E8E" w:rsidRPr="00C20297" w:rsidRDefault="005D2E8E" w:rsidP="005D2E8E">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Основными</w:t>
      </w:r>
      <w:r>
        <w:rPr>
          <w:rFonts w:ascii="Times New Roman" w:hAnsi="Times New Roman" w:cs="Times New Roman"/>
          <w:sz w:val="28"/>
          <w:szCs w:val="28"/>
        </w:rPr>
        <w:t xml:space="preserve"> з</w:t>
      </w:r>
      <w:r w:rsidRPr="00C20297">
        <w:rPr>
          <w:rFonts w:ascii="Times New Roman" w:hAnsi="Times New Roman" w:cs="Times New Roman"/>
          <w:sz w:val="28"/>
          <w:szCs w:val="28"/>
        </w:rPr>
        <w:t>адачамиэтогоэтапа</w:t>
      </w:r>
      <w:r>
        <w:rPr>
          <w:rFonts w:ascii="Times New Roman" w:hAnsi="Times New Roman" w:cs="Times New Roman"/>
          <w:sz w:val="28"/>
          <w:szCs w:val="28"/>
        </w:rPr>
        <w:t xml:space="preserve"> я</w:t>
      </w:r>
      <w:r w:rsidRPr="00C20297">
        <w:rPr>
          <w:rFonts w:ascii="Times New Roman" w:hAnsi="Times New Roman" w:cs="Times New Roman"/>
          <w:sz w:val="28"/>
          <w:szCs w:val="28"/>
        </w:rPr>
        <w:t>вляются:</w:t>
      </w:r>
    </w:p>
    <w:p w:rsidR="006332DE" w:rsidRDefault="005D2E8E" w:rsidP="005D2E8E">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-укреплениездоровья,содействиегармоничномуфизическомуразвитию,повышениефизическойиумственнойработоспособности;</w:t>
      </w:r>
    </w:p>
    <w:p w:rsidR="005D2E8E" w:rsidRPr="00C20297" w:rsidRDefault="005D2E8E" w:rsidP="005D2E8E">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-развитиемоторики,формированиежизненнонеобходимыхуменийисвязанныхснимиэлементарныхзнаний;</w:t>
      </w:r>
    </w:p>
    <w:p w:rsidR="006332DE" w:rsidRDefault="005D2E8E" w:rsidP="006332DE">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-направленноевоздействиенакомплексноеразвитиефизическихкачеств;</w:t>
      </w:r>
    </w:p>
    <w:p w:rsidR="006332DE" w:rsidRDefault="005D2E8E" w:rsidP="006332DE">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-формированиенравственных,эстетическихиинтеллектуальныхкачеств,атакжеосновзнанийогигиене.</w:t>
      </w:r>
    </w:p>
    <w:p w:rsidR="00AD16FA" w:rsidRPr="00E15FC8" w:rsidRDefault="00AD16FA" w:rsidP="00AD16FA">
      <w:pPr>
        <w:spacing w:after="0" w:line="240" w:lineRule="auto"/>
        <w:ind w:left="142"/>
        <w:contextualSpacing/>
        <w:jc w:val="both"/>
        <w:rPr>
          <w:rFonts w:ascii="Times New Roman" w:hAnsi="Times New Roman" w:cs="Times New Roman"/>
          <w:sz w:val="28"/>
          <w:szCs w:val="28"/>
        </w:rPr>
      </w:pPr>
      <w:r w:rsidRPr="00E15FC8">
        <w:rPr>
          <w:rFonts w:ascii="Times New Roman" w:hAnsi="Times New Roman" w:cs="Times New Roman"/>
          <w:sz w:val="28"/>
          <w:szCs w:val="28"/>
        </w:rPr>
        <w:t>Программный материал на этап</w:t>
      </w:r>
      <w:r w:rsidR="00144CA3">
        <w:rPr>
          <w:rFonts w:ascii="Times New Roman" w:hAnsi="Times New Roman" w:cs="Times New Roman"/>
          <w:sz w:val="28"/>
          <w:szCs w:val="28"/>
        </w:rPr>
        <w:t xml:space="preserve">ах </w:t>
      </w:r>
      <w:r w:rsidRPr="00E15FC8">
        <w:rPr>
          <w:rFonts w:ascii="Times New Roman" w:hAnsi="Times New Roman" w:cs="Times New Roman"/>
          <w:sz w:val="28"/>
          <w:szCs w:val="28"/>
        </w:rPr>
        <w:t xml:space="preserve">подготовки </w:t>
      </w:r>
    </w:p>
    <w:p w:rsidR="000810A5" w:rsidRPr="00E15FC8" w:rsidRDefault="000810A5" w:rsidP="000810A5">
      <w:pPr>
        <w:spacing w:after="0" w:line="20" w:lineRule="atLeast"/>
        <w:ind w:left="360"/>
        <w:rPr>
          <w:rFonts w:ascii="Times New Roman" w:hAnsi="Times New Roman" w:cs="Times New Roman"/>
          <w:sz w:val="28"/>
          <w:szCs w:val="28"/>
        </w:rPr>
      </w:pPr>
      <w:r w:rsidRPr="00E15FC8">
        <w:rPr>
          <w:rFonts w:ascii="Times New Roman" w:hAnsi="Times New Roman" w:cs="Times New Roman"/>
          <w:sz w:val="28"/>
          <w:szCs w:val="28"/>
        </w:rPr>
        <w:t>Обще</w:t>
      </w:r>
      <w:r>
        <w:rPr>
          <w:rFonts w:ascii="Times New Roman" w:hAnsi="Times New Roman" w:cs="Times New Roman"/>
          <w:sz w:val="28"/>
          <w:szCs w:val="28"/>
        </w:rPr>
        <w:t>-</w:t>
      </w:r>
      <w:r w:rsidRPr="00E15FC8">
        <w:rPr>
          <w:rFonts w:ascii="Times New Roman" w:hAnsi="Times New Roman" w:cs="Times New Roman"/>
          <w:sz w:val="28"/>
          <w:szCs w:val="28"/>
        </w:rPr>
        <w:t>подготовительные средства(средства освоения «школы» движения)</w:t>
      </w:r>
    </w:p>
    <w:p w:rsidR="000810A5" w:rsidRPr="00D2328A" w:rsidRDefault="000810A5" w:rsidP="000810A5">
      <w:pPr>
        <w:spacing w:after="0" w:line="20" w:lineRule="atLeast"/>
        <w:ind w:firstLine="426"/>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Ходьба.  Ходьба на носках, на пятках, внешнем и внутреннем крае стопы, с высоким подниманием бедра, по прямой, по кругу, парами, в колонне по одному с перешагиванием через предметы. </w:t>
      </w:r>
    </w:p>
    <w:p w:rsidR="000810A5" w:rsidRPr="00D2328A" w:rsidRDefault="000810A5" w:rsidP="00AD16FA">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Совершенствование ранее изученных упражнений с изменением частоты шагов и темпа, с носка, непрерывно 1.5 – 2 мин, на скорость 20-30 м, в полуприседе, с различными положениями рук, по разметкам, широким шагом, с ускорением, с остановкой в приседе.</w:t>
      </w:r>
    </w:p>
    <w:p w:rsidR="000810A5" w:rsidRPr="00D2328A" w:rsidRDefault="000810A5" w:rsidP="000810A5">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     Бег.  Бег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  длинным  (90-100  см)  шагом, челночный бег (различные варианты).</w:t>
      </w:r>
    </w:p>
    <w:p w:rsidR="000810A5" w:rsidRPr="00D2328A" w:rsidRDefault="000810A5" w:rsidP="000810A5">
      <w:pPr>
        <w:spacing w:after="0" w:line="20" w:lineRule="atLeast"/>
        <w:ind w:firstLine="851"/>
        <w:contextualSpacing/>
        <w:jc w:val="both"/>
        <w:rPr>
          <w:rFonts w:ascii="Times New Roman" w:hAnsi="Times New Roman" w:cs="Times New Roman"/>
          <w:sz w:val="28"/>
          <w:szCs w:val="28"/>
        </w:rPr>
      </w:pPr>
      <w:r w:rsidRPr="00D2328A">
        <w:rPr>
          <w:rFonts w:ascii="Times New Roman" w:hAnsi="Times New Roman" w:cs="Times New Roman"/>
          <w:sz w:val="28"/>
          <w:szCs w:val="28"/>
        </w:rPr>
        <w:t>Совершенствование  ранее  изученных  упражнений,  чередование  бега  с  ходьбой  до  3  мин.,  с  выбрасыванием  прямых  ног  вперед,  в  сторону,  со  скакалкой,  с  мячом  (до  2  кг),  эстафеты  на  скорость  с  этапом  до  10  м,  из  различных  исходных  положений,  челночный  бег  2х10  м.</w:t>
      </w:r>
    </w:p>
    <w:p w:rsidR="000810A5" w:rsidRPr="00D2328A" w:rsidRDefault="000810A5" w:rsidP="000810A5">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Прыжки.  Прыжки  на  месте  на  одной  и  двух  ногах,  с  продвижением  вперед,  из  кружка  в  кружок,  вокруг  предметов,  через  линии,  вверх  с  доставанием  </w:t>
      </w:r>
      <w:r w:rsidRPr="00D2328A">
        <w:rPr>
          <w:rFonts w:ascii="Times New Roman" w:hAnsi="Times New Roman" w:cs="Times New Roman"/>
          <w:sz w:val="28"/>
          <w:szCs w:val="28"/>
        </w:rPr>
        <w:lastRenderedPageBreak/>
        <w:t xml:space="preserve">подвешенных  предметов,  с  высоты  15-25  см,  вверх,  в  длину  с  места,  через  натянутую  веревочку  (высота  10-15  см).     </w:t>
      </w:r>
    </w:p>
    <w:p w:rsidR="000810A5" w:rsidRPr="00D2328A" w:rsidRDefault="000810A5" w:rsidP="000810A5">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Совершенствование  ранее  изученных  упражнений:  с  высоты  30-40  сантиметров,  в  обозначенное  место,  в  длину,  из  глубокого  приседа,  из  упоров,  из  висов,  через  скамейку,  со  скамейки,  с  поворотом  на  360  градусов,  через  длинную  вращающуюся  скакалку,  с  места  и  с  маленького  разбега  (3-4  метра)  с  доставанием  подвешенных  предметов,  отталкиваясь  одной  ногой  и приземляясь  на  обе, прыжковые упражнения на развитие точности и расчетливости действий, короткие прыжки на одной и на другой ноге в разных направлениях с поворотами, прыжки колени к груди ( без глубокого приседа ).</w:t>
      </w:r>
    </w:p>
    <w:p w:rsidR="000810A5" w:rsidRPr="00D2328A" w:rsidRDefault="000810A5" w:rsidP="000810A5">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Ориентирование в  пространстве  и  строевые  упражнения.  Ориентирование  в  спортивном  зале.  Правый,  левый  угол  зала,  середина  квадрата,  круга,  построение  по  определенному  сигналу,  повороты  прыжком,  переступанием,  знать  направление  лежащего  предмета.  Построение  в  колонну,  круг,  шеренгу.  Направляющий, замыкающий.  Строевые команды «становись!», «равняйсь!», «шагом марш!», «стой!». Размыкание, смыкание приставными шагами, повороты кругом, перестроения из колонны по одному в колонну по 2,  3,  4  на месте  и  в  движении.  Строевые  команды:  «шире  шаг!»,  «чаще  шаг!».</w:t>
      </w:r>
    </w:p>
    <w:p w:rsidR="000810A5" w:rsidRPr="00104C44" w:rsidRDefault="000810A5" w:rsidP="000810A5">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 xml:space="preserve">     Акробатика.  Группировки  из  положения  сидя,  стоя,  лежа,  перекаты  в  группировке  назад  (из  положения  сидя),  перекаты  влево,  вправо  из  исходного  положения  лежа  на  спине, перекат назад из упора присев, из исходного положения лежа на животе, перекаты вперед, назад. Совершенствование ранее изученных упражнений.  Кувырок назад,  соединение  кувырок  назад,  вперед  (со  сменой</w:t>
      </w:r>
      <w:r w:rsidRPr="00C20297">
        <w:rPr>
          <w:rFonts w:ascii="Times New Roman" w:hAnsi="Times New Roman" w:cs="Times New Roman"/>
          <w:sz w:val="28"/>
          <w:szCs w:val="28"/>
        </w:rPr>
        <w:t>элементов),гимнастический,борцовскиймост</w:t>
      </w:r>
      <w:r>
        <w:rPr>
          <w:rFonts w:ascii="Times New Roman" w:hAnsi="Times New Roman" w:cs="Times New Roman"/>
          <w:sz w:val="28"/>
          <w:szCs w:val="28"/>
        </w:rPr>
        <w:t xml:space="preserve">  с  помощью  и  самостоятельно, колесо, рандат, «эби» («креветка» ) в различных вариантах выполнения.</w:t>
      </w:r>
    </w:p>
    <w:p w:rsidR="000810A5" w:rsidRPr="00D2328A" w:rsidRDefault="000810A5" w:rsidP="000810A5">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     Висы и упоры.  Вис на перекладине, вис спиной на гимнастической стенке, упор стоя на коленях, упор сзади на полу, вис на канате на прямых руках.</w:t>
      </w:r>
    </w:p>
    <w:p w:rsidR="000810A5" w:rsidRPr="00D2328A" w:rsidRDefault="000810A5" w:rsidP="000810A5">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Передвижение в висе на перекладине,  вис  на  канате,  вис  прогнувшись  на  гимнастической  стенке,  поднимание  ног  в  висе.</w:t>
      </w:r>
    </w:p>
    <w:p w:rsidR="000810A5" w:rsidRPr="00D2328A" w:rsidRDefault="000810A5" w:rsidP="000810A5">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     Лазание.  Лазание на четвереньках между предметами, вокруг предметов, из различных исходных положений, под натянутую веревку, через обруч, вверх-вниз по гимнастической стенке, по наклонной скамейке, перелезание через горку матов, гимнастическую скамейку. </w:t>
      </w:r>
    </w:p>
    <w:p w:rsidR="000810A5" w:rsidRPr="00D2328A" w:rsidRDefault="000810A5" w:rsidP="000810A5">
      <w:pPr>
        <w:spacing w:after="0" w:line="20" w:lineRule="atLeast"/>
        <w:ind w:firstLine="851"/>
        <w:contextualSpacing/>
        <w:jc w:val="both"/>
        <w:rPr>
          <w:rFonts w:ascii="Times New Roman" w:hAnsi="Times New Roman" w:cs="Times New Roman"/>
          <w:sz w:val="28"/>
          <w:szCs w:val="28"/>
        </w:rPr>
      </w:pPr>
      <w:r w:rsidRPr="00D2328A">
        <w:rPr>
          <w:rFonts w:ascii="Times New Roman" w:hAnsi="Times New Roman" w:cs="Times New Roman"/>
          <w:sz w:val="28"/>
          <w:szCs w:val="28"/>
        </w:rPr>
        <w:t>Лазание  по  канату  в  три  приема.</w:t>
      </w:r>
    </w:p>
    <w:p w:rsidR="000810A5" w:rsidRPr="00D2328A" w:rsidRDefault="000810A5" w:rsidP="000810A5">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     Равновесия.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 линиями, по линиям.</w:t>
      </w:r>
    </w:p>
    <w:p w:rsidR="000810A5" w:rsidRPr="00D2328A" w:rsidRDefault="000810A5" w:rsidP="000810A5">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Ходьба  по  рейке  гимнастической  скамейки  с  поворотами  на  носках,  на  одной  ноге,  приставными  шагами,  приседание  и  переход  в  упор  присев,  в  упор  стоя  на  коленях.</w:t>
      </w:r>
    </w:p>
    <w:p w:rsidR="000810A5" w:rsidRPr="00D2328A" w:rsidRDefault="000810A5" w:rsidP="000810A5">
      <w:pPr>
        <w:spacing w:after="0" w:line="20" w:lineRule="atLeast"/>
        <w:contextualSpacing/>
        <w:jc w:val="both"/>
        <w:rPr>
          <w:rFonts w:ascii="Times New Roman" w:hAnsi="Times New Roman" w:cs="Times New Roman"/>
          <w:sz w:val="28"/>
          <w:szCs w:val="28"/>
        </w:rPr>
      </w:pPr>
      <w:r w:rsidRPr="00D2328A">
        <w:rPr>
          <w:rFonts w:ascii="Times New Roman" w:hAnsi="Times New Roman" w:cs="Times New Roman"/>
          <w:sz w:val="28"/>
          <w:szCs w:val="28"/>
        </w:rPr>
        <w:t xml:space="preserve">     Общеразвивающие упражнения.  </w:t>
      </w:r>
      <w:r w:rsidRPr="00D2328A">
        <w:rPr>
          <w:rFonts w:ascii="Times New Roman" w:hAnsi="Times New Roman" w:cs="Times New Roman"/>
          <w:sz w:val="28"/>
          <w:szCs w:val="28"/>
          <w:u w:val="single"/>
        </w:rPr>
        <w:t>Без предметов</w:t>
      </w:r>
      <w:r w:rsidRPr="00D2328A">
        <w:rPr>
          <w:rFonts w:ascii="Times New Roman" w:hAnsi="Times New Roman" w:cs="Times New Roman"/>
          <w:sz w:val="28"/>
          <w:szCs w:val="28"/>
        </w:rPr>
        <w:t xml:space="preserve">: вращения и наклоны головы, для рук, ног, туловища (пресс, спина). Исходные положения: сидя, стоя на коленях, лежа на спине, стоя у опоры (стена), махи ногами в упоре присев, лежа на животе. Одновременные  и  попеременные  круговые  движения  рук,  сгибание  рук  в  </w:t>
      </w:r>
      <w:r w:rsidRPr="00D2328A">
        <w:rPr>
          <w:rFonts w:ascii="Times New Roman" w:hAnsi="Times New Roman" w:cs="Times New Roman"/>
          <w:sz w:val="28"/>
          <w:szCs w:val="28"/>
        </w:rPr>
        <w:lastRenderedPageBreak/>
        <w:t xml:space="preserve">стороны  из  положения  руки  перед  грудью,  наклоны  вперед,  вниз  назад,  касаясь  руками  пола  (внешней  и внутренней  стороной  кисти),  разнообразные  упражнения  сидя,  лежа  на  животе  и  спине,  стоя  на  коленях,  сочетания  движений  рук  и  ног. Упражнения на гибкость в парах стоя и лежа.  </w:t>
      </w:r>
      <w:r w:rsidRPr="00D2328A">
        <w:rPr>
          <w:rFonts w:ascii="Times New Roman" w:hAnsi="Times New Roman" w:cs="Times New Roman"/>
          <w:sz w:val="28"/>
          <w:szCs w:val="28"/>
          <w:u w:val="single"/>
        </w:rPr>
        <w:t>С предметами</w:t>
      </w:r>
      <w:r w:rsidRPr="00D2328A">
        <w:rPr>
          <w:rFonts w:ascii="Times New Roman" w:hAnsi="Times New Roman" w:cs="Times New Roman"/>
          <w:sz w:val="28"/>
          <w:szCs w:val="28"/>
        </w:rPr>
        <w:t>: малыми и большими надувными мячами, обручем, гимнастической палкой, скакалкой, ленточкой, флажками, кубиками, кеглями. Набивной мяч (2  кг),  диск  от  штанги  (1-2  кг),  резиновый  амортизатор,  скакалка.</w:t>
      </w:r>
    </w:p>
    <w:p w:rsidR="000810A5" w:rsidRPr="00D2328A" w:rsidRDefault="000810A5" w:rsidP="000810A5">
      <w:pPr>
        <w:pStyle w:val="a4"/>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Средства  спортивных  игр</w:t>
      </w:r>
    </w:p>
    <w:p w:rsidR="000810A5" w:rsidRPr="00D2328A" w:rsidRDefault="000810A5" w:rsidP="000810A5">
      <w:pPr>
        <w:spacing w:after="0" w:line="20" w:lineRule="atLeast"/>
        <w:jc w:val="both"/>
        <w:rPr>
          <w:rFonts w:ascii="Times New Roman" w:hAnsi="Times New Roman" w:cs="Times New Roman"/>
          <w:sz w:val="28"/>
          <w:szCs w:val="28"/>
        </w:rPr>
      </w:pPr>
      <w:r w:rsidRPr="00B1530B">
        <w:rPr>
          <w:rFonts w:ascii="Times New Roman" w:hAnsi="Times New Roman" w:cs="Times New Roman"/>
          <w:sz w:val="28"/>
          <w:szCs w:val="28"/>
          <w:u w:val="single"/>
        </w:rPr>
        <w:t>Баскетбол.</w:t>
      </w:r>
      <w:r w:rsidRPr="00D2328A">
        <w:rPr>
          <w:rFonts w:ascii="Times New Roman" w:hAnsi="Times New Roman" w:cs="Times New Roman"/>
          <w:sz w:val="28"/>
          <w:szCs w:val="28"/>
        </w:rPr>
        <w:t xml:space="preserve">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подбросить  кто  выше  и  поймать,  мячом  сбить  кеглю;  броски  мяча  двумя  руками  от  груди  (о  стену,  в  парах),  из-за  головы,  одной  рукой  от  плеча.  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 </w:t>
      </w:r>
    </w:p>
    <w:p w:rsidR="000810A5" w:rsidRPr="00D2328A" w:rsidRDefault="000810A5" w:rsidP="000810A5">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Ловля  и  передача  мяча:  в  парах,  тройках,  шеренгах,  колоннах  (на  месте  и  с  перемещением)  -  с  одним,  двумя  и  у  каждого  мяч.  Ведение: на  месте  левой,  правой,  попеременно,  вокруг  себя,  по  кругу,  в  шеренгах  со  сменой  мест.  Броски мяча: двумя руками от груди, одной от плеча с фиксацией остановки, в поставленную корзину, подвешенные обручи, щит.  В колоннах -  первые бросают, ловят и передают стоящему сзади.</w:t>
      </w:r>
    </w:p>
    <w:p w:rsidR="000810A5" w:rsidRPr="00D2328A" w:rsidRDefault="000810A5" w:rsidP="000810A5">
      <w:pPr>
        <w:spacing w:after="0" w:line="20" w:lineRule="atLeast"/>
        <w:jc w:val="both"/>
        <w:rPr>
          <w:rFonts w:ascii="Times New Roman" w:hAnsi="Times New Roman" w:cs="Times New Roman"/>
          <w:sz w:val="28"/>
          <w:szCs w:val="28"/>
        </w:rPr>
      </w:pPr>
      <w:r w:rsidRPr="00B1530B">
        <w:rPr>
          <w:rFonts w:ascii="Times New Roman" w:hAnsi="Times New Roman" w:cs="Times New Roman"/>
          <w:sz w:val="28"/>
          <w:szCs w:val="28"/>
          <w:u w:val="single"/>
        </w:rPr>
        <w:t xml:space="preserve">     Волейбол</w:t>
      </w:r>
      <w:r w:rsidRPr="00D2328A">
        <w:rPr>
          <w:rFonts w:ascii="Times New Roman" w:hAnsi="Times New Roman" w:cs="Times New Roman"/>
          <w:sz w:val="28"/>
          <w:szCs w:val="28"/>
        </w:rPr>
        <w:t xml:space="preserve">.  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 слове «ночь»  нужно  вынести  мяч  над  головой  и  не  шевелиться  (держать).  То же самое, но со свистком, (один  свисток  -  день,  два  свистка  -  ночь),  можно  и  с  хлопками.  Игра «Сбей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кругу,  взявшись  за  руки,  водить  хоровод  (приставной  шаг),  по  определенному  сигналу  (хлопок,  свисток)  остановка  -  сделать  2-3  хлопка  -  одна  рука  в  кулак,  кисть  другой  руки  обхватывает  кулак,  взяться  за  руки  и  </w:t>
      </w:r>
      <w:r w:rsidRPr="00D2328A">
        <w:rPr>
          <w:rFonts w:ascii="Times New Roman" w:hAnsi="Times New Roman" w:cs="Times New Roman"/>
          <w:sz w:val="28"/>
          <w:szCs w:val="28"/>
        </w:rPr>
        <w:lastRenderedPageBreak/>
        <w:t xml:space="preserve">двигаться  в  другую  сторону  -  повторить  те  же  самые  хлопки.  Имитационные  упражнения «Дровосек»  (контролировать  положение  кистей  рук). </w:t>
      </w:r>
    </w:p>
    <w:p w:rsidR="000810A5" w:rsidRPr="00D2328A" w:rsidRDefault="000810A5" w:rsidP="000810A5">
      <w:pPr>
        <w:spacing w:after="0" w:line="20" w:lineRule="atLeast"/>
        <w:ind w:firstLine="851"/>
        <w:jc w:val="both"/>
        <w:rPr>
          <w:rFonts w:ascii="Times New Roman" w:hAnsi="Times New Roman" w:cs="Times New Roman"/>
          <w:sz w:val="28"/>
          <w:szCs w:val="28"/>
        </w:rPr>
      </w:pPr>
      <w:r w:rsidRPr="00D2328A">
        <w:rPr>
          <w:rFonts w:ascii="Times New Roman" w:hAnsi="Times New Roman" w:cs="Times New Roman"/>
          <w:sz w:val="28"/>
          <w:szCs w:val="28"/>
        </w:rPr>
        <w:t>С  одной  руки  бросить  мяч  вверх  и  поймать  сверху  двумя  руками,  ударить  о  землю  (пол)  и  поймать;  стоя  у  стены,  броски  о  стену  и  ловля  сверху  двумя  руками;  Игра  в  парах:  «Покажи  кулачки»,  «Расколи  полено»,  упражнение  «Дровосек»  (руки  -  одна  сжата  в  кулак,  кисть  другой  обхватывает  кулак).</w:t>
      </w:r>
    </w:p>
    <w:p w:rsidR="000810A5" w:rsidRPr="00D2328A" w:rsidRDefault="000810A5" w:rsidP="000810A5">
      <w:pPr>
        <w:spacing w:after="0" w:line="20" w:lineRule="atLeast"/>
        <w:jc w:val="both"/>
        <w:rPr>
          <w:rFonts w:ascii="Times New Roman" w:hAnsi="Times New Roman" w:cs="Times New Roman"/>
          <w:sz w:val="28"/>
          <w:szCs w:val="28"/>
        </w:rPr>
      </w:pPr>
      <w:r w:rsidRPr="00B1530B">
        <w:rPr>
          <w:rFonts w:ascii="Times New Roman" w:hAnsi="Times New Roman" w:cs="Times New Roman"/>
          <w:sz w:val="28"/>
          <w:szCs w:val="28"/>
          <w:u w:val="single"/>
        </w:rPr>
        <w:t>Футбол</w:t>
      </w:r>
      <w:r w:rsidRPr="00D2328A">
        <w:rPr>
          <w:rFonts w:ascii="Times New Roman" w:hAnsi="Times New Roman" w:cs="Times New Roman"/>
          <w:sz w:val="28"/>
          <w:szCs w:val="28"/>
        </w:rPr>
        <w:t xml:space="preserve">.  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тойках;  удары  по  мячу  о  стенку  (остановить  мяч  и  снова  послать  его  в  стену).  Игра «Сбей  кеглю»,  «Попади  в  предмет»,  «Не  задень».  </w:t>
      </w:r>
    </w:p>
    <w:p w:rsidR="00E32E08" w:rsidRDefault="000810A5" w:rsidP="000810A5">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Ведениемячазмейкойвокругкеглей,ударыпомячуправойилевойногойсрасстояния2-3мвпарахишеренгах.Игра«Сбейкеглю»-стояв3-4колоннахпо3-4человека,линияудара-3м.Игра«Перебеймяч»-посредиплощадкистоитскамей,детисмячамипообестороныскамейки,покомандеигрокиобеихкомандстараютсяперебитьмячногойнасторонусоперникачерезскамейку(рукамибратьнельзя),черезопределенноевремяигразаканчивается,побеждаеткоманда,укоторойосталосьменьшемячей.Игра«Недаймячувыкатитьсяизкруга».Игра«Несбейкеглю»,попарнопродвигаясь,попастьвпромежутокмеждукеглями(80см).Игра«Попадивкеглювворотах»-прямо,справа,слева.Расстояние5-7метров.</w:t>
      </w:r>
    </w:p>
    <w:p w:rsidR="006332DE" w:rsidRPr="00E32E08" w:rsidRDefault="00E32E08" w:rsidP="00E32E08">
      <w:pPr>
        <w:spacing w:after="0" w:line="240" w:lineRule="auto"/>
        <w:contextualSpacing/>
        <w:jc w:val="right"/>
        <w:rPr>
          <w:rFonts w:ascii="Times New Roman" w:hAnsi="Times New Roman" w:cs="Times New Roman"/>
          <w:sz w:val="20"/>
          <w:szCs w:val="20"/>
        </w:rPr>
      </w:pPr>
      <w:r w:rsidRPr="00E32E08">
        <w:rPr>
          <w:rFonts w:ascii="Times New Roman" w:hAnsi="Times New Roman" w:cs="Times New Roman"/>
          <w:sz w:val="20"/>
          <w:szCs w:val="20"/>
        </w:rPr>
        <w:t>Таблица №13</w:t>
      </w:r>
    </w:p>
    <w:p w:rsidR="0058748A" w:rsidRPr="00383D48" w:rsidRDefault="0058748A" w:rsidP="0058748A">
      <w:pPr>
        <w:tabs>
          <w:tab w:val="left" w:pos="945"/>
        </w:tabs>
        <w:ind w:firstLine="947"/>
        <w:jc w:val="center"/>
        <w:rPr>
          <w:rFonts w:ascii="Times New Roman" w:hAnsi="Times New Roman" w:cs="Times New Roman"/>
          <w:b/>
          <w:sz w:val="28"/>
          <w:szCs w:val="28"/>
        </w:rPr>
      </w:pPr>
      <w:r w:rsidRPr="00383D48">
        <w:rPr>
          <w:rFonts w:ascii="Times New Roman" w:hAnsi="Times New Roman" w:cs="Times New Roman"/>
          <w:b/>
          <w:sz w:val="28"/>
          <w:szCs w:val="28"/>
        </w:rPr>
        <w:t>Программный материал по технической и тактической подготовке</w:t>
      </w:r>
    </w:p>
    <w:p w:rsidR="0058748A" w:rsidRPr="00383D48" w:rsidRDefault="0058748A" w:rsidP="00383D48">
      <w:pPr>
        <w:tabs>
          <w:tab w:val="left" w:pos="945"/>
        </w:tabs>
        <w:spacing w:after="0" w:line="240" w:lineRule="auto"/>
        <w:rPr>
          <w:rFonts w:ascii="Times New Roman" w:hAnsi="Times New Roman" w:cs="Times New Roman"/>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2467"/>
        <w:gridCol w:w="2255"/>
        <w:gridCol w:w="3217"/>
        <w:gridCol w:w="1661"/>
      </w:tblGrid>
      <w:tr w:rsidR="0058748A" w:rsidRPr="00383D48" w:rsidTr="00383D48">
        <w:tc>
          <w:tcPr>
            <w:tcW w:w="64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w:t>
            </w: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Атака</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Защита</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Контратака, выход из нее</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Развитие контратаки</w:t>
            </w:r>
          </w:p>
        </w:tc>
      </w:tr>
      <w:tr w:rsidR="0058748A" w:rsidRPr="00383D48" w:rsidTr="00383D48">
        <w:tc>
          <w:tcPr>
            <w:tcW w:w="648" w:type="dxa"/>
            <w:vMerge w:val="restart"/>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1</w:t>
            </w: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 ой-цки (прямой левой)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гедан-барай (блок правой рукой)</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 ой-цки (прямой левой), шаг назад</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 ой-цки (прямой левой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гедан-барай (блок правой рукой)</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 ой-цки (прямой левой), шаг назад</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 ой-цки (прямой левой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Хидаригедан-барай</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С шагом под 45º маваше-цки (боковой правой), шаг назамаваше-геригеданинсайт</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val="restart"/>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2</w:t>
            </w: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гяку-цки (прямой левой)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гедан –барай</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Хидаримаваше-цки, шаг назад миги ой-цки</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гяку-цки (прямой левой)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гедан-барай</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 xml:space="preserve">Миги гяку-цки, шаг под углом 45º </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val="restart"/>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3</w:t>
            </w: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 шито-цки</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гедан-барай</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Хидариороше-цки, шаг назад шито-цкимиги маваше-геригедан инсайт</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 шито-цки</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Хидаригедан-барай</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С шагом вперед вправо маваше-цки, шаг азад миги маваше-геричудан</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val="restart"/>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4</w:t>
            </w: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шито-цки</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гедан-барай</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Разножка хидари май-геричудан</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шито-цки</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гедан-барай</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С шагом вперед влево маваше-цки, шаг назад миги гяку-цки</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val="restart"/>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5</w:t>
            </w: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Хидариороше-цки (верхний правой)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Подставка плеча</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Орошемаваши-цки миги</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Хидариороше-цки (верхний правой)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Уход с линии атаки влево</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Мавашегеричудан правой</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val="restart"/>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6</w:t>
            </w: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ороше-цки (верхний правой)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Удар, подставка плеча</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Мавашигеригеданинсайт</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vMerge/>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ороше-цки (верхний правой)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Отход назад</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7</w:t>
            </w: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Хидаримаваше-цки (боковой удар левой)</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Подставка локтя</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Хидари ой-цки, шаг назад хидари май гери</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r w:rsidR="0058748A" w:rsidRPr="00383D48" w:rsidTr="00383D48">
        <w:tc>
          <w:tcPr>
            <w:tcW w:w="64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8</w:t>
            </w:r>
          </w:p>
        </w:tc>
        <w:tc>
          <w:tcPr>
            <w:tcW w:w="2608"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Миги маваши-цки</w:t>
            </w:r>
          </w:p>
        </w:tc>
        <w:tc>
          <w:tcPr>
            <w:tcW w:w="2409"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Подставка локтя</w:t>
            </w:r>
          </w:p>
        </w:tc>
        <w:tc>
          <w:tcPr>
            <w:tcW w:w="2835"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r w:rsidRPr="00383D48">
              <w:rPr>
                <w:rFonts w:ascii="Times New Roman" w:hAnsi="Times New Roman" w:cs="Times New Roman"/>
                <w:sz w:val="28"/>
                <w:szCs w:val="28"/>
              </w:rPr>
              <w:t>Прямой правой рукой, шаг назад миги маваше-геригедан</w:t>
            </w:r>
          </w:p>
        </w:tc>
        <w:tc>
          <w:tcPr>
            <w:tcW w:w="1701" w:type="dxa"/>
            <w:shd w:val="clear" w:color="auto" w:fill="auto"/>
          </w:tcPr>
          <w:p w:rsidR="0058748A" w:rsidRPr="00383D48" w:rsidRDefault="0058748A" w:rsidP="002F7830">
            <w:pPr>
              <w:tabs>
                <w:tab w:val="left" w:pos="945"/>
              </w:tabs>
              <w:jc w:val="center"/>
              <w:rPr>
                <w:rFonts w:ascii="Times New Roman" w:hAnsi="Times New Roman" w:cs="Times New Roman"/>
                <w:sz w:val="28"/>
                <w:szCs w:val="28"/>
              </w:rPr>
            </w:pPr>
          </w:p>
        </w:tc>
      </w:tr>
    </w:tbl>
    <w:p w:rsidR="0058748A" w:rsidRPr="00383D48" w:rsidRDefault="0058748A" w:rsidP="000810A5">
      <w:pPr>
        <w:spacing w:after="0" w:line="240" w:lineRule="auto"/>
        <w:contextualSpacing/>
        <w:jc w:val="both"/>
        <w:rPr>
          <w:rFonts w:ascii="Times New Roman" w:hAnsi="Times New Roman" w:cs="Times New Roman"/>
          <w:sz w:val="28"/>
          <w:szCs w:val="28"/>
        </w:rPr>
      </w:pP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НаэтапахССМвусловиях</w:t>
      </w:r>
      <w:r>
        <w:rPr>
          <w:rFonts w:ascii="Times New Roman" w:hAnsi="Times New Roman" w:cs="Times New Roman"/>
          <w:sz w:val="28"/>
          <w:szCs w:val="28"/>
        </w:rPr>
        <w:t xml:space="preserve">  Учреждения</w:t>
      </w:r>
      <w:r w:rsidRPr="00C20297">
        <w:rPr>
          <w:rFonts w:ascii="Times New Roman" w:hAnsi="Times New Roman" w:cs="Times New Roman"/>
          <w:sz w:val="28"/>
          <w:szCs w:val="28"/>
        </w:rPr>
        <w:t>,процессмноголетнейподготовкиприобретаетформыисодержание,существенноотличающиесяотпервыхлетзанятийвгруппахначальнойподготовкиивтренировочныхгруппах.</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Егопостроениеосуществляетсявсвязистребованиямипериодизацииспортивнойтренировкисучетомкалендаряроссийскихимеждународныхсоревнований.Значительновозрастаюттренировочныенагрузки,психическаянапряженностьзанятий.Всвязисэтимповышаютсярольизначениевосстановительныхмероприятий(сбалансированногопитания,с</w:t>
      </w:r>
      <w:r w:rsidRPr="00C20297">
        <w:rPr>
          <w:rFonts w:ascii="Times New Roman" w:hAnsi="Times New Roman" w:cs="Times New Roman"/>
          <w:sz w:val="28"/>
          <w:szCs w:val="28"/>
        </w:rPr>
        <w:lastRenderedPageBreak/>
        <w:t>озданиясоответствующихпсихогигиеническихусловийподготовки,использованияводно-тепловыхпроцедур,массажаит.п.).</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Основнаянаправленностьметодикиподготовки</w:t>
      </w:r>
      <w:r w:rsidR="00DB0E3B" w:rsidRPr="00C20297">
        <w:rPr>
          <w:rFonts w:ascii="Times New Roman" w:hAnsi="Times New Roman" w:cs="Times New Roman"/>
          <w:sz w:val="28"/>
          <w:szCs w:val="28"/>
        </w:rPr>
        <w:t>на</w:t>
      </w:r>
      <w:r w:rsidR="00DB0E3B">
        <w:rPr>
          <w:rFonts w:ascii="Times New Roman" w:hAnsi="Times New Roman" w:cs="Times New Roman"/>
          <w:sz w:val="28"/>
          <w:szCs w:val="28"/>
        </w:rPr>
        <w:t xml:space="preserve"> этапе</w:t>
      </w:r>
      <w:r w:rsidR="00DB0E3B" w:rsidRPr="00C20297">
        <w:rPr>
          <w:rFonts w:ascii="Times New Roman" w:hAnsi="Times New Roman" w:cs="Times New Roman"/>
          <w:sz w:val="28"/>
          <w:szCs w:val="28"/>
        </w:rPr>
        <w:t>совершенствования</w:t>
      </w:r>
      <w:r w:rsidR="00DB0E3B">
        <w:rPr>
          <w:rFonts w:ascii="Times New Roman" w:hAnsi="Times New Roman" w:cs="Times New Roman"/>
          <w:sz w:val="28"/>
          <w:szCs w:val="28"/>
        </w:rPr>
        <w:t xml:space="preserve"> спортивного обусловлена рядом принципов и</w:t>
      </w:r>
      <w:r w:rsidRPr="00C20297">
        <w:rPr>
          <w:rFonts w:ascii="Times New Roman" w:hAnsi="Times New Roman" w:cs="Times New Roman"/>
          <w:sz w:val="28"/>
          <w:szCs w:val="28"/>
        </w:rPr>
        <w:t>положений,характерныхдлябольшинствавидовспорта,включая</w:t>
      </w:r>
      <w:r w:rsidR="00500ED2">
        <w:rPr>
          <w:rFonts w:ascii="Times New Roman" w:hAnsi="Times New Roman" w:cs="Times New Roman"/>
          <w:sz w:val="28"/>
          <w:szCs w:val="28"/>
        </w:rPr>
        <w:t>каратэ</w:t>
      </w:r>
      <w:r w:rsidRPr="00C20297">
        <w:rPr>
          <w:rFonts w:ascii="Times New Roman" w:hAnsi="Times New Roman" w:cs="Times New Roman"/>
          <w:sz w:val="28"/>
          <w:szCs w:val="28"/>
        </w:rPr>
        <w:t>,которыезаключаютсявследующем</w:t>
      </w:r>
      <w:r w:rsidR="00500ED2">
        <w:rPr>
          <w:rFonts w:ascii="Times New Roman" w:hAnsi="Times New Roman" w:cs="Times New Roman"/>
          <w:sz w:val="28"/>
          <w:szCs w:val="28"/>
        </w:rPr>
        <w:t>:</w:t>
      </w:r>
    </w:p>
    <w:p w:rsidR="002F7830" w:rsidRPr="00701EE6" w:rsidRDefault="002F7830" w:rsidP="000B397A">
      <w:pPr>
        <w:pStyle w:val="a4"/>
        <w:numPr>
          <w:ilvl w:val="0"/>
          <w:numId w:val="25"/>
        </w:numPr>
        <w:spacing w:after="0" w:line="20" w:lineRule="atLeast"/>
        <w:ind w:left="0" w:firstLine="375"/>
        <w:jc w:val="both"/>
        <w:rPr>
          <w:rFonts w:ascii="Times New Roman" w:hAnsi="Times New Roman" w:cs="Times New Roman"/>
          <w:sz w:val="28"/>
          <w:szCs w:val="28"/>
        </w:rPr>
      </w:pPr>
      <w:r w:rsidRPr="00701EE6">
        <w:rPr>
          <w:rFonts w:ascii="Times New Roman" w:hAnsi="Times New Roman" w:cs="Times New Roman"/>
          <w:sz w:val="28"/>
          <w:szCs w:val="28"/>
        </w:rPr>
        <w:t>Соразмерноеразвитиефизическихкачествидвигательныхспособностейзасчетпримененияспецифическихтренировочныхсредствиметодов,ихсочетанийпообъемуиинтенсивности,сложностииновизнеупражнений,условиямихвыполнения,уровнютехническогоитактическогомастерства,психическойнапряженностиидр.</w:t>
      </w:r>
    </w:p>
    <w:p w:rsidR="002F7830" w:rsidRPr="00C20297" w:rsidRDefault="002F7830" w:rsidP="000B397A">
      <w:pPr>
        <w:pStyle w:val="a4"/>
        <w:numPr>
          <w:ilvl w:val="0"/>
          <w:numId w:val="25"/>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«Прогрессивная»подготовка,впроцессекоторойформируются</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ысокийуровеньспециальнойфизическойподготовленности,широкийарсеналтехническихнавыков,тактическиеуменияипсихическаяустойчивость,повышающиеуровнипрогнозируемойсоревновательнойдеятельности.</w:t>
      </w:r>
    </w:p>
    <w:p w:rsidR="002F7830" w:rsidRPr="00701EE6" w:rsidRDefault="002F7830" w:rsidP="000B397A">
      <w:pPr>
        <w:pStyle w:val="a4"/>
        <w:numPr>
          <w:ilvl w:val="0"/>
          <w:numId w:val="25"/>
        </w:numPr>
        <w:spacing w:after="0" w:line="20" w:lineRule="atLeast"/>
        <w:jc w:val="both"/>
        <w:rPr>
          <w:rFonts w:ascii="Times New Roman" w:hAnsi="Times New Roman" w:cs="Times New Roman"/>
          <w:sz w:val="28"/>
          <w:szCs w:val="28"/>
        </w:rPr>
      </w:pPr>
      <w:r w:rsidRPr="00701EE6">
        <w:rPr>
          <w:rFonts w:ascii="Times New Roman" w:hAnsi="Times New Roman" w:cs="Times New Roman"/>
          <w:sz w:val="28"/>
          <w:szCs w:val="28"/>
        </w:rPr>
        <w:t>Увеличениедолиспецифических(соревновательных)средствтренировкивгодичномичетырехлетнемциклах.</w:t>
      </w:r>
    </w:p>
    <w:p w:rsidR="002F7830" w:rsidRPr="00C20297" w:rsidRDefault="002F7830" w:rsidP="000B397A">
      <w:pPr>
        <w:pStyle w:val="a4"/>
        <w:numPr>
          <w:ilvl w:val="0"/>
          <w:numId w:val="25"/>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Комлексность(воптимальномсочетании)соревновательныхи</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тренировочныхнагрузок,средстввосстановления,сопряженногоиизбирательногометодовразвитияисовершенствованияфизическихкачествидвигательныхспособностей.</w:t>
      </w:r>
    </w:p>
    <w:p w:rsidR="002F7830" w:rsidRPr="00C20297" w:rsidRDefault="002F7830" w:rsidP="000B397A">
      <w:pPr>
        <w:pStyle w:val="a4"/>
        <w:numPr>
          <w:ilvl w:val="0"/>
          <w:numId w:val="25"/>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Эффективнаяадаптациякэкстремальнымситуациямдзюдона</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главныхсоревнованияхнаосновемногократногомоделированияусловийивоспроизведенияпараметровспецифическойдвигательнойдеятельностивтренировочномисоревновательномпроцессах.</w:t>
      </w:r>
    </w:p>
    <w:p w:rsidR="002F7830" w:rsidRPr="00C20297" w:rsidRDefault="002F7830" w:rsidP="000B397A">
      <w:pPr>
        <w:pStyle w:val="a4"/>
        <w:numPr>
          <w:ilvl w:val="0"/>
          <w:numId w:val="25"/>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Динамичностьсистемыподготовки,предполагающаяоптимальное</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ланирование,оперативнуюкоррекциюпрограммнаосновепостоянногоизучениятенденцийразвитияспорта,передовогоопыта,модернизацииинвентаря,снарядов,рационализациисредствиметодовспортивнойтренировки,использованияфармакологическихсредстввосстановленияиповышенияспециальнойработоспособностиспортсменов.</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Методическаяконцепцияподготовкиспортсменоввдзюдовключаетвсебяследующиеосновныеположения:</w:t>
      </w:r>
    </w:p>
    <w:p w:rsidR="002F7830" w:rsidRPr="00791902" w:rsidRDefault="002F7830" w:rsidP="00DB0E3B">
      <w:pPr>
        <w:pStyle w:val="a4"/>
        <w:numPr>
          <w:ilvl w:val="0"/>
          <w:numId w:val="26"/>
        </w:numPr>
        <w:spacing w:after="0" w:line="20" w:lineRule="atLeast"/>
        <w:ind w:left="0" w:firstLine="284"/>
        <w:jc w:val="both"/>
        <w:rPr>
          <w:rFonts w:ascii="Times New Roman" w:hAnsi="Times New Roman" w:cs="Times New Roman"/>
          <w:sz w:val="28"/>
          <w:szCs w:val="28"/>
        </w:rPr>
      </w:pPr>
      <w:r w:rsidRPr="00701EE6">
        <w:rPr>
          <w:rFonts w:ascii="Times New Roman" w:hAnsi="Times New Roman" w:cs="Times New Roman"/>
          <w:sz w:val="28"/>
          <w:szCs w:val="28"/>
        </w:rPr>
        <w:t>Разработкасоставатехнико-тактическихдействий,необходимыхдля</w:t>
      </w:r>
      <w:r w:rsidRPr="00791902">
        <w:rPr>
          <w:rFonts w:ascii="Times New Roman" w:hAnsi="Times New Roman" w:cs="Times New Roman"/>
          <w:sz w:val="28"/>
          <w:szCs w:val="28"/>
        </w:rPr>
        <w:t>обеспечения  победы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rsidR="002F7830" w:rsidRPr="00701EE6" w:rsidRDefault="002F7830" w:rsidP="00DB0E3B">
      <w:pPr>
        <w:pStyle w:val="a4"/>
        <w:numPr>
          <w:ilvl w:val="0"/>
          <w:numId w:val="26"/>
        </w:numPr>
        <w:spacing w:after="0" w:line="20" w:lineRule="atLeast"/>
        <w:ind w:left="0" w:firstLine="284"/>
        <w:jc w:val="both"/>
        <w:rPr>
          <w:rFonts w:ascii="Times New Roman" w:hAnsi="Times New Roman" w:cs="Times New Roman"/>
          <w:sz w:val="28"/>
          <w:szCs w:val="28"/>
        </w:rPr>
      </w:pPr>
      <w:r w:rsidRPr="00701EE6">
        <w:rPr>
          <w:rFonts w:ascii="Times New Roman" w:hAnsi="Times New Roman" w:cs="Times New Roman"/>
          <w:sz w:val="28"/>
          <w:szCs w:val="28"/>
        </w:rPr>
        <w:t>Моделированиевтренировкахусловийпредстоящихспортивных</w:t>
      </w:r>
    </w:p>
    <w:p w:rsidR="002F7830" w:rsidRPr="00C20297" w:rsidRDefault="002F7830" w:rsidP="00DB0E3B">
      <w:pPr>
        <w:spacing w:after="0" w:line="20" w:lineRule="atLeast"/>
        <w:ind w:firstLine="284"/>
        <w:jc w:val="both"/>
        <w:rPr>
          <w:rFonts w:ascii="Times New Roman" w:hAnsi="Times New Roman" w:cs="Times New Roman"/>
          <w:sz w:val="28"/>
          <w:szCs w:val="28"/>
        </w:rPr>
      </w:pPr>
      <w:r w:rsidRPr="00C20297">
        <w:rPr>
          <w:rFonts w:ascii="Times New Roman" w:hAnsi="Times New Roman" w:cs="Times New Roman"/>
          <w:sz w:val="28"/>
          <w:szCs w:val="28"/>
        </w:rPr>
        <w:t>состязанийиразработканаэтойосноветренировочныхзаданийсвысокойпсихологическойнапряженностьюпридефицитевременидлядостиженияпобеды.</w:t>
      </w:r>
    </w:p>
    <w:p w:rsidR="002F7830" w:rsidRPr="00701EE6" w:rsidRDefault="002F7830" w:rsidP="00DB0E3B">
      <w:pPr>
        <w:pStyle w:val="a4"/>
        <w:numPr>
          <w:ilvl w:val="0"/>
          <w:numId w:val="26"/>
        </w:numPr>
        <w:spacing w:after="0" w:line="20" w:lineRule="atLeast"/>
        <w:ind w:left="0" w:firstLine="284"/>
        <w:jc w:val="both"/>
        <w:rPr>
          <w:rFonts w:ascii="Times New Roman" w:hAnsi="Times New Roman" w:cs="Times New Roman"/>
          <w:sz w:val="28"/>
          <w:szCs w:val="28"/>
        </w:rPr>
      </w:pPr>
      <w:r w:rsidRPr="00701EE6">
        <w:rPr>
          <w:rFonts w:ascii="Times New Roman" w:hAnsi="Times New Roman" w:cs="Times New Roman"/>
          <w:sz w:val="28"/>
          <w:szCs w:val="28"/>
        </w:rPr>
        <w:t>Подборвпроцессеподготовкиспарринг-партнеров,способных</w:t>
      </w:r>
    </w:p>
    <w:p w:rsidR="002F7830" w:rsidRPr="00C20297" w:rsidRDefault="002F7830" w:rsidP="00DB0E3B">
      <w:pPr>
        <w:spacing w:after="0" w:line="20" w:lineRule="atLeast"/>
        <w:ind w:firstLine="284"/>
        <w:jc w:val="both"/>
        <w:rPr>
          <w:rFonts w:ascii="Times New Roman" w:hAnsi="Times New Roman" w:cs="Times New Roman"/>
          <w:sz w:val="28"/>
          <w:szCs w:val="28"/>
        </w:rPr>
      </w:pPr>
      <w:r w:rsidRPr="00C20297">
        <w:rPr>
          <w:rFonts w:ascii="Times New Roman" w:hAnsi="Times New Roman" w:cs="Times New Roman"/>
          <w:sz w:val="28"/>
          <w:szCs w:val="28"/>
        </w:rPr>
        <w:t>моделироватьстильосновныхсоперниковнаосновеполучениянаиболееполнойинформацииопротивнике,арсеналееготехнико-тактическихдействий,сильныхсторонах,возможныхпутях,способахиособенностяхведениясхватки.</w:t>
      </w:r>
    </w:p>
    <w:p w:rsidR="002F7830" w:rsidRPr="00C20297" w:rsidRDefault="002F7830" w:rsidP="00DB0E3B">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4.Оптимизациятренировочногопроцессавысококвалифицированныхспортсменоввнаправлениииспользованияконтрастныхнагрузок-</w:t>
      </w:r>
      <w:r w:rsidRPr="00C20297">
        <w:rPr>
          <w:rFonts w:ascii="Times New Roman" w:hAnsi="Times New Roman" w:cs="Times New Roman"/>
          <w:sz w:val="28"/>
          <w:szCs w:val="28"/>
        </w:rPr>
        <w:lastRenderedPageBreak/>
        <w:t>наиболееэффективногосочетаниявысокоинтенсивныхсредствспортивнойтренировкииупражнений«фонового»(восстановительного,компенсаторного)характера.</w:t>
      </w:r>
    </w:p>
    <w:p w:rsidR="002F7830" w:rsidRPr="00C20297" w:rsidRDefault="002F7830" w:rsidP="00DB0E3B">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5.Формированиевысокойскоростиоценкиситуаций,принятияиреализацииадекватныхрешений,мощногопроявленияволевыхусилий,стабильностиэмоционально-волевойсферы,устойчивостимобилизационнойготовностиивысокойстепенисамостоятельностивпреодоленииэкстремальныхситуацийвсостязаниях.</w:t>
      </w:r>
    </w:p>
    <w:p w:rsidR="002F7830" w:rsidRPr="00C20297" w:rsidRDefault="002F7830" w:rsidP="002F7830">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Важноезначениедляуспешнойреализациицелеймноголетнейподготовкидзюдоистоввусловияхорганизаций,осуществляющихподготовкуспортивногорезерва,имеетиспользованиепередовыхметодовиметодикподготовки,тренировкииорганизациитренировочногоивоспитательногопроцесса.Планируяподготовкуспортивногорезервапо</w:t>
      </w:r>
      <w:r w:rsidR="00BF2661">
        <w:rPr>
          <w:rFonts w:ascii="Times New Roman" w:hAnsi="Times New Roman" w:cs="Times New Roman"/>
          <w:sz w:val="28"/>
          <w:szCs w:val="28"/>
        </w:rPr>
        <w:t>каратэ</w:t>
      </w:r>
      <w:r w:rsidRPr="00C20297">
        <w:rPr>
          <w:rFonts w:ascii="Times New Roman" w:hAnsi="Times New Roman" w:cs="Times New Roman"/>
          <w:sz w:val="28"/>
          <w:szCs w:val="28"/>
        </w:rPr>
        <w:t>вгруппахССМ,необходимоучитыватьтенденцииразвитиявидаспорта,основнымиизкоторыхявляются:</w:t>
      </w:r>
    </w:p>
    <w:p w:rsidR="002F7830" w:rsidRPr="00C20297" w:rsidRDefault="002F7830" w:rsidP="00046CED">
      <w:pPr>
        <w:spacing w:after="0" w:line="20" w:lineRule="atLeast"/>
        <w:ind w:hanging="142"/>
        <w:jc w:val="both"/>
        <w:rPr>
          <w:rFonts w:ascii="Times New Roman" w:hAnsi="Times New Roman" w:cs="Times New Roman"/>
          <w:sz w:val="28"/>
          <w:szCs w:val="28"/>
        </w:rPr>
      </w:pPr>
      <w:r w:rsidRPr="00C20297">
        <w:rPr>
          <w:rFonts w:ascii="Times New Roman" w:hAnsi="Times New Roman" w:cs="Times New Roman"/>
          <w:sz w:val="28"/>
          <w:szCs w:val="28"/>
        </w:rPr>
        <w:t>-интенсификациятренировочногопроцесса,вызваннаятребованиямиправилсоревнований,направленныминаповышениеактивностиспортсменоввсхватках;</w:t>
      </w:r>
    </w:p>
    <w:p w:rsidR="002F7830" w:rsidRPr="00C20297" w:rsidRDefault="002F7830" w:rsidP="00046CED">
      <w:pPr>
        <w:spacing w:after="0" w:line="20" w:lineRule="atLeast"/>
        <w:ind w:hanging="142"/>
        <w:jc w:val="both"/>
        <w:rPr>
          <w:rFonts w:ascii="Times New Roman" w:hAnsi="Times New Roman" w:cs="Times New Roman"/>
          <w:sz w:val="28"/>
          <w:szCs w:val="28"/>
        </w:rPr>
      </w:pPr>
      <w:r w:rsidRPr="00C20297">
        <w:rPr>
          <w:rFonts w:ascii="Times New Roman" w:hAnsi="Times New Roman" w:cs="Times New Roman"/>
          <w:sz w:val="28"/>
          <w:szCs w:val="28"/>
        </w:rPr>
        <w:t>-стремлениекформированиюуспортсменовкомбинационногостиляборьбы,кпроведениюбросковсбольшойамплитудой;</w:t>
      </w:r>
    </w:p>
    <w:p w:rsidR="002F7830" w:rsidRPr="00C20297" w:rsidRDefault="002F7830" w:rsidP="00046CED">
      <w:pPr>
        <w:spacing w:after="0" w:line="20" w:lineRule="atLeast"/>
        <w:ind w:hanging="142"/>
        <w:jc w:val="both"/>
        <w:rPr>
          <w:rFonts w:ascii="Times New Roman" w:hAnsi="Times New Roman" w:cs="Times New Roman"/>
          <w:sz w:val="28"/>
          <w:szCs w:val="28"/>
        </w:rPr>
      </w:pPr>
      <w:r w:rsidRPr="00C20297">
        <w:rPr>
          <w:rFonts w:ascii="Times New Roman" w:hAnsi="Times New Roman" w:cs="Times New Roman"/>
          <w:sz w:val="28"/>
          <w:szCs w:val="28"/>
        </w:rPr>
        <w:t>-поискболееэффективныхметодовповышенияскоростно-силовойподготовленности,общейиспециальнойвыносливости;</w:t>
      </w:r>
    </w:p>
    <w:p w:rsidR="002F7830" w:rsidRPr="00C20297" w:rsidRDefault="002F7830" w:rsidP="00046CED">
      <w:pPr>
        <w:spacing w:after="0" w:line="20" w:lineRule="atLeast"/>
        <w:ind w:hanging="142"/>
        <w:jc w:val="both"/>
        <w:rPr>
          <w:rFonts w:ascii="Times New Roman" w:hAnsi="Times New Roman" w:cs="Times New Roman"/>
          <w:sz w:val="28"/>
          <w:szCs w:val="28"/>
        </w:rPr>
      </w:pPr>
      <w:r w:rsidRPr="00C20297">
        <w:rPr>
          <w:rFonts w:ascii="Times New Roman" w:hAnsi="Times New Roman" w:cs="Times New Roman"/>
          <w:sz w:val="28"/>
          <w:szCs w:val="28"/>
        </w:rPr>
        <w:t>-повышениеудельноговесавысокоинтенсивнойработынататами(до60%).Приэтомвозрастаетрольсистематическогоконтроля,средстввосстановления(какпедагогических,такимедико-биологических)инаучно-методическогообеспечения.</w:t>
      </w:r>
    </w:p>
    <w:p w:rsidR="00BF2661" w:rsidRDefault="002F7830" w:rsidP="00046CED">
      <w:pPr>
        <w:spacing w:after="0" w:line="20" w:lineRule="atLeast"/>
        <w:ind w:hanging="142"/>
        <w:jc w:val="both"/>
        <w:rPr>
          <w:rFonts w:ascii="Times New Roman" w:hAnsi="Times New Roman" w:cs="Times New Roman"/>
          <w:sz w:val="28"/>
          <w:szCs w:val="28"/>
        </w:rPr>
      </w:pPr>
      <w:r w:rsidRPr="00C20297">
        <w:rPr>
          <w:rFonts w:ascii="Times New Roman" w:hAnsi="Times New Roman" w:cs="Times New Roman"/>
          <w:sz w:val="28"/>
          <w:szCs w:val="28"/>
        </w:rPr>
        <w:t>Совершенствованиемастерствадолжноосуществлятьсяпреимущественнопоиндивидуальнымпланам.Логическаясхемасоставленияиндивидуальныхплановзаключаетсяв</w:t>
      </w:r>
      <w:r w:rsidR="00BF2661">
        <w:rPr>
          <w:rFonts w:ascii="Times New Roman" w:hAnsi="Times New Roman" w:cs="Times New Roman"/>
          <w:sz w:val="28"/>
          <w:szCs w:val="28"/>
        </w:rPr>
        <w:t>следующем:</w:t>
      </w:r>
    </w:p>
    <w:p w:rsidR="002F7830" w:rsidRPr="00C20297" w:rsidRDefault="002F7830" w:rsidP="00046CED">
      <w:pPr>
        <w:spacing w:after="0" w:line="20" w:lineRule="atLeast"/>
        <w:ind w:hanging="142"/>
        <w:jc w:val="both"/>
        <w:rPr>
          <w:rFonts w:ascii="Times New Roman" w:hAnsi="Times New Roman" w:cs="Times New Roman"/>
          <w:sz w:val="28"/>
          <w:szCs w:val="28"/>
        </w:rPr>
      </w:pPr>
      <w:r w:rsidRPr="00C20297">
        <w:rPr>
          <w:rFonts w:ascii="Times New Roman" w:hAnsi="Times New Roman" w:cs="Times New Roman"/>
          <w:sz w:val="28"/>
          <w:szCs w:val="28"/>
        </w:rPr>
        <w:t>-оценкаиндивидуальныххарактеристикподготовленностиконкретногоспортсмена;</w:t>
      </w:r>
    </w:p>
    <w:p w:rsidR="002F7830" w:rsidRPr="00C20297" w:rsidRDefault="002F7830" w:rsidP="00046CED">
      <w:pPr>
        <w:spacing w:after="0" w:line="20" w:lineRule="atLeast"/>
        <w:ind w:hanging="142"/>
        <w:jc w:val="both"/>
        <w:rPr>
          <w:rFonts w:ascii="Times New Roman" w:hAnsi="Times New Roman" w:cs="Times New Roman"/>
          <w:sz w:val="28"/>
          <w:szCs w:val="28"/>
        </w:rPr>
      </w:pPr>
      <w:r w:rsidRPr="00C20297">
        <w:rPr>
          <w:rFonts w:ascii="Times New Roman" w:hAnsi="Times New Roman" w:cs="Times New Roman"/>
          <w:sz w:val="28"/>
          <w:szCs w:val="28"/>
        </w:rPr>
        <w:t>-сопоставлениеегоданныхспараметрамимоделичемпионавданнойвесовойкатегориииопределениенаэтойосновесильныхислабыхсторонподготовкиспортсмена;</w:t>
      </w:r>
    </w:p>
    <w:p w:rsidR="002F7830" w:rsidRPr="00C20297" w:rsidRDefault="002F7830" w:rsidP="00046CED">
      <w:pPr>
        <w:spacing w:after="0" w:line="20" w:lineRule="atLeast"/>
        <w:ind w:hanging="142"/>
        <w:jc w:val="both"/>
        <w:rPr>
          <w:rFonts w:ascii="Times New Roman" w:hAnsi="Times New Roman" w:cs="Times New Roman"/>
          <w:sz w:val="28"/>
          <w:szCs w:val="28"/>
        </w:rPr>
      </w:pPr>
      <w:r w:rsidRPr="00C20297">
        <w:rPr>
          <w:rFonts w:ascii="Times New Roman" w:hAnsi="Times New Roman" w:cs="Times New Roman"/>
          <w:sz w:val="28"/>
          <w:szCs w:val="28"/>
        </w:rPr>
        <w:t>-формулированиезадачподальнейшемусовершенствованиюсильныхсторониустранениюслабыхзвеньевподготовки;</w:t>
      </w:r>
    </w:p>
    <w:p w:rsidR="002F7830" w:rsidRPr="00C20297" w:rsidRDefault="002F7830" w:rsidP="00046CED">
      <w:pPr>
        <w:spacing w:after="0" w:line="20" w:lineRule="atLeast"/>
        <w:ind w:hanging="142"/>
        <w:jc w:val="both"/>
        <w:rPr>
          <w:rFonts w:ascii="Times New Roman" w:hAnsi="Times New Roman" w:cs="Times New Roman"/>
          <w:sz w:val="28"/>
          <w:szCs w:val="28"/>
        </w:rPr>
      </w:pPr>
      <w:r w:rsidRPr="00C20297">
        <w:rPr>
          <w:rFonts w:ascii="Times New Roman" w:hAnsi="Times New Roman" w:cs="Times New Roman"/>
          <w:sz w:val="28"/>
          <w:szCs w:val="28"/>
        </w:rPr>
        <w:t>-выборсредствповышенияспециальнойработоспособностиспортсменазасчетпреимущественногосовершенствованияскоростно-силовыхкачествиспециальнойвыносливостинакаждомэтапеподготовки.</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ервыесоревнованиясредивзрослыхспортсменовтребуютприобретенияуверенностивсвоихсилахивозможностях.Отэмоций,возникающихинакапливающихсяотпервыхвстре</w:t>
      </w:r>
      <w:r>
        <w:rPr>
          <w:rFonts w:ascii="Times New Roman" w:hAnsi="Times New Roman" w:cs="Times New Roman"/>
          <w:sz w:val="28"/>
          <w:szCs w:val="28"/>
        </w:rPr>
        <w:t xml:space="preserve">ч  со  взрослыми  спортсменами,  </w:t>
      </w:r>
      <w:r w:rsidRPr="00C20297">
        <w:rPr>
          <w:rFonts w:ascii="Times New Roman" w:hAnsi="Times New Roman" w:cs="Times New Roman"/>
          <w:sz w:val="28"/>
          <w:szCs w:val="28"/>
        </w:rPr>
        <w:t>зависитдальнейшееотношениеквопросусовершенствованиясвоегомастерства.</w:t>
      </w:r>
    </w:p>
    <w:p w:rsidR="002F7830" w:rsidRPr="00D2328A" w:rsidRDefault="002F7830" w:rsidP="002F7830">
      <w:pPr>
        <w:spacing w:after="0" w:line="20" w:lineRule="atLeast"/>
        <w:rPr>
          <w:rFonts w:ascii="Times New Roman" w:hAnsi="Times New Roman" w:cs="Times New Roman"/>
          <w:sz w:val="28"/>
          <w:szCs w:val="28"/>
        </w:rPr>
      </w:pPr>
      <w:r w:rsidRPr="00D2328A">
        <w:rPr>
          <w:rFonts w:ascii="Times New Roman" w:hAnsi="Times New Roman" w:cs="Times New Roman"/>
          <w:sz w:val="28"/>
          <w:szCs w:val="28"/>
        </w:rPr>
        <w:t>Организация  тренировочного  процесса</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Основнойформойорганизациитренировочногопроцессаявляютсятренировочныезанятия,проводимыеподруководствомтренера</w:t>
      </w:r>
      <w:r>
        <w:rPr>
          <w:rFonts w:ascii="Times New Roman" w:hAnsi="Times New Roman" w:cs="Times New Roman"/>
          <w:sz w:val="28"/>
          <w:szCs w:val="28"/>
        </w:rPr>
        <w:t xml:space="preserve">-преподавателя  </w:t>
      </w:r>
      <w:r w:rsidRPr="00C20297">
        <w:rPr>
          <w:rFonts w:ascii="Times New Roman" w:hAnsi="Times New Roman" w:cs="Times New Roman"/>
          <w:sz w:val="28"/>
          <w:szCs w:val="28"/>
        </w:rPr>
        <w:lastRenderedPageBreak/>
        <w:t>пообщепринятойсхемесогласнорасписанию,котороесоставляетсясучетомрежимаработызанимающихся,атакжеисходяизматериальнойбазы.</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Теоретическиезанятиямогутпроводитьсясамостоятельноивкомплексеспрактическимизанятиями(например,ввидебеседы,объясненияизучаемогоматериала,рассказавначалеипоходупрактическогозанятия).</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рипроведениитеоретическихзанятийцелесообразноотдельныеположениятеорииподкреплятьпримерамиизпрактики,иллюстрироватьихсхемами,таблицами,рисункамиидругиминагляднымипособиями.</w:t>
      </w:r>
      <w:r w:rsidR="00115D19" w:rsidRPr="00C20297">
        <w:rPr>
          <w:rFonts w:ascii="Times New Roman" w:hAnsi="Times New Roman" w:cs="Times New Roman"/>
          <w:sz w:val="28"/>
          <w:szCs w:val="28"/>
        </w:rPr>
        <w:t>Их</w:t>
      </w:r>
      <w:r w:rsidR="00115D19">
        <w:rPr>
          <w:rFonts w:ascii="Times New Roman" w:hAnsi="Times New Roman" w:cs="Times New Roman"/>
          <w:sz w:val="28"/>
          <w:szCs w:val="28"/>
        </w:rPr>
        <w:t xml:space="preserve"> лучше изготовить</w:t>
      </w:r>
      <w:r w:rsidRPr="00C20297">
        <w:rPr>
          <w:rFonts w:ascii="Times New Roman" w:hAnsi="Times New Roman" w:cs="Times New Roman"/>
          <w:sz w:val="28"/>
          <w:szCs w:val="28"/>
        </w:rPr>
        <w:t>ввидеслайдовидиапозитивов,чтопозволитсоздатьсовременемхорошийметодическийкомплекс,нетребующиймногоместадляхранения.</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Практическиезанятияразличаются:</w:t>
      </w:r>
    </w:p>
    <w:p w:rsidR="002F7830" w:rsidRPr="00D2328A" w:rsidRDefault="002F7830" w:rsidP="002F7830">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По  цели  -  тренировочные,  контрольные  и  соревновательные.</w:t>
      </w:r>
    </w:p>
    <w:p w:rsidR="002F7830" w:rsidRPr="00D2328A" w:rsidRDefault="002F7830" w:rsidP="002F7830">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По  количественному  составу  занимающихся  -  индивидуальные,  групповые,  индивидуально-групповые.</w:t>
      </w:r>
    </w:p>
    <w:p w:rsidR="002F7830" w:rsidRPr="00D2328A" w:rsidRDefault="002F7830" w:rsidP="002F7830">
      <w:pPr>
        <w:spacing w:after="0" w:line="20" w:lineRule="atLeast"/>
        <w:jc w:val="both"/>
        <w:rPr>
          <w:rFonts w:ascii="Times New Roman" w:hAnsi="Times New Roman" w:cs="Times New Roman"/>
          <w:sz w:val="28"/>
          <w:szCs w:val="28"/>
        </w:rPr>
      </w:pPr>
      <w:r w:rsidRPr="00D2328A">
        <w:rPr>
          <w:rFonts w:ascii="Times New Roman" w:hAnsi="Times New Roman" w:cs="Times New Roman"/>
          <w:sz w:val="28"/>
          <w:szCs w:val="28"/>
        </w:rPr>
        <w:t>По  степени  разнообразия  решаемых  задач  -  однородные  (избирательные)  и  разнородные  (комплексные).</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Впроцессетренировочныхзанятийосуществляетсясовершенствованиефизической,психологическойиспециальнойподготовленности</w:t>
      </w:r>
      <w:r w:rsidR="00115D19">
        <w:rPr>
          <w:rFonts w:ascii="Times New Roman" w:hAnsi="Times New Roman" w:cs="Times New Roman"/>
          <w:sz w:val="28"/>
          <w:szCs w:val="28"/>
        </w:rPr>
        <w:t>спортсменов</w:t>
      </w:r>
      <w:r w:rsidRPr="00C20297">
        <w:rPr>
          <w:rFonts w:ascii="Times New Roman" w:hAnsi="Times New Roman" w:cs="Times New Roman"/>
          <w:sz w:val="28"/>
          <w:szCs w:val="28"/>
        </w:rPr>
        <w:t>,атакжесоздаютсяпредпосылкидляповышенияэффективностиранееизученныхтехнико-тактическихдействий.</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Контрольныезанятияобычноприменяютсявконцеотдельныхэтаповподготовкииливслучаяхпроверкикачестваработытренеров.Натакихзанятияхпринимаютсязачетыпотехнике,проводитсясдачаконтрольныхнормативов.</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Соревновательныезанятияприменяютсядляформированияуспортсменовсоревновательногоопыта.Онипроводятсявформенеофициальныхсоревнований-классификационныесоревнования,прикидкидляокончательнойкоррекциисоставакоманды,матчевыевстречи.</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группахССМприменяютсяпреимущественнозанятияизбирательноготипасоднороднымсодержанием,накоторыхрешаетсяограниченноечислозадачтренировки.Такиезанятияпозволяютсконцентрироватьвниманиенарешенииглавнойзадачи(совершенствования,развитияопределенныхфизическихкачеств),чтовбольшеймересодействуетповышениюэффективностиадаптационных(приспособительных)процессовворганизмеспортсменов.</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рактическиезанятиякомплексноготипаприменяютсявпрактикеподготовкиспортсменоввысокогоклассаотносительноредко,главнымобразомвподготовительнопериодетренировкивпроцессеобщефизическойподготовки.</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Тренировочныегруппыкомплектуютсясучетомвозрастаистепениподготовленностизанимающихся.</w:t>
      </w:r>
    </w:p>
    <w:p w:rsidR="002F7830" w:rsidRPr="00C20297" w:rsidRDefault="008B5351"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w:t>
      </w:r>
      <w:r>
        <w:rPr>
          <w:rFonts w:ascii="Times New Roman" w:hAnsi="Times New Roman" w:cs="Times New Roman"/>
          <w:sz w:val="28"/>
          <w:szCs w:val="28"/>
        </w:rPr>
        <w:t>соответствии</w:t>
      </w:r>
      <w:r w:rsidR="002F7830" w:rsidRPr="00C20297">
        <w:rPr>
          <w:rFonts w:ascii="Times New Roman" w:hAnsi="Times New Roman" w:cs="Times New Roman"/>
          <w:sz w:val="28"/>
          <w:szCs w:val="28"/>
        </w:rPr>
        <w:t>сустановленнымпорядкомвсе</w:t>
      </w:r>
      <w:r w:rsidR="00A32D0B">
        <w:rPr>
          <w:rFonts w:ascii="Times New Roman" w:hAnsi="Times New Roman" w:cs="Times New Roman"/>
          <w:sz w:val="28"/>
          <w:szCs w:val="28"/>
        </w:rPr>
        <w:t>обучающиеся</w:t>
      </w:r>
      <w:r w:rsidR="002F7830" w:rsidRPr="00C20297">
        <w:rPr>
          <w:rFonts w:ascii="Times New Roman" w:hAnsi="Times New Roman" w:cs="Times New Roman"/>
          <w:sz w:val="28"/>
          <w:szCs w:val="28"/>
        </w:rPr>
        <w:t>обязаныпроходитьмедицинскийосмотрнережеодногоразав6месяцев,атакжепередучастиемвкаждомсоревновании.Особоевниманиевтренировочномпроцессеследуетуделятьвоспитательнойработесоспортсменами.Занятиядолжныформироватьунихвысокиеморально-нравственныекачества,трудолюбие,дисциплинированность,развиватьобщественнуюактивность.</w:t>
      </w:r>
    </w:p>
    <w:p w:rsidR="002F7830" w:rsidRPr="00D2328A" w:rsidRDefault="002F7830" w:rsidP="002F7830">
      <w:pPr>
        <w:pStyle w:val="a4"/>
        <w:spacing w:after="0" w:line="20" w:lineRule="atLeast"/>
        <w:ind w:left="450"/>
        <w:rPr>
          <w:rFonts w:ascii="Times New Roman" w:hAnsi="Times New Roman" w:cs="Times New Roman"/>
          <w:sz w:val="28"/>
          <w:szCs w:val="28"/>
        </w:rPr>
      </w:pPr>
      <w:r w:rsidRPr="00D2328A">
        <w:rPr>
          <w:rFonts w:ascii="Times New Roman" w:hAnsi="Times New Roman" w:cs="Times New Roman"/>
          <w:sz w:val="28"/>
          <w:szCs w:val="28"/>
        </w:rPr>
        <w:t>Физическая  подготовка</w:t>
      </w:r>
    </w:p>
    <w:p w:rsidR="002F7830" w:rsidRPr="00C20297" w:rsidRDefault="002F7830" w:rsidP="002F783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ВпроцессефизическойподготовкивгруппахССМосновнойакцентследуетделатьнадальнейшемсовершенствованиикоординационных,скоростно-силовыхкачествиспециальнойвыносливости.</w:t>
      </w:r>
    </w:p>
    <w:p w:rsidR="002F7830" w:rsidRPr="00D2328A" w:rsidRDefault="002F7830" w:rsidP="002F7830">
      <w:pPr>
        <w:spacing w:after="0"/>
        <w:ind w:right="-419"/>
        <w:rPr>
          <w:rFonts w:ascii="Times New Roman" w:hAnsi="Times New Roman" w:cs="Times New Roman"/>
          <w:sz w:val="28"/>
          <w:szCs w:val="28"/>
        </w:rPr>
      </w:pPr>
      <w:r w:rsidRPr="00D2328A">
        <w:rPr>
          <w:rFonts w:ascii="Times New Roman" w:eastAsia="Times New Roman" w:hAnsi="Times New Roman" w:cs="Times New Roman"/>
          <w:bCs/>
          <w:sz w:val="28"/>
          <w:szCs w:val="28"/>
        </w:rPr>
        <w:t>Применение восстановительных средств</w:t>
      </w:r>
    </w:p>
    <w:p w:rsidR="002F7830" w:rsidRPr="002E48AE" w:rsidRDefault="002F7830" w:rsidP="00A32D0B">
      <w:pPr>
        <w:spacing w:after="0"/>
        <w:ind w:right="20"/>
        <w:jc w:val="both"/>
        <w:rPr>
          <w:rFonts w:ascii="Times New Roman" w:hAnsi="Times New Roman" w:cs="Times New Roman"/>
          <w:sz w:val="28"/>
          <w:szCs w:val="28"/>
        </w:rPr>
      </w:pPr>
      <w:r w:rsidRPr="002E48AE">
        <w:rPr>
          <w:rFonts w:ascii="Times New Roman" w:eastAsia="Times New Roman" w:hAnsi="Times New Roman" w:cs="Times New Roman"/>
          <w:sz w:val="28"/>
          <w:szCs w:val="28"/>
        </w:rPr>
        <w:t>Длявосстановленияработоспособностиспортсменовнеобходимоиспользоватьширокийкругсредствиметодов(гигиенических,психологических,медико-биологических)сучетомвозраста,квалификацииииндивидуальныхособенностейспортсмена.</w:t>
      </w:r>
    </w:p>
    <w:p w:rsidR="002F7830" w:rsidRPr="002E48AE" w:rsidRDefault="002F7830" w:rsidP="00A32D0B">
      <w:pPr>
        <w:spacing w:after="0"/>
        <w:jc w:val="both"/>
        <w:rPr>
          <w:rFonts w:ascii="Times New Roman" w:hAnsi="Times New Roman" w:cs="Times New Roman"/>
          <w:sz w:val="28"/>
          <w:szCs w:val="28"/>
        </w:rPr>
      </w:pPr>
      <w:r w:rsidRPr="002E48AE">
        <w:rPr>
          <w:rFonts w:ascii="Times New Roman" w:eastAsia="Times New Roman" w:hAnsi="Times New Roman" w:cs="Times New Roman"/>
          <w:sz w:val="28"/>
          <w:szCs w:val="28"/>
        </w:rPr>
        <w:t>Тренировочныйэтап(этапспортивнойспециализации)(до2-хлетподготовки)-восстановлениеработоспособностипроисходит,главнымобразом,естественнымпутем:чередованиемтренировочныхднейиднейотдыха;постепеннымвозрастаниемобъемаиинтенсивноститренировочныхнагрузок;проведениемзанятийвигровойформе.Кгигиеническимсредствамследуетотнести:душ,теплыеванны,водныепроцедурызакаливающегохарактера,прогулкинасвежемвоздухе.</w:t>
      </w:r>
    </w:p>
    <w:p w:rsidR="002F7830" w:rsidRPr="002E48AE" w:rsidRDefault="002F7830" w:rsidP="00A32D0B">
      <w:pPr>
        <w:spacing w:after="0"/>
        <w:jc w:val="both"/>
        <w:rPr>
          <w:rFonts w:ascii="Times New Roman" w:hAnsi="Times New Roman" w:cs="Times New Roman"/>
          <w:sz w:val="28"/>
          <w:szCs w:val="28"/>
        </w:rPr>
      </w:pPr>
      <w:r w:rsidRPr="002E48AE">
        <w:rPr>
          <w:rFonts w:ascii="Times New Roman" w:eastAsia="Times New Roman" w:hAnsi="Times New Roman" w:cs="Times New Roman"/>
          <w:sz w:val="28"/>
          <w:szCs w:val="28"/>
        </w:rPr>
        <w:t>Тренировочныйэтап(этапспортивнойспециализации)(свыше2-хлетподготовки)-основнымисредствамивосстановления,являетсярациональноепостроениетренировкиисоответствиеееобъемаиинтенсивностифункциональномусостояниюорганизмаспортсмена;необходимооптимальноесоотношениенагрузокиотдыхакаквотдельномтренировочномзанятии,такинаэтапахгодичногоцикла.Гигиеническиесредствавосстановленияиспользуютсятеже,чтоидлятренировочногоэтапа(этапаспортивнойспециализации)1-гои2-гогодовподготовки.</w:t>
      </w:r>
    </w:p>
    <w:p w:rsidR="002F7830" w:rsidRPr="002E48AE" w:rsidRDefault="002F7830" w:rsidP="002F7830">
      <w:pPr>
        <w:spacing w:after="0"/>
        <w:ind w:right="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Изпсихологическихсредств,обеспечивающихустойчивостьпсихическогосостоянияспортсменовприподготовкеиучастиивсоревнованиях,используютсяметоды:внушение,специальныедыхательныеупражнения,отвлекающиебеседы.</w:t>
      </w:r>
    </w:p>
    <w:p w:rsidR="002F7830" w:rsidRPr="002E48AE" w:rsidRDefault="002F7830" w:rsidP="002F7830">
      <w:pPr>
        <w:spacing w:after="0"/>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Измедико-биологическихсредстввосстановления:витаминизация,физиотерапия,гидротерапия,всевидымассажа,русскаяпарнаябаняисауна.Наэтапесовершенствованияспортивногомастерствасростомобъемаспециальнойфизическойподготовкииколичествасоревнованийувеличиваетсявремя,отводимоенавосстановлениеорганизмаспортсменов.Дополнительнымисредствамимогутбытьпереключениясодноговидаспортивнойдеятельностинадругой,чередованиетренировочныхнагрузок,объемаиинтенсивности,изменениепродолжительностипериодовотдыхаитренировочныхнагрузок.Наданномэтапеподготовкинеобходимокомплексноеприменениевсехсредстввосстановления(гигиенические,психологические,медико-биологические).Приэтомследуетучитыватьнекоторыеобщиезакономерностиивлияниеэтихсредствнаорганизмспортсмена.</w:t>
      </w:r>
    </w:p>
    <w:p w:rsidR="002F7830" w:rsidRPr="002E48AE" w:rsidRDefault="002F7830" w:rsidP="002F7830">
      <w:pPr>
        <w:spacing w:after="0" w:line="247" w:lineRule="auto"/>
        <w:ind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Постоянноеприменениеодногоитогожесредствауменьшаетвосстановительныйэффект,таккакорганизмадаптируетсяксредствамлокальноговоздействия.Ксредствамобщеговоздействия(русскаяпарнаябаня,саунавсочетаниисводнымипроцедурами,общийручноймассаж,плаваниеит.д.)адаптацияпроисходитпостепенно.Вэтойсвязииспользованиекомплекса,анеотдельныхвосстановительныхсредствдаетбольшийэффект.</w:t>
      </w:r>
    </w:p>
    <w:p w:rsidR="002F7830" w:rsidRPr="002E48AE" w:rsidRDefault="002F7830" w:rsidP="002F7830">
      <w:pPr>
        <w:spacing w:after="0" w:line="239" w:lineRule="auto"/>
        <w:ind w:left="100" w:right="1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lastRenderedPageBreak/>
        <w:t>Присоставлениивосстановительныхкомплексовследуетпомнить,чтовначаленадоприменятьсредстваобщеговоздействия,азатем-локального.</w:t>
      </w:r>
    </w:p>
    <w:p w:rsidR="002F7830" w:rsidRPr="002E48AE" w:rsidRDefault="002F7830" w:rsidP="002F7830">
      <w:pPr>
        <w:spacing w:after="0" w:line="1" w:lineRule="exact"/>
        <w:ind w:firstLine="851"/>
        <w:rPr>
          <w:rFonts w:ascii="Times New Roman" w:hAnsi="Times New Roman" w:cs="Times New Roman"/>
          <w:sz w:val="28"/>
          <w:szCs w:val="28"/>
        </w:rPr>
      </w:pPr>
    </w:p>
    <w:p w:rsidR="002F7830" w:rsidRPr="002E48AE" w:rsidRDefault="002F7830" w:rsidP="002F7830">
      <w:pPr>
        <w:spacing w:after="0"/>
        <w:ind w:left="100" w:right="120" w:firstLine="851"/>
        <w:jc w:val="both"/>
        <w:rPr>
          <w:rFonts w:ascii="Times New Roman" w:hAnsi="Times New Roman" w:cs="Times New Roman"/>
          <w:sz w:val="28"/>
          <w:szCs w:val="28"/>
        </w:rPr>
      </w:pPr>
      <w:r w:rsidRPr="002E48AE">
        <w:rPr>
          <w:rFonts w:ascii="Times New Roman" w:eastAsia="Times New Roman" w:hAnsi="Times New Roman" w:cs="Times New Roman"/>
          <w:sz w:val="28"/>
          <w:szCs w:val="28"/>
        </w:rPr>
        <w:t>Комплексноеиспользованиеразнообразныхвосстановительныхсредстввполномобъеменеобходимопослевысокихтренировочныхнагрузокивсоревновательномпериоде.</w:t>
      </w:r>
    </w:p>
    <w:p w:rsidR="002F7830" w:rsidRPr="00D60CC7" w:rsidRDefault="002F7830" w:rsidP="002F7830">
      <w:pPr>
        <w:spacing w:after="0" w:line="248" w:lineRule="auto"/>
        <w:ind w:left="100" w:right="100" w:firstLine="851"/>
        <w:jc w:val="both"/>
        <w:rPr>
          <w:rFonts w:ascii="Times New Roman" w:eastAsia="Times New Roman" w:hAnsi="Times New Roman" w:cs="Times New Roman"/>
          <w:sz w:val="28"/>
          <w:szCs w:val="28"/>
        </w:rPr>
      </w:pPr>
      <w:r w:rsidRPr="002E48AE">
        <w:rPr>
          <w:rFonts w:ascii="Times New Roman" w:eastAsia="Times New Roman" w:hAnsi="Times New Roman" w:cs="Times New Roman"/>
          <w:sz w:val="28"/>
          <w:szCs w:val="28"/>
        </w:rPr>
        <w:t>Привыборевосстановительныхсредствособоевниманиенеобходимоуделятьиндивидуальнойпереносимоститренировочныхисоревновательныхнагрузокспортсменами.Дляэтойцелимогутслужитьсубъективныеощущенияспортсменов,атакжеобъективныепоказатели(ЧСС,частотаиглубинадыхания,цветкожныхпокровов,интенсивностьпотоотделенияидр.).</w:t>
      </w:r>
    </w:p>
    <w:p w:rsidR="006332DE" w:rsidRDefault="006332DE" w:rsidP="006332DE">
      <w:pPr>
        <w:spacing w:after="0" w:line="240" w:lineRule="auto"/>
        <w:contextualSpacing/>
        <w:jc w:val="both"/>
        <w:rPr>
          <w:rFonts w:ascii="Times New Roman" w:hAnsi="Times New Roman" w:cs="Times New Roman"/>
          <w:sz w:val="28"/>
          <w:szCs w:val="28"/>
        </w:rPr>
      </w:pPr>
    </w:p>
    <w:p w:rsidR="009B5F23" w:rsidRDefault="001D7607" w:rsidP="006332DE">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15.</w:t>
      </w:r>
      <w:r w:rsidR="00EC290A" w:rsidRPr="00000925">
        <w:rPr>
          <w:rFonts w:ascii="Times New Roman" w:eastAsia="Calibri" w:hAnsi="Times New Roman" w:cs="Times New Roman"/>
          <w:sz w:val="28"/>
          <w:szCs w:val="28"/>
        </w:rPr>
        <w:t>Учебно-тематический план</w:t>
      </w:r>
      <w:r w:rsidR="009B5F23">
        <w:rPr>
          <w:rFonts w:ascii="Times New Roman" w:hAnsi="Times New Roman" w:cs="Times New Roman"/>
          <w:sz w:val="28"/>
          <w:szCs w:val="28"/>
        </w:rPr>
        <w:t>указывается по этапам спортивной подготовки и включает темы по теоретические подготовки</w:t>
      </w:r>
    </w:p>
    <w:p w:rsidR="009B5F23" w:rsidRDefault="009B5F23" w:rsidP="006332DE">
      <w:pPr>
        <w:spacing w:after="0" w:line="240" w:lineRule="auto"/>
        <w:contextualSpacing/>
        <w:jc w:val="both"/>
        <w:rPr>
          <w:rFonts w:ascii="Times New Roman" w:hAnsi="Times New Roman" w:cs="Times New Roman"/>
          <w:sz w:val="28"/>
          <w:szCs w:val="28"/>
        </w:rPr>
      </w:pPr>
    </w:p>
    <w:p w:rsidR="009B5F23" w:rsidRDefault="009B5F23" w:rsidP="006332DE">
      <w:pPr>
        <w:spacing w:after="0" w:line="240" w:lineRule="auto"/>
        <w:contextualSpacing/>
        <w:jc w:val="both"/>
        <w:rPr>
          <w:rFonts w:ascii="Times New Roman" w:hAnsi="Times New Roman" w:cs="Times New Roman"/>
          <w:sz w:val="28"/>
          <w:szCs w:val="28"/>
        </w:rPr>
      </w:pPr>
    </w:p>
    <w:bookmarkEnd w:id="12"/>
    <w:p w:rsidR="001C302A" w:rsidRDefault="001C302A" w:rsidP="002F7830">
      <w:pPr>
        <w:tabs>
          <w:tab w:val="left" w:pos="5812"/>
        </w:tabs>
        <w:contextualSpacing/>
        <w:mirrorIndents/>
        <w:jc w:val="center"/>
        <w:rPr>
          <w:rFonts w:ascii="Times New Roman" w:hAnsi="Times New Roman" w:cs="Times New Roman"/>
          <w:sz w:val="24"/>
          <w:szCs w:val="24"/>
        </w:rPr>
        <w:sectPr w:rsidR="001C302A" w:rsidSect="00E8629C">
          <w:pgSz w:w="11906" w:h="16838"/>
          <w:pgMar w:top="1134" w:right="567" w:bottom="1134" w:left="1134" w:header="709" w:footer="709" w:gutter="0"/>
          <w:pgNumType w:start="2"/>
          <w:cols w:space="720"/>
          <w:docGrid w:linePitch="299"/>
        </w:sectPr>
      </w:pPr>
    </w:p>
    <w:tbl>
      <w:tblPr>
        <w:tblStyle w:val="aa"/>
        <w:tblW w:w="15139" w:type="dxa"/>
        <w:tblLayout w:type="fixed"/>
        <w:tblLook w:val="04A0"/>
      </w:tblPr>
      <w:tblGrid>
        <w:gridCol w:w="1738"/>
        <w:gridCol w:w="2800"/>
        <w:gridCol w:w="1431"/>
        <w:gridCol w:w="1587"/>
        <w:gridCol w:w="7583"/>
      </w:tblGrid>
      <w:tr w:rsidR="001C302A" w:rsidRPr="00000925" w:rsidTr="001F17F6">
        <w:trPr>
          <w:trHeight w:val="20"/>
        </w:trPr>
        <w:tc>
          <w:tcPr>
            <w:tcW w:w="1738"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sz w:val="24"/>
                <w:szCs w:val="24"/>
              </w:rPr>
            </w:pPr>
            <w:r w:rsidRPr="00000925">
              <w:rPr>
                <w:rFonts w:ascii="Times New Roman" w:hAnsi="Times New Roman" w:cs="Times New Roman"/>
                <w:sz w:val="24"/>
                <w:szCs w:val="24"/>
              </w:rPr>
              <w:lastRenderedPageBreak/>
              <w:t>Этап спортивной подготовки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sz w:val="24"/>
                <w:szCs w:val="24"/>
              </w:rPr>
            </w:pPr>
            <w:r w:rsidRPr="00000925">
              <w:rPr>
                <w:rFonts w:ascii="Times New Roman" w:hAnsi="Times New Roman" w:cs="Times New Roman"/>
                <w:sz w:val="24"/>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sz w:val="24"/>
                <w:szCs w:val="24"/>
              </w:rPr>
            </w:pPr>
            <w:r w:rsidRPr="00000925">
              <w:rPr>
                <w:rFonts w:ascii="Times New Roman" w:hAnsi="Times New Roman" w:cs="Times New Roman"/>
                <w:sz w:val="24"/>
                <w:szCs w:val="24"/>
              </w:rP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sz w:val="24"/>
                <w:szCs w:val="24"/>
              </w:rPr>
            </w:pPr>
            <w:r w:rsidRPr="00000925">
              <w:rPr>
                <w:rFonts w:ascii="Times New Roman" w:hAnsi="Times New Roman" w:cs="Times New Roman"/>
                <w:sz w:val="24"/>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sz w:val="24"/>
                <w:szCs w:val="24"/>
              </w:rPr>
            </w:pPr>
            <w:r w:rsidRPr="00000925">
              <w:rPr>
                <w:rFonts w:ascii="Times New Roman" w:hAnsi="Times New Roman" w:cs="Times New Roman"/>
                <w:sz w:val="24"/>
                <w:szCs w:val="24"/>
              </w:rPr>
              <w:t>Краткое содержание</w:t>
            </w:r>
          </w:p>
        </w:tc>
      </w:tr>
      <w:tr w:rsidR="001C302A" w:rsidRPr="00000925" w:rsidTr="001F17F6">
        <w:trPr>
          <w:trHeight w:val="20"/>
        </w:trPr>
        <w:tc>
          <w:tcPr>
            <w:tcW w:w="1738" w:type="dxa"/>
            <w:vMerge w:val="restart"/>
            <w:tcBorders>
              <w:top w:val="single" w:sz="4" w:space="0" w:color="auto"/>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sz w:val="24"/>
                <w:szCs w:val="24"/>
              </w:rPr>
            </w:pPr>
            <w:r w:rsidRPr="00000925">
              <w:rPr>
                <w:rFonts w:ascii="Times New Roman" w:hAnsi="Times New Roman" w:cs="Times New Roman"/>
                <w:sz w:val="24"/>
                <w:szCs w:val="24"/>
              </w:rPr>
              <w:t>Этап начальной подготовки</w:t>
            </w: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b/>
                <w:bCs/>
              </w:rPr>
            </w:pPr>
            <w:r w:rsidRPr="00000925">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b/>
                <w:bCs/>
                <w:sz w:val="24"/>
                <w:szCs w:val="24"/>
              </w:rPr>
            </w:pPr>
            <w:r w:rsidRPr="00000925">
              <w:rPr>
                <w:rFonts w:ascii="Times New Roman" w:hAnsi="Times New Roman" w:cs="Times New Roman"/>
                <w:b/>
                <w:bCs/>
                <w:color w:val="202124"/>
                <w:sz w:val="24"/>
                <w:szCs w:val="24"/>
                <w:shd w:val="clear" w:color="auto" w:fill="FFFFFF"/>
              </w:rPr>
              <w:t>≈</w:t>
            </w:r>
            <w:r w:rsidRPr="00000925">
              <w:rPr>
                <w:rFonts w:ascii="Times New Roman" w:hAnsi="Times New Roman" w:cs="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center"/>
              <w:rPr>
                <w:rFonts w:ascii="Times New Roman" w:hAnsi="Times New Roman" w:cs="Times New Roman"/>
                <w:sz w:val="24"/>
                <w:szCs w:val="24"/>
              </w:rPr>
            </w:pP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1C302A" w:rsidRPr="00000925" w:rsidTr="001F17F6">
        <w:trPr>
          <w:trHeight w:val="2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1C302A" w:rsidRPr="00000925" w:rsidTr="001F17F6">
        <w:trPr>
          <w:trHeight w:val="57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Теоретические основы обучения базовым 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rPr>
                <w:rFonts w:ascii="Times New Roman" w:hAnsi="Times New Roman" w:cs="Times New Roman"/>
              </w:rPr>
            </w:pPr>
            <w:r w:rsidRPr="00000925">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июнь</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r w:rsidRPr="00000925">
              <w:rPr>
                <w:rFonts w:ascii="Times New Roman" w:hAnsi="Times New Roman" w:cs="Times New Roman"/>
              </w:rPr>
              <w:t xml:space="preserve">    август</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rPr>
                <w:rFonts w:ascii="Times New Roman" w:hAnsi="Times New Roman" w:cs="Times New Roman"/>
              </w:rPr>
            </w:pPr>
            <w:r w:rsidRPr="00000925">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 xml:space="preserve">Оборудование и спортивный инвентарь по </w:t>
            </w:r>
            <w:r w:rsidRPr="00000925">
              <w:rPr>
                <w:rFonts w:ascii="Times New Roman" w:hAnsi="Times New Roman" w:cs="Times New Roman"/>
              </w:rPr>
              <w:lastRenderedPageBreak/>
              <w:t>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lastRenderedPageBreak/>
              <w:t>≈</w:t>
            </w:r>
            <w:r w:rsidRPr="00000925">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r w:rsidRPr="00000925">
              <w:rPr>
                <w:rFonts w:ascii="Times New Roman" w:hAnsi="Times New Roman" w:cs="Times New Roman"/>
              </w:rPr>
              <w:t>ноябрь-май</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Правила эксплуатации и безопасного использования оборудования и спортивного инвентаря.</w:t>
            </w:r>
          </w:p>
        </w:tc>
      </w:tr>
      <w:tr w:rsidR="001C302A" w:rsidRPr="00000925" w:rsidTr="001F17F6">
        <w:trPr>
          <w:trHeight w:val="20"/>
        </w:trPr>
        <w:tc>
          <w:tcPr>
            <w:tcW w:w="1738" w:type="dxa"/>
            <w:vMerge w:val="restart"/>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lastRenderedPageBreak/>
              <w:t>Учебно-трениро-вочный</w:t>
            </w:r>
          </w:p>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этап (этап спортивной специализа-ции)</w:t>
            </w: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b/>
                <w:bCs/>
              </w:rPr>
            </w:pPr>
            <w:r w:rsidRPr="00000925">
              <w:rPr>
                <w:rFonts w:ascii="Times New Roman" w:hAnsi="Times New Roman" w:cs="Times New Roman"/>
                <w:b/>
                <w:bCs/>
              </w:rPr>
              <w:t>Всего на учебно-тренировочном этапе до трех лет обучения/ свыше трех лет обучения:</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b/>
                <w:bCs/>
              </w:rPr>
            </w:pPr>
            <w:r w:rsidRPr="00000925">
              <w:rPr>
                <w:rFonts w:ascii="Times New Roman" w:hAnsi="Times New Roman" w:cs="Times New Roman"/>
                <w:b/>
                <w:bCs/>
                <w:color w:val="202124"/>
                <w:sz w:val="24"/>
                <w:szCs w:val="24"/>
                <w:shd w:val="clear" w:color="auto" w:fill="FFFFFF"/>
              </w:rPr>
              <w:t>≈</w:t>
            </w:r>
            <w:r w:rsidRPr="00000925">
              <w:rPr>
                <w:rFonts w:ascii="Times New Roman" w:hAnsi="Times New Roman" w:cs="Times New Roman"/>
                <w:b/>
                <w:bCs/>
              </w:rPr>
              <w:t>600/960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rPr>
                <w:rFonts w:ascii="Times New Roman" w:hAnsi="Times New Roman" w:cs="Times New Roman"/>
                <w:shd w:val="clear" w:color="auto" w:fill="FFFFFF"/>
              </w:rPr>
            </w:pPr>
          </w:p>
        </w:tc>
      </w:tr>
      <w:tr w:rsidR="001C302A" w:rsidRPr="00000925" w:rsidTr="001F17F6">
        <w:trPr>
          <w:trHeight w:val="2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pStyle w:val="af"/>
              <w:tabs>
                <w:tab w:val="left" w:pos="5812"/>
              </w:tabs>
              <w:spacing w:before="0" w:beforeAutospacing="0" w:after="0" w:afterAutospacing="0"/>
              <w:contextualSpacing/>
              <w:mirrorIndents/>
              <w:rPr>
                <w:sz w:val="22"/>
                <w:szCs w:val="22"/>
              </w:rPr>
            </w:pPr>
            <w:r w:rsidRPr="00000925">
              <w:rPr>
                <w:sz w:val="22"/>
                <w:szCs w:val="22"/>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1C302A" w:rsidRPr="00000925" w:rsidTr="001F17F6">
        <w:trPr>
          <w:trHeight w:val="2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pStyle w:val="af"/>
              <w:shd w:val="clear" w:color="auto" w:fill="FFFFFF"/>
              <w:tabs>
                <w:tab w:val="left" w:pos="5812"/>
              </w:tabs>
              <w:spacing w:before="0" w:beforeAutospacing="0" w:after="0" w:afterAutospacing="0"/>
              <w:contextualSpacing/>
              <w:mirrorIndents/>
              <w:jc w:val="both"/>
              <w:textAlignment w:val="baseline"/>
              <w:rPr>
                <w:b/>
                <w:sz w:val="22"/>
                <w:szCs w:val="22"/>
              </w:rPr>
            </w:pPr>
            <w:r w:rsidRPr="00000925">
              <w:rPr>
                <w:rStyle w:val="afd"/>
                <w:b w:val="0"/>
                <w:sz w:val="22"/>
                <w:szCs w:val="22"/>
                <w:bdr w:val="none" w:sz="0" w:space="0" w:color="auto" w:frame="1"/>
              </w:rPr>
              <w:t>Зарождение олимпийского движения.</w:t>
            </w:r>
            <w:r w:rsidRPr="00000925">
              <w:rPr>
                <w:rStyle w:val="afd"/>
                <w:b w:val="0"/>
                <w:sz w:val="22"/>
                <w:szCs w:val="22"/>
                <w:bdr w:val="none" w:sz="0" w:space="0" w:color="auto" w:frame="1"/>
                <w:shd w:val="clear" w:color="auto" w:fill="FFFFFF"/>
              </w:rPr>
              <w:t>Возрождение олимпийской идеи. Международный Олимпийский комитет (МОК).</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pStyle w:val="af"/>
              <w:shd w:val="clear" w:color="auto" w:fill="FFFFFF"/>
              <w:tabs>
                <w:tab w:val="left" w:pos="5812"/>
              </w:tabs>
              <w:spacing w:before="0" w:beforeAutospacing="0" w:after="0" w:afterAutospacing="0"/>
              <w:contextualSpacing/>
              <w:mirrorIndents/>
              <w:jc w:val="both"/>
              <w:textAlignment w:val="baseline"/>
              <w:rPr>
                <w:rStyle w:val="afd"/>
                <w:sz w:val="22"/>
                <w:szCs w:val="22"/>
                <w:bdr w:val="none" w:sz="0" w:space="0" w:color="auto" w:frame="1"/>
              </w:rPr>
            </w:pPr>
            <w:r w:rsidRPr="00000925">
              <w:rPr>
                <w:sz w:val="22"/>
                <w:szCs w:val="22"/>
                <w:shd w:val="clear" w:color="auto" w:fill="FFFFFF"/>
              </w:rPr>
              <w:t>Расписание учебно-тренировочного и учебного процесса. Роль питания в подготовке обучающихся к</w:t>
            </w:r>
            <w:r w:rsidRPr="00000925">
              <w:t xml:space="preserve"> спортивным</w:t>
            </w:r>
            <w:r w:rsidRPr="00000925">
              <w:rPr>
                <w:sz w:val="22"/>
                <w:szCs w:val="22"/>
                <w:shd w:val="clear" w:color="auto" w:fill="FFFFFF"/>
              </w:rPr>
              <w:t xml:space="preserve"> соревнованиям. Рациональное, сбалансированное питание.</w:t>
            </w:r>
          </w:p>
        </w:tc>
      </w:tr>
      <w:tr w:rsidR="001C302A" w:rsidRPr="00000925" w:rsidTr="001F17F6">
        <w:trPr>
          <w:trHeight w:val="1091"/>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pStyle w:val="1"/>
              <w:tabs>
                <w:tab w:val="left" w:pos="5812"/>
              </w:tabs>
              <w:spacing w:before="0" w:line="240" w:lineRule="auto"/>
              <w:contextualSpacing/>
              <w:mirrorIndents/>
              <w:jc w:val="both"/>
              <w:outlineLvl w:val="0"/>
              <w:rPr>
                <w:rFonts w:ascii="Times New Roman" w:hAnsi="Times New Roman" w:cs="Times New Roman"/>
              </w:rPr>
            </w:pPr>
            <w:r w:rsidRPr="00000925">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деятельности.Физиологические механизмы развития двигательных навыков.</w:t>
            </w:r>
          </w:p>
        </w:tc>
      </w:tr>
      <w:tr w:rsidR="001C302A" w:rsidRPr="00000925" w:rsidTr="001F17F6">
        <w:trPr>
          <w:trHeight w:val="2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tabs>
                <w:tab w:val="left" w:pos="5812"/>
              </w:tabs>
              <w:contextualSpacing/>
              <w:mirrorIndents/>
              <w:rPr>
                <w:rFonts w:ascii="Times New Roman" w:hAnsi="Times New Roman" w:cs="Times New Roman"/>
              </w:rPr>
            </w:pPr>
            <w:r w:rsidRPr="00000925">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Теоретические основы технико-тактической подготовки. 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сентябрь- апрель</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1C302A" w:rsidRPr="00000925" w:rsidTr="001F17F6">
        <w:trPr>
          <w:trHeight w:val="20"/>
        </w:trPr>
        <w:tc>
          <w:tcPr>
            <w:tcW w:w="1738" w:type="dxa"/>
            <w:vMerge/>
            <w:tcBorders>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1C302A" w:rsidRPr="00000925" w:rsidTr="001F17F6">
        <w:trPr>
          <w:trHeight w:val="20"/>
        </w:trPr>
        <w:tc>
          <w:tcPr>
            <w:tcW w:w="1738" w:type="dxa"/>
            <w:vMerge w:val="restart"/>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Этап совершенство-</w:t>
            </w:r>
            <w:r w:rsidRPr="00000925">
              <w:rPr>
                <w:rFonts w:ascii="Times New Roman" w:hAnsi="Times New Roman" w:cs="Times New Roman"/>
              </w:rPr>
              <w:lastRenderedPageBreak/>
              <w:t>вания спортивного мастерства</w:t>
            </w: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b/>
                <w:bCs/>
              </w:rPr>
            </w:pPr>
            <w:r w:rsidRPr="00000925">
              <w:rPr>
                <w:rFonts w:ascii="Times New Roman" w:hAnsi="Times New Roman" w:cs="Times New Roman"/>
                <w:b/>
                <w:bCs/>
              </w:rPr>
              <w:lastRenderedPageBreak/>
              <w:t xml:space="preserve">Всего на этапе совершенствования </w:t>
            </w:r>
            <w:r w:rsidRPr="00000925">
              <w:rPr>
                <w:rFonts w:ascii="Times New Roman" w:hAnsi="Times New Roman" w:cs="Times New Roman"/>
                <w:b/>
                <w:bCs/>
              </w:rPr>
              <w:lastRenderedPageBreak/>
              <w:t>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b/>
                <w:bCs/>
              </w:rPr>
            </w:pPr>
            <w:r w:rsidRPr="00000925">
              <w:rPr>
                <w:rFonts w:ascii="Times New Roman" w:hAnsi="Times New Roman" w:cs="Times New Roman"/>
                <w:b/>
                <w:bCs/>
                <w:color w:val="202124"/>
                <w:sz w:val="24"/>
                <w:szCs w:val="24"/>
                <w:shd w:val="clear" w:color="auto" w:fill="FFFFFF"/>
              </w:rPr>
              <w:lastRenderedPageBreak/>
              <w:t>≈</w:t>
            </w:r>
            <w:r w:rsidRPr="00000925">
              <w:rPr>
                <w:rFonts w:ascii="Times New Roman" w:hAnsi="Times New Roman" w:cs="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rPr>
                <w:rFonts w:ascii="Times New Roman" w:hAnsi="Times New Roman" w:cs="Times New Roman"/>
              </w:rPr>
            </w:pP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000925">
              <w:rPr>
                <w:rFonts w:ascii="Times New Roman" w:hAnsi="Times New Roman" w:cs="Times New Roman"/>
              </w:rPr>
              <w:t xml:space="preserve">спортивных </w:t>
            </w:r>
            <w:r w:rsidRPr="00000925">
              <w:rPr>
                <w:rFonts w:ascii="Times New Roman" w:hAnsi="Times New Roman" w:cs="Times New Roman"/>
                <w:shd w:val="clear" w:color="auto" w:fill="FFFFFF"/>
              </w:rPr>
              <w:t>соревнований, в том числе, по виду спорта.</w:t>
            </w:r>
          </w:p>
        </w:tc>
      </w:tr>
      <w:tr w:rsidR="001C302A" w:rsidRPr="00000925" w:rsidTr="001F17F6">
        <w:trPr>
          <w:trHeight w:val="373"/>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Профилактика травматизма. Перетренированность/</w:t>
            </w:r>
            <w:r w:rsidRPr="00000925">
              <w:rPr>
                <w:rFonts w:ascii="Times New Roman" w:hAnsi="Times New Roman" w:cs="Times New Roman"/>
              </w:rPr>
              <w:br/>
              <w:t>недотренированность</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pStyle w:val="1"/>
              <w:shd w:val="clear" w:color="auto" w:fill="FFFFFF"/>
              <w:tabs>
                <w:tab w:val="left" w:pos="5812"/>
              </w:tabs>
              <w:spacing w:before="0" w:line="240" w:lineRule="auto"/>
              <w:contextualSpacing/>
              <w:mirrorIndents/>
              <w:jc w:val="both"/>
              <w:textAlignment w:val="baseline"/>
              <w:outlineLvl w:val="0"/>
              <w:rPr>
                <w:rFonts w:ascii="Times New Roman" w:hAnsi="Times New Roman" w:cs="Times New Roman"/>
              </w:rPr>
            </w:pPr>
            <w:r w:rsidRPr="00000925">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1C302A" w:rsidRPr="00000925" w:rsidTr="001F17F6">
        <w:trPr>
          <w:trHeight w:val="85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1C302A" w:rsidRPr="00000925" w:rsidTr="001F17F6">
        <w:trPr>
          <w:trHeight w:val="2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1C302A" w:rsidRPr="00000925" w:rsidTr="001F17F6">
        <w:trPr>
          <w:trHeight w:val="2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color w:val="000000"/>
              </w:rPr>
              <w:t xml:space="preserve">Современные </w:t>
            </w:r>
            <w:r w:rsidRPr="00000925">
              <w:rPr>
                <w:rFonts w:ascii="Times New Roman" w:hAnsi="Times New Roman" w:cs="Times New Roman"/>
              </w:rPr>
              <w:t xml:space="preserve">тенденции совершенствования системы спортивной тренировки. </w:t>
            </w:r>
            <w:r w:rsidRPr="00000925">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000925">
              <w:rPr>
                <w:rFonts w:ascii="Times New Roman" w:hAnsi="Times New Roman" w:cs="Times New Roman"/>
              </w:rPr>
              <w:t xml:space="preserve">спортивных </w:t>
            </w:r>
            <w:r w:rsidRPr="00000925">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февраль-май</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1C302A" w:rsidRPr="00000925" w:rsidTr="001F17F6">
        <w:trPr>
          <w:trHeight w:val="20"/>
        </w:trPr>
        <w:tc>
          <w:tcPr>
            <w:tcW w:w="1738" w:type="dxa"/>
            <w:vMerge/>
            <w:tcBorders>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1C302A" w:rsidRPr="00000925" w:rsidTr="001F17F6">
        <w:trPr>
          <w:trHeight w:val="296"/>
        </w:trPr>
        <w:tc>
          <w:tcPr>
            <w:tcW w:w="1738" w:type="dxa"/>
            <w:vMerge w:val="restart"/>
            <w:tcBorders>
              <w:left w:val="single" w:sz="4" w:space="0" w:color="auto"/>
              <w:right w:val="single" w:sz="4" w:space="0" w:color="auto"/>
            </w:tcBorders>
            <w:vAlign w:val="center"/>
          </w:tcPr>
          <w:p w:rsidR="001C302A" w:rsidRPr="00000925" w:rsidRDefault="001C302A" w:rsidP="002F7830">
            <w:pPr>
              <w:pStyle w:val="Default"/>
              <w:tabs>
                <w:tab w:val="left" w:pos="5812"/>
              </w:tabs>
              <w:contextualSpacing/>
              <w:mirrorIndents/>
              <w:jc w:val="center"/>
              <w:rPr>
                <w:color w:val="auto"/>
                <w:sz w:val="22"/>
                <w:szCs w:val="22"/>
              </w:rPr>
            </w:pPr>
            <w:r w:rsidRPr="00000925">
              <w:rPr>
                <w:color w:val="auto"/>
                <w:sz w:val="22"/>
                <w:szCs w:val="22"/>
              </w:rPr>
              <w:t xml:space="preserve">Этап </w:t>
            </w:r>
          </w:p>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 xml:space="preserve">высшего </w:t>
            </w:r>
            <w:r w:rsidRPr="00000925">
              <w:rPr>
                <w:rFonts w:ascii="Times New Roman" w:hAnsi="Times New Roman" w:cs="Times New Roman"/>
              </w:rPr>
              <w:lastRenderedPageBreak/>
              <w:t>спортивного мастерства</w:t>
            </w: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b/>
                <w:bCs/>
              </w:rPr>
            </w:pPr>
            <w:r w:rsidRPr="00000925">
              <w:rPr>
                <w:rFonts w:ascii="Times New Roman" w:hAnsi="Times New Roman" w:cs="Times New Roman"/>
                <w:b/>
                <w:bCs/>
              </w:rPr>
              <w:lastRenderedPageBreak/>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b/>
                <w:bCs/>
              </w:rPr>
            </w:pPr>
            <w:r w:rsidRPr="00000925">
              <w:rPr>
                <w:rFonts w:ascii="Times New Roman" w:hAnsi="Times New Roman" w:cs="Times New Roman"/>
                <w:b/>
                <w:bCs/>
                <w:color w:val="202124"/>
                <w:sz w:val="24"/>
                <w:szCs w:val="24"/>
                <w:shd w:val="clear" w:color="auto" w:fill="FFFFFF"/>
              </w:rPr>
              <w:t>≈</w:t>
            </w:r>
            <w:r w:rsidRPr="00000925">
              <w:rPr>
                <w:rFonts w:ascii="Times New Roman" w:hAnsi="Times New Roman" w:cs="Times New Roman"/>
                <w:b/>
                <w:bCs/>
              </w:rPr>
              <w:t>600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center"/>
              <w:rPr>
                <w:rFonts w:ascii="Times New Roman" w:hAnsi="Times New Roman" w:cs="Times New Roman"/>
              </w:rPr>
            </w:pPr>
          </w:p>
        </w:tc>
      </w:tr>
      <w:tr w:rsidR="001C302A" w:rsidRPr="00000925" w:rsidTr="001F17F6">
        <w:trPr>
          <w:trHeight w:val="1012"/>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pStyle w:val="1"/>
              <w:tabs>
                <w:tab w:val="left" w:pos="5812"/>
              </w:tabs>
              <w:spacing w:before="0" w:line="240" w:lineRule="auto"/>
              <w:contextualSpacing/>
              <w:mirrorIndents/>
              <w:jc w:val="both"/>
              <w:outlineLvl w:val="0"/>
              <w:rPr>
                <w:rFonts w:ascii="Times New Roman" w:hAnsi="Times New Roman" w:cs="Times New Roman"/>
                <w:sz w:val="22"/>
                <w:szCs w:val="22"/>
              </w:rPr>
            </w:pPr>
            <w:r w:rsidRPr="00000925">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1C302A" w:rsidRPr="00000925" w:rsidTr="001F17F6">
        <w:trPr>
          <w:trHeight w:val="2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Социальные функции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1C302A" w:rsidRPr="00000925" w:rsidTr="001F17F6">
        <w:trPr>
          <w:trHeight w:val="2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1C302A" w:rsidRPr="00000925" w:rsidTr="001F17F6">
        <w:trPr>
          <w:trHeight w:val="20"/>
        </w:trPr>
        <w:tc>
          <w:tcPr>
            <w:tcW w:w="1738" w:type="dxa"/>
            <w:vMerge/>
            <w:tcBorders>
              <w:left w:val="single" w:sz="4" w:space="0" w:color="auto"/>
              <w:right w:val="single" w:sz="4" w:space="0" w:color="auto"/>
            </w:tcBorders>
            <w:vAlign w:val="center"/>
            <w:hideMark/>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 xml:space="preserve">Современные тенденции совершенствования системы спортивной тренировки. </w:t>
            </w:r>
            <w:r w:rsidRPr="00000925">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000925">
              <w:rPr>
                <w:rFonts w:ascii="Times New Roman" w:hAnsi="Times New Roman" w:cs="Times New Roman"/>
              </w:rPr>
              <w:t xml:space="preserve">спортивных </w:t>
            </w:r>
            <w:r w:rsidRPr="00000925">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color w:val="202124"/>
                <w:sz w:val="24"/>
                <w:szCs w:val="24"/>
                <w:shd w:val="clear" w:color="auto" w:fill="FFFFFF"/>
              </w:rPr>
              <w:t>≈</w:t>
            </w:r>
            <w:r w:rsidRPr="00000925">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1C302A" w:rsidRPr="00000925" w:rsidTr="001F17F6">
        <w:trPr>
          <w:trHeight w:val="20"/>
        </w:trPr>
        <w:tc>
          <w:tcPr>
            <w:tcW w:w="1738" w:type="dxa"/>
            <w:vMerge/>
            <w:tcBorders>
              <w:left w:val="single" w:sz="4" w:space="0" w:color="auto"/>
              <w:right w:val="single" w:sz="4" w:space="0" w:color="auto"/>
            </w:tcBorders>
            <w:vAlign w:val="center"/>
          </w:tcPr>
          <w:p w:rsidR="001C302A" w:rsidRPr="00000925" w:rsidRDefault="001C302A" w:rsidP="002F7830">
            <w:pPr>
              <w:tabs>
                <w:tab w:val="left" w:pos="5812"/>
              </w:tabs>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1C302A" w:rsidRPr="00000925" w:rsidRDefault="001C302A" w:rsidP="002F7830">
            <w:pPr>
              <w:tabs>
                <w:tab w:val="left" w:pos="5812"/>
              </w:tabs>
              <w:contextualSpacing/>
              <w:mirrorIndents/>
              <w:jc w:val="center"/>
              <w:rPr>
                <w:rFonts w:ascii="Times New Roman" w:hAnsi="Times New Roman" w:cs="Times New Roman"/>
              </w:rPr>
            </w:pPr>
            <w:r w:rsidRPr="00000925">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rsidR="001C302A" w:rsidRPr="00000925" w:rsidRDefault="001C302A" w:rsidP="002F7830">
            <w:pPr>
              <w:tabs>
                <w:tab w:val="left" w:pos="5812"/>
              </w:tabs>
              <w:contextualSpacing/>
              <w:mirrorIndents/>
              <w:jc w:val="both"/>
              <w:rPr>
                <w:rFonts w:ascii="Times New Roman" w:hAnsi="Times New Roman" w:cs="Times New Roman"/>
              </w:rPr>
            </w:pPr>
            <w:r w:rsidRPr="00000925">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1C302A" w:rsidRDefault="001C302A" w:rsidP="00B76428">
      <w:pPr>
        <w:autoSpaceDE w:val="0"/>
        <w:autoSpaceDN w:val="0"/>
        <w:adjustRightInd w:val="0"/>
        <w:spacing w:after="0" w:line="240" w:lineRule="auto"/>
        <w:jc w:val="both"/>
        <w:rPr>
          <w:rFonts w:ascii="Times New Roman" w:hAnsi="Times New Roman" w:cs="Times New Roman"/>
          <w:sz w:val="28"/>
          <w:szCs w:val="28"/>
        </w:rPr>
        <w:sectPr w:rsidR="001C302A" w:rsidSect="001C302A">
          <w:pgSz w:w="16838" w:h="11906" w:orient="landscape"/>
          <w:pgMar w:top="567" w:right="1134" w:bottom="1134" w:left="1134" w:header="709" w:footer="709" w:gutter="0"/>
          <w:pgNumType w:start="2"/>
          <w:cols w:space="720"/>
          <w:docGrid w:linePitch="299"/>
        </w:sectPr>
      </w:pPr>
    </w:p>
    <w:p w:rsidR="003E3AEF" w:rsidRPr="00000925" w:rsidRDefault="003E3AEF" w:rsidP="00B76428">
      <w:pPr>
        <w:autoSpaceDE w:val="0"/>
        <w:autoSpaceDN w:val="0"/>
        <w:adjustRightInd w:val="0"/>
        <w:spacing w:after="0" w:line="240" w:lineRule="auto"/>
        <w:jc w:val="both"/>
        <w:rPr>
          <w:rFonts w:ascii="Times New Roman" w:hAnsi="Times New Roman" w:cs="Times New Roman"/>
          <w:sz w:val="28"/>
          <w:szCs w:val="28"/>
        </w:rPr>
      </w:pPr>
    </w:p>
    <w:p w:rsidR="009B60ED" w:rsidRPr="00000925" w:rsidRDefault="00C81DC9" w:rsidP="00DA35DC">
      <w:pPr>
        <w:spacing w:after="0" w:line="240" w:lineRule="auto"/>
        <w:jc w:val="center"/>
        <w:rPr>
          <w:rFonts w:ascii="Times New Roman" w:hAnsi="Times New Roman" w:cs="Times New Roman"/>
          <w:b/>
          <w:sz w:val="28"/>
          <w:szCs w:val="28"/>
        </w:rPr>
      </w:pPr>
      <w:r w:rsidRPr="00000925">
        <w:rPr>
          <w:rFonts w:ascii="Times New Roman" w:hAnsi="Times New Roman" w:cs="Times New Roman"/>
          <w:b/>
          <w:sz w:val="28"/>
          <w:szCs w:val="28"/>
          <w:lang w:val="en-US"/>
        </w:rPr>
        <w:t>V</w:t>
      </w:r>
      <w:r w:rsidRPr="00000925">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rsidR="00DA35DC" w:rsidRPr="00000925" w:rsidRDefault="00DA35DC" w:rsidP="00DA35DC">
      <w:pPr>
        <w:spacing w:after="0" w:line="240" w:lineRule="auto"/>
        <w:jc w:val="center"/>
        <w:rPr>
          <w:rFonts w:ascii="Times New Roman" w:hAnsi="Times New Roman" w:cs="Times New Roman"/>
          <w:sz w:val="20"/>
          <w:szCs w:val="20"/>
        </w:rPr>
      </w:pPr>
    </w:p>
    <w:p w:rsidR="00BF0F47" w:rsidRDefault="001D7607" w:rsidP="00BF0F47">
      <w:pPr>
        <w:pStyle w:val="ConsPlusNorma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BF0F47" w:rsidRPr="003F5FCE">
        <w:rPr>
          <w:rFonts w:ascii="Times New Roman" w:hAnsi="Times New Roman" w:cs="Times New Roman"/>
          <w:sz w:val="28"/>
          <w:szCs w:val="28"/>
        </w:rPr>
        <w:t>Особенности осуществления спортивной подготовки по отдельным спортивным дисциплинам вида спорта «каратэ»</w:t>
      </w:r>
      <w:r w:rsidR="00BF0F47">
        <w:rPr>
          <w:rFonts w:ascii="Times New Roman" w:hAnsi="Times New Roman" w:cs="Times New Roman"/>
          <w:sz w:val="28"/>
          <w:szCs w:val="28"/>
        </w:rPr>
        <w:t>, содержащим в своем наименовании словосочетания «весовая категория» (далее – «весовая категория»), «</w:t>
      </w:r>
      <w:r w:rsidR="00BF0F47" w:rsidRPr="00E926A7">
        <w:rPr>
          <w:rFonts w:ascii="Times New Roman" w:hAnsi="Times New Roman" w:cs="Times New Roman"/>
          <w:sz w:val="28"/>
          <w:szCs w:val="28"/>
        </w:rPr>
        <w:t>командные соревнования</w:t>
      </w:r>
      <w:r w:rsidR="00BF0F47">
        <w:rPr>
          <w:rFonts w:ascii="Times New Roman" w:hAnsi="Times New Roman" w:cs="Times New Roman"/>
          <w:sz w:val="28"/>
          <w:szCs w:val="28"/>
        </w:rPr>
        <w:t>» (далее – «</w:t>
      </w:r>
      <w:r w:rsidR="00BF0F47" w:rsidRPr="00E926A7">
        <w:rPr>
          <w:rFonts w:ascii="Times New Roman" w:hAnsi="Times New Roman" w:cs="Times New Roman"/>
          <w:sz w:val="28"/>
          <w:szCs w:val="28"/>
        </w:rPr>
        <w:t>командные соревнования</w:t>
      </w:r>
      <w:r w:rsidR="00BF0F47">
        <w:rPr>
          <w:rFonts w:ascii="Times New Roman" w:hAnsi="Times New Roman" w:cs="Times New Roman"/>
          <w:sz w:val="28"/>
          <w:szCs w:val="28"/>
        </w:rPr>
        <w:t xml:space="preserve">»), а также спортивных дисциплин «ката», «ката - группа» (далее – «ката») и </w:t>
      </w:r>
      <w:r w:rsidR="00BF0F47" w:rsidRPr="003F5FCE">
        <w:rPr>
          <w:rFonts w:ascii="Times New Roman" w:hAnsi="Times New Roman" w:cs="Times New Roman"/>
          <w:sz w:val="28"/>
          <w:szCs w:val="28"/>
        </w:rPr>
        <w:t>основаны на особенностях вида спорта «каратэ» и его спортивных дисциплин.</w:t>
      </w:r>
    </w:p>
    <w:p w:rsidR="00BF0F47" w:rsidRDefault="00BF0F47" w:rsidP="00BF0F47">
      <w:pPr>
        <w:pStyle w:val="ConsPlusNormal"/>
        <w:tabs>
          <w:tab w:val="left" w:pos="0"/>
          <w:tab w:val="left" w:pos="1134"/>
        </w:tabs>
        <w:ind w:firstLine="709"/>
        <w:jc w:val="both"/>
        <w:rPr>
          <w:rFonts w:ascii="Times New Roman" w:hAnsi="Times New Roman" w:cs="Times New Roman"/>
          <w:sz w:val="28"/>
          <w:szCs w:val="28"/>
        </w:rPr>
      </w:pPr>
      <w:r w:rsidRPr="003F5FCE">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3F5FCE">
        <w:rPr>
          <w:rFonts w:ascii="Times New Roman" w:hAnsi="Times New Roman" w:cs="Times New Roman"/>
          <w:sz w:val="28"/>
          <w:szCs w:val="28"/>
        </w:rPr>
        <w:t xml:space="preserve"> проводится с учетом этапа спортивной подготовки и спортивных дисциплин вида спорта «каратэ», по которым осуществляется спортивная подготовка. </w:t>
      </w:r>
    </w:p>
    <w:p w:rsidR="00BF0F47" w:rsidRPr="003F5FCE" w:rsidRDefault="00BF0F47" w:rsidP="00BF0F47">
      <w:pPr>
        <w:pStyle w:val="ConsPlusNormal"/>
        <w:tabs>
          <w:tab w:val="left" w:pos="0"/>
          <w:tab w:val="left" w:pos="1134"/>
        </w:tabs>
        <w:ind w:firstLine="709"/>
        <w:jc w:val="both"/>
        <w:rPr>
          <w:rFonts w:ascii="Times New Roman" w:hAnsi="Times New Roman" w:cs="Times New Roman"/>
          <w:sz w:val="28"/>
          <w:szCs w:val="28"/>
        </w:rPr>
      </w:pPr>
      <w:r w:rsidRPr="003F5FCE">
        <w:rPr>
          <w:rFonts w:ascii="Times New Roman" w:hAnsi="Times New Roman" w:cs="Times New Roman"/>
          <w:sz w:val="28"/>
          <w:szCs w:val="28"/>
        </w:rPr>
        <w:t>Особенности осуществления спортивной подготовки по спортивным дисциплинам вида спорта «каратэ» учитываются организациями, реализующими дополнительные образовательные программы спортивной подготовки,</w:t>
      </w:r>
      <w:r>
        <w:rPr>
          <w:rFonts w:ascii="Times New Roman" w:hAnsi="Times New Roman" w:cs="Times New Roman"/>
          <w:sz w:val="28"/>
          <w:szCs w:val="28"/>
        </w:rPr>
        <w:br/>
      </w:r>
      <w:r w:rsidRPr="003F5FCE">
        <w:rPr>
          <w:rFonts w:ascii="Times New Roman" w:hAnsi="Times New Roman" w:cs="Times New Roman"/>
          <w:sz w:val="28"/>
          <w:szCs w:val="28"/>
        </w:rPr>
        <w:t>при формировании дополнительных образовательных программ спортивной подготовки, в том числе годового учебно-тренировочного плана.</w:t>
      </w:r>
    </w:p>
    <w:p w:rsidR="00BF0F47" w:rsidRPr="003F5FCE" w:rsidRDefault="00BF0F47" w:rsidP="00BF0F47">
      <w:pPr>
        <w:pStyle w:val="ConsPlusNormal"/>
        <w:tabs>
          <w:tab w:val="left" w:pos="0"/>
          <w:tab w:val="left" w:pos="1134"/>
        </w:tabs>
        <w:ind w:firstLine="709"/>
        <w:jc w:val="both"/>
        <w:rPr>
          <w:rFonts w:ascii="Times New Roman" w:hAnsi="Times New Roman" w:cs="Times New Roman"/>
          <w:sz w:val="28"/>
          <w:szCs w:val="28"/>
        </w:rPr>
      </w:pPr>
      <w:r w:rsidRPr="003F5FCE">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BF0F47" w:rsidRPr="007074BC" w:rsidRDefault="00BF0F47" w:rsidP="00BF0F47">
      <w:pPr>
        <w:pStyle w:val="ConsPlusNormal"/>
        <w:tabs>
          <w:tab w:val="left" w:pos="0"/>
          <w:tab w:val="left" w:pos="1134"/>
        </w:tabs>
        <w:ind w:firstLine="709"/>
        <w:jc w:val="both"/>
        <w:rPr>
          <w:rFonts w:ascii="Times New Roman" w:hAnsi="Times New Roman" w:cs="Times New Roman"/>
          <w:sz w:val="28"/>
          <w:szCs w:val="28"/>
        </w:rPr>
      </w:pPr>
      <w:r w:rsidRPr="003F5FCE">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w:t>
      </w:r>
      <w:r w:rsidRPr="007074BC">
        <w:rPr>
          <w:rFonts w:ascii="Times New Roman" w:hAnsi="Times New Roman" w:cs="Times New Roman"/>
          <w:sz w:val="28"/>
          <w:szCs w:val="28"/>
        </w:rPr>
        <w:t xml:space="preserve">сборную команду </w:t>
      </w:r>
      <w:r w:rsidRPr="007074BC">
        <w:rPr>
          <w:rFonts w:ascii="Times New Roman" w:hAnsi="Times New Roman" w:cs="Times New Roman"/>
          <w:sz w:val="28"/>
          <w:szCs w:val="28"/>
        </w:rPr>
        <w:br/>
        <w:t xml:space="preserve">субъекта Российской Федерации по виду спорта «каратэ» и участия </w:t>
      </w:r>
      <w:r w:rsidRPr="007074BC">
        <w:rPr>
          <w:rFonts w:ascii="Times New Roman" w:hAnsi="Times New Roman" w:cs="Times New Roman"/>
          <w:sz w:val="28"/>
          <w:szCs w:val="28"/>
        </w:rPr>
        <w:br/>
        <w:t>в официальных спортивных соревнованиях по виду спорта «каратэ</w:t>
      </w:r>
      <w:bookmarkStart w:id="13" w:name="_Hlk116910859"/>
      <w:bookmarkStart w:id="14" w:name="_Hlk116978859"/>
      <w:r w:rsidRPr="007074BC">
        <w:rPr>
          <w:rFonts w:ascii="Times New Roman" w:hAnsi="Times New Roman" w:cs="Times New Roman"/>
          <w:sz w:val="28"/>
          <w:szCs w:val="28"/>
        </w:rPr>
        <w:t xml:space="preserve"> не ниже уровня всероссийских спортивных соревнований.</w:t>
      </w:r>
      <w:bookmarkEnd w:id="13"/>
    </w:p>
    <w:bookmarkEnd w:id="14"/>
    <w:p w:rsidR="00E32E08" w:rsidRDefault="00BF0F47" w:rsidP="00F45837">
      <w:pPr>
        <w:autoSpaceDE w:val="0"/>
        <w:autoSpaceDN w:val="0"/>
        <w:adjustRightInd w:val="0"/>
        <w:spacing w:after="0" w:line="240" w:lineRule="auto"/>
        <w:contextualSpacing/>
        <w:jc w:val="both"/>
        <w:rPr>
          <w:rFonts w:ascii="Times New Roman" w:hAnsi="Times New Roman" w:cs="Times New Roman"/>
          <w:sz w:val="28"/>
          <w:szCs w:val="28"/>
        </w:rPr>
      </w:pPr>
      <w:r w:rsidRPr="007074BC">
        <w:rPr>
          <w:rFonts w:ascii="Times New Roman" w:hAnsi="Times New Roman" w:cs="Times New Roman"/>
          <w:sz w:val="28"/>
          <w:szCs w:val="28"/>
        </w:rPr>
        <w:t xml:space="preserve">В зависимости от условий и организации учебно-тренировочных занятий, </w:t>
      </w:r>
      <w:r w:rsidRPr="007074BC">
        <w:rPr>
          <w:rFonts w:ascii="Times New Roman" w:hAnsi="Times New Roman" w:cs="Times New Roman"/>
          <w:sz w:val="28"/>
          <w:szCs w:val="28"/>
        </w:rPr>
        <w:br/>
        <w:t>а также условий проведения спортивных соревнований</w:t>
      </w:r>
      <w:r w:rsidRPr="003F5FCE">
        <w:rPr>
          <w:rFonts w:ascii="Times New Roman" w:hAnsi="Times New Roman" w:cs="Times New Roman"/>
          <w:sz w:val="28"/>
          <w:szCs w:val="28"/>
        </w:rPr>
        <w:t xml:space="preserve">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w:t>
      </w:r>
      <w:r>
        <w:rPr>
          <w:rFonts w:ascii="Times New Roman" w:hAnsi="Times New Roman" w:cs="Times New Roman"/>
          <w:sz w:val="28"/>
          <w:szCs w:val="28"/>
        </w:rPr>
        <w:t>.</w:t>
      </w:r>
    </w:p>
    <w:p w:rsidR="00F45837" w:rsidRDefault="00F45837" w:rsidP="00BF0F47">
      <w:pPr>
        <w:autoSpaceDE w:val="0"/>
        <w:autoSpaceDN w:val="0"/>
        <w:adjustRightInd w:val="0"/>
        <w:spacing w:after="0" w:line="240" w:lineRule="auto"/>
        <w:contextualSpacing/>
        <w:jc w:val="center"/>
        <w:rPr>
          <w:rFonts w:ascii="Times New Roman" w:hAnsi="Times New Roman" w:cs="Times New Roman"/>
          <w:sz w:val="28"/>
          <w:szCs w:val="28"/>
        </w:rPr>
      </w:pPr>
    </w:p>
    <w:p w:rsidR="009133EF" w:rsidRPr="00000925" w:rsidRDefault="004D303D" w:rsidP="00BF0F47">
      <w:pPr>
        <w:autoSpaceDE w:val="0"/>
        <w:autoSpaceDN w:val="0"/>
        <w:adjustRightInd w:val="0"/>
        <w:spacing w:after="0" w:line="240" w:lineRule="auto"/>
        <w:contextualSpacing/>
        <w:jc w:val="center"/>
        <w:rPr>
          <w:rFonts w:ascii="Times New Roman" w:hAnsi="Times New Roman" w:cs="Times New Roman"/>
          <w:sz w:val="20"/>
          <w:szCs w:val="20"/>
        </w:rPr>
      </w:pPr>
      <w:r w:rsidRPr="00000925">
        <w:rPr>
          <w:rFonts w:ascii="Times New Roman" w:hAnsi="Times New Roman" w:cs="Times New Roman"/>
          <w:b/>
          <w:sz w:val="28"/>
          <w:szCs w:val="28"/>
          <w:lang w:val="en-US"/>
        </w:rPr>
        <w:t>V</w:t>
      </w:r>
      <w:r w:rsidR="002F56AB" w:rsidRPr="00000925">
        <w:rPr>
          <w:rFonts w:ascii="Times New Roman" w:hAnsi="Times New Roman" w:cs="Times New Roman"/>
          <w:b/>
          <w:sz w:val="28"/>
          <w:szCs w:val="28"/>
          <w:lang w:val="en-US"/>
        </w:rPr>
        <w:t>I</w:t>
      </w:r>
      <w:r w:rsidRPr="00000925">
        <w:rPr>
          <w:rFonts w:ascii="Times New Roman" w:hAnsi="Times New Roman" w:cs="Times New Roman"/>
          <w:b/>
          <w:sz w:val="28"/>
          <w:szCs w:val="28"/>
        </w:rPr>
        <w:t xml:space="preserve">. </w:t>
      </w:r>
      <w:r w:rsidR="0018376A" w:rsidRPr="00000925">
        <w:rPr>
          <w:rFonts w:ascii="Times New Roman" w:hAnsi="Times New Roman" w:cs="Times New Roman"/>
          <w:b/>
          <w:sz w:val="28"/>
          <w:szCs w:val="28"/>
        </w:rPr>
        <w:t xml:space="preserve">Условия реализации </w:t>
      </w:r>
      <w:r w:rsidR="0018376A" w:rsidRPr="0000092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F3147E" w:rsidRPr="00000925" w:rsidRDefault="00F3147E" w:rsidP="00C3127B">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rsidR="000B41AF" w:rsidRPr="004262F9" w:rsidRDefault="000B41AF" w:rsidP="000B397A">
      <w:pPr>
        <w:pStyle w:val="a4"/>
        <w:numPr>
          <w:ilvl w:val="0"/>
          <w:numId w:val="2"/>
        </w:numPr>
        <w:tabs>
          <w:tab w:val="left" w:pos="142"/>
          <w:tab w:val="left" w:pos="1276"/>
        </w:tabs>
        <w:spacing w:after="0" w:line="240" w:lineRule="auto"/>
        <w:ind w:left="0" w:firstLine="709"/>
        <w:rPr>
          <w:rFonts w:ascii="Times New Roman" w:eastAsia="Times New Roman" w:hAnsi="Times New Roman" w:cs="Times New Roman"/>
          <w:bCs/>
          <w:color w:val="000000"/>
          <w:sz w:val="28"/>
          <w:szCs w:val="28"/>
          <w:shd w:val="clear" w:color="auto" w:fill="FFFFFF"/>
          <w:lang w:eastAsia="ru-RU"/>
        </w:rPr>
      </w:pPr>
      <w:r w:rsidRPr="00AC286C">
        <w:rPr>
          <w:rFonts w:ascii="Times New Roman" w:hAnsi="Times New Roman" w:cs="Times New Roman"/>
          <w:sz w:val="28"/>
          <w:szCs w:val="28"/>
        </w:rPr>
        <w:t>Материально-технические условия реализации Программы</w:t>
      </w:r>
    </w:p>
    <w:p w:rsidR="00E819DB" w:rsidRPr="003F5FCE" w:rsidRDefault="00E819DB" w:rsidP="00E819DB">
      <w:pPr>
        <w:pStyle w:val="ConsPlusNormal"/>
        <w:jc w:val="right"/>
        <w:rPr>
          <w:rFonts w:ascii="Times New Roman" w:hAnsi="Times New Roman" w:cs="Times New Roman"/>
          <w:sz w:val="28"/>
          <w:szCs w:val="28"/>
        </w:rPr>
      </w:pPr>
      <w:bookmarkStart w:id="15" w:name="_Hlk91073231"/>
    </w:p>
    <w:tbl>
      <w:tblPr>
        <w:tblW w:w="10089" w:type="dxa"/>
        <w:tblInd w:w="75" w:type="dxa"/>
        <w:tblCellMar>
          <w:left w:w="75" w:type="dxa"/>
          <w:right w:w="75" w:type="dxa"/>
        </w:tblCellMar>
        <w:tblLook w:val="0000"/>
      </w:tblPr>
      <w:tblGrid>
        <w:gridCol w:w="568"/>
        <w:gridCol w:w="6095"/>
        <w:gridCol w:w="1875"/>
        <w:gridCol w:w="1551"/>
      </w:tblGrid>
      <w:tr w:rsidR="00E819DB" w:rsidRPr="003F5FCE" w:rsidTr="00EF53BE">
        <w:trPr>
          <w:trHeight w:val="400"/>
        </w:trPr>
        <w:tc>
          <w:tcPr>
            <w:tcW w:w="568" w:type="dxa"/>
            <w:tcBorders>
              <w:top w:val="single" w:sz="4" w:space="0" w:color="000000"/>
              <w:left w:val="single" w:sz="4" w:space="0" w:color="000000"/>
              <w:bottom w:val="single" w:sz="4" w:space="0" w:color="000000"/>
              <w:right w:val="single" w:sz="4" w:space="0" w:color="000000"/>
            </w:tcBorders>
            <w:shd w:val="clear" w:color="auto" w:fill="auto"/>
          </w:tcPr>
          <w:bookmarkEnd w:id="15"/>
          <w:p w:rsidR="00E819DB" w:rsidRPr="003F5FCE" w:rsidRDefault="00E819DB" w:rsidP="00EF53BE">
            <w:pPr>
              <w:widowControl w:val="0"/>
              <w:spacing w:after="0" w:line="240" w:lineRule="auto"/>
              <w:contextualSpacing/>
              <w:jc w:val="center"/>
              <w:outlineLvl w:val="1"/>
              <w:rPr>
                <w:sz w:val="28"/>
                <w:szCs w:val="28"/>
              </w:rPr>
            </w:pPr>
            <w:r w:rsidRPr="003F5FCE">
              <w:rPr>
                <w:rFonts w:ascii="Times New Roman" w:eastAsia="Times New Roman" w:hAnsi="Times New Roman" w:cs="Times New Roman"/>
                <w:sz w:val="28"/>
                <w:szCs w:val="28"/>
                <w:lang w:eastAsia="ru-RU"/>
              </w:rPr>
              <w:t>№</w:t>
            </w:r>
            <w:r w:rsidRPr="003F5FCE">
              <w:rPr>
                <w:rFonts w:ascii="Times New Roman" w:eastAsia="Times New Roman" w:hAnsi="Times New Roman" w:cs="Times New Roman"/>
                <w:sz w:val="28"/>
                <w:szCs w:val="28"/>
                <w:lang w:eastAsia="ru-RU"/>
              </w:rPr>
              <w:br/>
              <w:t>п/п</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widowControl w:val="0"/>
              <w:spacing w:after="0" w:line="240" w:lineRule="auto"/>
              <w:contextualSpacing/>
              <w:jc w:val="center"/>
              <w:outlineLvl w:val="1"/>
              <w:rPr>
                <w:sz w:val="28"/>
                <w:szCs w:val="28"/>
              </w:rPr>
            </w:pPr>
            <w:r w:rsidRPr="003F5FCE">
              <w:rPr>
                <w:rFonts w:ascii="Times New Roman" w:eastAsia="Times New Roman" w:hAnsi="Times New Roman" w:cs="Times New Roman"/>
                <w:sz w:val="28"/>
                <w:szCs w:val="28"/>
                <w:lang w:eastAsia="ru-RU"/>
              </w:rPr>
              <w:t>Наименование</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EF53BE">
            <w:pPr>
              <w:widowControl w:val="0"/>
              <w:spacing w:after="0" w:line="240" w:lineRule="auto"/>
              <w:contextualSpacing/>
              <w:jc w:val="center"/>
              <w:outlineLvl w:val="1"/>
              <w:rPr>
                <w:sz w:val="28"/>
                <w:szCs w:val="28"/>
              </w:rPr>
            </w:pPr>
            <w:r w:rsidRPr="003F5FCE">
              <w:rPr>
                <w:rFonts w:ascii="Times New Roman" w:eastAsia="Times New Roman" w:hAnsi="Times New Roman" w:cs="Times New Roman"/>
                <w:sz w:val="28"/>
                <w:szCs w:val="28"/>
                <w:lang w:eastAsia="ru-RU"/>
              </w:rPr>
              <w:t>Единица измерения</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EF53BE">
            <w:pPr>
              <w:widowControl w:val="0"/>
              <w:spacing w:after="0" w:line="240" w:lineRule="auto"/>
              <w:contextualSpacing/>
              <w:jc w:val="center"/>
              <w:outlineLvl w:val="1"/>
              <w:rPr>
                <w:sz w:val="28"/>
                <w:szCs w:val="28"/>
              </w:rPr>
            </w:pPr>
            <w:r w:rsidRPr="003F5FCE">
              <w:rPr>
                <w:rFonts w:ascii="Times New Roman" w:eastAsia="Times New Roman" w:hAnsi="Times New Roman" w:cs="Times New Roman"/>
                <w:sz w:val="28"/>
                <w:szCs w:val="28"/>
                <w:lang w:eastAsia="ru-RU"/>
              </w:rPr>
              <w:t>Количество изделий</w:t>
            </w:r>
          </w:p>
        </w:tc>
      </w:tr>
      <w:tr w:rsidR="00E819DB" w:rsidRPr="003F5FCE" w:rsidTr="00EF53BE">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rPr>
                <w:rFonts w:ascii="Times New Roman" w:hAnsi="Times New Roman"/>
                <w:sz w:val="28"/>
                <w:szCs w:val="28"/>
              </w:rPr>
            </w:pPr>
            <w:r w:rsidRPr="003F5FCE">
              <w:rPr>
                <w:rFonts w:ascii="Times New Roman" w:hAnsi="Times New Roman" w:cs="Times New Roman"/>
                <w:sz w:val="28"/>
                <w:szCs w:val="28"/>
              </w:rPr>
              <w:t xml:space="preserve">Барьер легкоатлетический </w:t>
            </w:r>
            <w:r w:rsidRPr="003F5FCE">
              <w:rPr>
                <w:rFonts w:ascii="Times New Roman" w:hAnsi="Times New Roman" w:cs="Times New Roman"/>
                <w:bCs/>
                <w:sz w:val="28"/>
                <w:szCs w:val="28"/>
                <w:lang w:eastAsia="en-US"/>
              </w:rPr>
              <w:t>(высота 15, 20, 40 см)</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комплект</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1</w:t>
            </w:r>
          </w:p>
        </w:tc>
      </w:tr>
      <w:tr w:rsidR="00E819DB" w:rsidRPr="003F5FCE" w:rsidTr="00EF53BE">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rPr>
                <w:rFonts w:ascii="Times New Roman" w:hAnsi="Times New Roman"/>
                <w:sz w:val="28"/>
                <w:szCs w:val="28"/>
              </w:rPr>
            </w:pPr>
            <w:r w:rsidRPr="003F5FCE">
              <w:rPr>
                <w:rFonts w:ascii="Times New Roman" w:hAnsi="Times New Roman" w:cs="Times New Roman"/>
                <w:sz w:val="28"/>
                <w:szCs w:val="28"/>
              </w:rPr>
              <w:t>Весы напольные (до 180 кг)</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штук</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1</w:t>
            </w:r>
          </w:p>
        </w:tc>
      </w:tr>
      <w:tr w:rsidR="00E819DB" w:rsidRPr="003F5FCE" w:rsidTr="00EF53BE">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rPr>
                <w:rFonts w:ascii="Times New Roman" w:hAnsi="Times New Roman"/>
                <w:sz w:val="28"/>
                <w:szCs w:val="28"/>
              </w:rPr>
            </w:pPr>
            <w:r w:rsidRPr="003F5FCE">
              <w:rPr>
                <w:rFonts w:ascii="Times New Roman" w:hAnsi="Times New Roman" w:cs="Times New Roman"/>
                <w:sz w:val="28"/>
                <w:szCs w:val="28"/>
              </w:rPr>
              <w:t>Гантели переменной массы (от 2 до 12 кг)</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комплект</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1</w:t>
            </w:r>
          </w:p>
        </w:tc>
      </w:tr>
      <w:tr w:rsidR="00E819DB" w:rsidRPr="003F5FCE" w:rsidTr="00EF53BE">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rPr>
                <w:rFonts w:ascii="Times New Roman" w:hAnsi="Times New Roman"/>
                <w:sz w:val="28"/>
                <w:szCs w:val="28"/>
              </w:rPr>
            </w:pPr>
            <w:r w:rsidRPr="003F5FCE">
              <w:rPr>
                <w:rFonts w:ascii="Times New Roman" w:hAnsi="Times New Roman" w:cs="Times New Roman"/>
                <w:sz w:val="28"/>
                <w:szCs w:val="28"/>
              </w:rPr>
              <w:t>Гриф для штанги</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штук</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1</w:t>
            </w:r>
          </w:p>
        </w:tc>
      </w:tr>
      <w:tr w:rsidR="00E819DB" w:rsidRPr="003F5FCE" w:rsidTr="00EF53BE">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rPr>
                <w:rFonts w:ascii="Times New Roman" w:hAnsi="Times New Roman"/>
                <w:sz w:val="28"/>
                <w:szCs w:val="28"/>
              </w:rPr>
            </w:pPr>
            <w:r w:rsidRPr="003F5FCE">
              <w:rPr>
                <w:rFonts w:ascii="Times New Roman" w:hAnsi="Times New Roman" w:cs="Times New Roman"/>
                <w:sz w:val="28"/>
                <w:szCs w:val="28"/>
              </w:rPr>
              <w:t>Зеркало настенное (1,5x0,6 м)</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штук</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1</w:t>
            </w:r>
          </w:p>
        </w:tc>
      </w:tr>
      <w:tr w:rsidR="00E819DB" w:rsidRPr="003F5FCE" w:rsidTr="00EF53BE">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rPr>
                <w:rFonts w:ascii="Times New Roman" w:hAnsi="Times New Roman"/>
                <w:sz w:val="28"/>
                <w:szCs w:val="28"/>
              </w:rPr>
            </w:pPr>
            <w:r w:rsidRPr="003F5FCE">
              <w:rPr>
                <w:rFonts w:ascii="Times New Roman" w:hAnsi="Times New Roman" w:cs="Times New Roman"/>
                <w:bCs/>
                <w:sz w:val="28"/>
                <w:szCs w:val="28"/>
                <w:lang w:eastAsia="en-US"/>
              </w:rPr>
              <w:t>Конус тренировочный (высота 50-60 см)</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комплект</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1</w:t>
            </w:r>
          </w:p>
        </w:tc>
      </w:tr>
      <w:tr w:rsidR="00E819DB" w:rsidRPr="00425DF9" w:rsidTr="00EF53BE">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819DB" w:rsidRPr="003F5FCE"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rPr>
                <w:rFonts w:ascii="Times New Roman" w:hAnsi="Times New Roman"/>
                <w:sz w:val="28"/>
                <w:szCs w:val="28"/>
              </w:rPr>
            </w:pPr>
            <w:r w:rsidRPr="003F5FCE">
              <w:rPr>
                <w:rFonts w:ascii="Times New Roman" w:hAnsi="Times New Roman" w:cs="Times New Roman"/>
                <w:sz w:val="28"/>
                <w:szCs w:val="28"/>
              </w:rPr>
              <w:t>Лапа тренировочная (большая)</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3F5FCE"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штук</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3F5FCE">
              <w:rPr>
                <w:rFonts w:ascii="Times New Roman" w:hAnsi="Times New Roman" w:cs="Times New Roman"/>
                <w:sz w:val="28"/>
                <w:szCs w:val="28"/>
              </w:rPr>
              <w:t>6</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Лапа тренировочная (малая)</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12</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Лестница координационная</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2</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Мешок боксерский (40 кг)</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Мешок боксерский (60 кг)</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 xml:space="preserve">Мяч набивной (медицинбол) </w:t>
            </w:r>
            <w:r>
              <w:rPr>
                <w:rFonts w:ascii="Times New Roman" w:hAnsi="Times New Roman" w:cs="Times New Roman"/>
                <w:sz w:val="28"/>
                <w:szCs w:val="28"/>
              </w:rPr>
              <w:t>(</w:t>
            </w:r>
            <w:r w:rsidRPr="00425DF9">
              <w:rPr>
                <w:rFonts w:ascii="Times New Roman" w:hAnsi="Times New Roman" w:cs="Times New Roman"/>
                <w:sz w:val="28"/>
                <w:szCs w:val="28"/>
              </w:rPr>
              <w:t>от 1 до 5 кг</w:t>
            </w:r>
            <w:r>
              <w:rPr>
                <w:rFonts w:ascii="Times New Roman" w:hAnsi="Times New Roman" w:cs="Times New Roman"/>
                <w:sz w:val="28"/>
                <w:szCs w:val="28"/>
              </w:rPr>
              <w:t>)</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комплект</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2</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Мяч теннисный</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24</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 xml:space="preserve">Набор дисков для штанги  </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комплект</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2</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 xml:space="preserve">Напольное покрытие татами для каратэ </w:t>
            </w:r>
            <w:r>
              <w:rPr>
                <w:rFonts w:ascii="Times New Roman" w:hAnsi="Times New Roman" w:cs="Times New Roman"/>
                <w:sz w:val="28"/>
                <w:szCs w:val="28"/>
              </w:rPr>
              <w:br/>
            </w:r>
            <w:r w:rsidRPr="00425DF9">
              <w:rPr>
                <w:rFonts w:ascii="Times New Roman" w:hAnsi="Times New Roman" w:cs="Times New Roman"/>
                <w:sz w:val="28"/>
                <w:szCs w:val="28"/>
              </w:rPr>
              <w:t>(12x12 м)</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комплект</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Палка гимнастическая</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12</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Перекладина гимнастическая высокая</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Плиометрический бокс (опора для прыжков)</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Секундомер</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Устройство для подвески боксерских мешков</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2</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Утяжелители для ног (от 0,5 до 1,5 кг)</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комплект</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bCs/>
                <w:sz w:val="28"/>
                <w:szCs w:val="28"/>
                <w:lang w:eastAsia="en-US"/>
              </w:rPr>
              <w:t>Фишки пластиковые для разметки</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набор</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1</w:t>
            </w:r>
          </w:p>
        </w:tc>
      </w:tr>
      <w:tr w:rsidR="00E819DB" w:rsidRPr="00425DF9" w:rsidTr="00EF53BE">
        <w:tc>
          <w:tcPr>
            <w:tcW w:w="568" w:type="dxa"/>
            <w:tcBorders>
              <w:left w:val="single" w:sz="4" w:space="0" w:color="000000"/>
              <w:bottom w:val="single" w:sz="4" w:space="0" w:color="000000"/>
              <w:right w:val="single" w:sz="4" w:space="0" w:color="000000"/>
            </w:tcBorders>
            <w:shd w:val="clear" w:color="auto" w:fill="auto"/>
          </w:tcPr>
          <w:p w:rsidR="00E819DB" w:rsidRPr="00425DF9" w:rsidRDefault="00E819DB" w:rsidP="000B397A">
            <w:pPr>
              <w:pStyle w:val="a4"/>
              <w:widowControl w:val="0"/>
              <w:numPr>
                <w:ilvl w:val="0"/>
                <w:numId w:val="20"/>
              </w:numPr>
              <w:suppressAutoHyphens/>
              <w:spacing w:after="0" w:line="240" w:lineRule="auto"/>
              <w:jc w:val="center"/>
              <w:outlineLvl w:val="1"/>
              <w:rPr>
                <w:rFonts w:ascii="Times New Roman" w:eastAsia="Times New Roman" w:hAnsi="Times New Roman" w:cs="Times New Roman"/>
                <w:sz w:val="28"/>
                <w:szCs w:val="28"/>
              </w:rPr>
            </w:pPr>
          </w:p>
        </w:tc>
        <w:tc>
          <w:tcPr>
            <w:tcW w:w="609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rPr>
                <w:rFonts w:ascii="Times New Roman" w:hAnsi="Times New Roman"/>
                <w:sz w:val="28"/>
                <w:szCs w:val="28"/>
              </w:rPr>
            </w:pPr>
            <w:r w:rsidRPr="00425DF9">
              <w:rPr>
                <w:rFonts w:ascii="Times New Roman" w:hAnsi="Times New Roman" w:cs="Times New Roman"/>
                <w:sz w:val="28"/>
                <w:szCs w:val="28"/>
              </w:rPr>
              <w:t>Эспандер резиновый жгут (разного диаметра)</w:t>
            </w:r>
          </w:p>
        </w:tc>
        <w:tc>
          <w:tcPr>
            <w:tcW w:w="1875"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штук</w:t>
            </w:r>
          </w:p>
        </w:tc>
        <w:tc>
          <w:tcPr>
            <w:tcW w:w="1551" w:type="dxa"/>
            <w:tcBorders>
              <w:left w:val="single" w:sz="4" w:space="0" w:color="000000"/>
              <w:bottom w:val="single" w:sz="4" w:space="0" w:color="000000"/>
              <w:right w:val="single" w:sz="4" w:space="0" w:color="000000"/>
            </w:tcBorders>
            <w:shd w:val="clear" w:color="auto" w:fill="auto"/>
            <w:vAlign w:val="center"/>
          </w:tcPr>
          <w:p w:rsidR="00E819DB" w:rsidRPr="00425DF9" w:rsidRDefault="00E819DB" w:rsidP="00EF53BE">
            <w:pPr>
              <w:pStyle w:val="ConsPlusNormal"/>
              <w:jc w:val="center"/>
              <w:rPr>
                <w:rFonts w:ascii="Times New Roman" w:hAnsi="Times New Roman"/>
                <w:sz w:val="28"/>
                <w:szCs w:val="28"/>
              </w:rPr>
            </w:pPr>
            <w:r w:rsidRPr="00425DF9">
              <w:rPr>
                <w:rFonts w:ascii="Times New Roman" w:hAnsi="Times New Roman" w:cs="Times New Roman"/>
                <w:sz w:val="28"/>
                <w:szCs w:val="28"/>
              </w:rPr>
              <w:t>4</w:t>
            </w:r>
          </w:p>
        </w:tc>
      </w:tr>
    </w:tbl>
    <w:p w:rsidR="00613004" w:rsidRDefault="00613004" w:rsidP="00D63B5A">
      <w:pPr>
        <w:pStyle w:val="ConsPlusNormal"/>
        <w:outlineLvl w:val="1"/>
        <w:rPr>
          <w:rFonts w:ascii="Times New Roman" w:hAnsi="Times New Roman" w:cs="Times New Roman"/>
          <w:sz w:val="24"/>
          <w:szCs w:val="24"/>
        </w:rPr>
        <w:sectPr w:rsidR="00613004" w:rsidSect="00E8629C">
          <w:pgSz w:w="11906" w:h="16838"/>
          <w:pgMar w:top="1134" w:right="567" w:bottom="1134" w:left="1134" w:header="709" w:footer="709" w:gutter="0"/>
          <w:pgNumType w:start="2"/>
          <w:cols w:space="720"/>
          <w:docGrid w:linePitch="299"/>
        </w:sectPr>
      </w:pPr>
    </w:p>
    <w:p w:rsidR="000B41AF" w:rsidRPr="00AC286C" w:rsidRDefault="000B41AF" w:rsidP="000B397A">
      <w:pPr>
        <w:pStyle w:val="a4"/>
        <w:numPr>
          <w:ilvl w:val="0"/>
          <w:numId w:val="2"/>
        </w:numPr>
        <w:tabs>
          <w:tab w:val="left" w:pos="1276"/>
          <w:tab w:val="left" w:pos="1418"/>
        </w:tabs>
        <w:spacing w:after="0" w:line="24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AC286C">
        <w:rPr>
          <w:rFonts w:ascii="Times New Roman" w:eastAsia="Times New Roman" w:hAnsi="Times New Roman" w:cs="Times New Roman"/>
          <w:bCs/>
          <w:color w:val="000000"/>
          <w:sz w:val="28"/>
          <w:szCs w:val="28"/>
          <w:shd w:val="clear" w:color="auto" w:fill="FFFFFF"/>
          <w:lang w:eastAsia="ru-RU"/>
        </w:rPr>
        <w:lastRenderedPageBreak/>
        <w:t>Кадровые условия реализации Программы:</w:t>
      </w:r>
    </w:p>
    <w:p w:rsidR="000B41AF" w:rsidRPr="00DD6B45" w:rsidRDefault="000B41AF" w:rsidP="000B41AF">
      <w:pPr>
        <w:pStyle w:val="ConsPlusNormal"/>
        <w:ind w:firstLine="709"/>
        <w:jc w:val="both"/>
        <w:rPr>
          <w:rFonts w:ascii="Times New Roman" w:eastAsia="Times New Roman" w:hAnsi="Times New Roman" w:cs="Times New Roman"/>
          <w:sz w:val="28"/>
          <w:szCs w:val="28"/>
          <w:lang w:eastAsia="zh-CN"/>
        </w:rPr>
      </w:pPr>
      <w:r w:rsidRPr="00DD6B45">
        <w:rPr>
          <w:rFonts w:ascii="Times New Roman" w:eastAsia="Times New Roman" w:hAnsi="Times New Roman" w:cs="Times New Roman"/>
          <w:sz w:val="28"/>
          <w:szCs w:val="28"/>
          <w:lang w:eastAsia="zh-CN"/>
        </w:rPr>
        <w:t xml:space="preserve">Для проведения учебно-тренировочных занятий и участия </w:t>
      </w:r>
      <w:r w:rsidRPr="00DD6B45">
        <w:rPr>
          <w:rFonts w:ascii="Times New Roman" w:eastAsia="Times New Roman" w:hAnsi="Times New Roman" w:cs="Times New Roman"/>
          <w:sz w:val="28"/>
          <w:szCs w:val="28"/>
          <w:lang w:eastAsia="zh-CN"/>
        </w:rPr>
        <w:br/>
        <w:t xml:space="preserve">в официальных спортивных соревнованиях на учебно-тренировочном этапе </w:t>
      </w:r>
      <w:r w:rsidRPr="00DD6B45">
        <w:rPr>
          <w:rFonts w:ascii="Times New Roman" w:eastAsia="Times New Roman" w:hAnsi="Times New Roman" w:cs="Times New Roman"/>
          <w:sz w:val="28"/>
          <w:szCs w:val="28"/>
          <w:lang w:eastAsia="zh-CN"/>
        </w:rPr>
        <w:br/>
        <w:t>(этапе спортивной специализации), этап</w:t>
      </w:r>
      <w:r>
        <w:rPr>
          <w:rFonts w:ascii="Times New Roman" w:eastAsia="Times New Roman" w:hAnsi="Times New Roman" w:cs="Times New Roman"/>
          <w:sz w:val="28"/>
          <w:szCs w:val="28"/>
          <w:lang w:eastAsia="zh-CN"/>
        </w:rPr>
        <w:t>е</w:t>
      </w:r>
      <w:r w:rsidRPr="00DD6B45">
        <w:rPr>
          <w:rFonts w:ascii="Times New Roman" w:eastAsia="Times New Roman" w:hAnsi="Times New Roman" w:cs="Times New Roman"/>
          <w:sz w:val="28"/>
          <w:szCs w:val="28"/>
          <w:lang w:eastAsia="zh-CN"/>
        </w:rPr>
        <w:t xml:space="preserve"> совершенствования спортивного мастерства, кроме основного </w:t>
      </w:r>
      <w:bookmarkStart w:id="16" w:name="_Hlk93486604"/>
      <w:r w:rsidRPr="00DD6B45">
        <w:rPr>
          <w:rFonts w:ascii="Times New Roman" w:eastAsia="Times New Roman" w:hAnsi="Times New Roman" w:cs="Times New Roman"/>
          <w:sz w:val="28"/>
          <w:szCs w:val="28"/>
          <w:lang w:eastAsia="zh-CN"/>
        </w:rPr>
        <w:t>тренера-преподавателя, допускается привлечение тренера-преподавателя по видам спортивной подготовки, с учетом специфики вида спорта, а также на всех этапах спортивной подготовки привлечение иных специалистов (при условии их одновременной работы с обучающимися).</w:t>
      </w:r>
      <w:bookmarkEnd w:id="16"/>
    </w:p>
    <w:p w:rsidR="000B41AF" w:rsidRDefault="000B41AF" w:rsidP="000B41AF">
      <w:pPr>
        <w:pStyle w:val="ConsPlusNormal"/>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У</w:t>
      </w:r>
      <w:r w:rsidRPr="00AC286C">
        <w:rPr>
          <w:rFonts w:ascii="Times New Roman" w:hAnsi="Times New Roman" w:cs="Times New Roman"/>
          <w:sz w:val="28"/>
          <w:szCs w:val="28"/>
        </w:rPr>
        <w:t>ровень квалификации тренеров-преподавателей и иных работников Организации</w:t>
      </w:r>
      <w:r>
        <w:t xml:space="preserve">. </w:t>
      </w:r>
      <w:r w:rsidRPr="00DD6B45">
        <w:rPr>
          <w:rFonts w:ascii="Times New Roman" w:eastAsia="Times New Roman" w:hAnsi="Times New Roman" w:cs="Times New Roman"/>
          <w:sz w:val="28"/>
          <w:szCs w:val="28"/>
          <w:lang w:eastAsia="zh-CN"/>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2C5DA3" w:rsidRPr="000704BC" w:rsidRDefault="000704BC" w:rsidP="000704BC">
      <w:pPr>
        <w:spacing w:after="0" w:line="240" w:lineRule="auto"/>
        <w:ind w:firstLine="709"/>
        <w:jc w:val="both"/>
        <w:rPr>
          <w:rFonts w:ascii="Times New Roman" w:hAnsi="Times New Roman" w:cs="Times New Roman"/>
          <w:color w:val="000000"/>
          <w:sz w:val="28"/>
          <w:szCs w:val="28"/>
          <w:shd w:val="clear" w:color="auto" w:fill="FFFFFF"/>
        </w:rPr>
      </w:pPr>
      <w:r w:rsidRPr="000704BC">
        <w:rPr>
          <w:rFonts w:ascii="Times New Roman" w:hAnsi="Times New Roman" w:cs="Times New Roman"/>
          <w:sz w:val="28"/>
          <w:szCs w:val="28"/>
          <w:lang w:eastAsia="ru-RU"/>
        </w:rPr>
        <w:t>19.</w:t>
      </w:r>
      <w:r w:rsidR="008232C8" w:rsidRPr="000704BC">
        <w:rPr>
          <w:rFonts w:ascii="Times New Roman" w:hAnsi="Times New Roman" w:cs="Times New Roman"/>
          <w:sz w:val="28"/>
          <w:szCs w:val="28"/>
          <w:lang w:eastAsia="ru-RU"/>
        </w:rPr>
        <w:t>Информационно-методические условия реализации Программы</w:t>
      </w:r>
      <w:r w:rsidR="002C5DA3" w:rsidRPr="000704BC">
        <w:rPr>
          <w:rFonts w:ascii="Times New Roman" w:hAnsi="Times New Roman" w:cs="Times New Roman"/>
          <w:sz w:val="28"/>
          <w:szCs w:val="28"/>
        </w:rPr>
        <w:t xml:space="preserve">Информационно-методические условия реализации - </w:t>
      </w:r>
      <w:r w:rsidR="002C5DA3" w:rsidRPr="000704BC">
        <w:rPr>
          <w:rFonts w:ascii="Times New Roman" w:hAnsi="Times New Roman" w:cs="Times New Roman"/>
          <w:color w:val="000000"/>
          <w:sz w:val="28"/>
          <w:szCs w:val="28"/>
          <w:shd w:val="clear" w:color="auto" w:fill="FFFFFF"/>
        </w:rPr>
        <w:t>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Учреждения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w:t>
      </w:r>
    </w:p>
    <w:p w:rsidR="000704BC" w:rsidRPr="0019694C" w:rsidRDefault="000704BC" w:rsidP="000704BC">
      <w:pPr>
        <w:pStyle w:val="a8"/>
        <w:ind w:left="1080"/>
        <w:rPr>
          <w:rFonts w:ascii="Times New Roman" w:hAnsi="Times New Roman"/>
          <w:b/>
          <w:sz w:val="24"/>
          <w:szCs w:val="24"/>
        </w:rPr>
      </w:pPr>
      <w:r w:rsidRPr="0019694C">
        <w:rPr>
          <w:rFonts w:ascii="Times New Roman" w:hAnsi="Times New Roman"/>
          <w:b/>
          <w:sz w:val="24"/>
          <w:szCs w:val="24"/>
        </w:rPr>
        <w:t xml:space="preserve"> Перечень информационного обеспечения</w:t>
      </w:r>
    </w:p>
    <w:p w:rsidR="000704BC" w:rsidRPr="000A2C9C" w:rsidRDefault="000704BC" w:rsidP="000A2C9C">
      <w:pPr>
        <w:shd w:val="clear" w:color="auto" w:fill="FFFFFF"/>
        <w:autoSpaceDE w:val="0"/>
        <w:autoSpaceDN w:val="0"/>
        <w:adjustRightInd w:val="0"/>
        <w:contextualSpacing/>
        <w:jc w:val="both"/>
        <w:rPr>
          <w:rFonts w:ascii="Times New Roman" w:hAnsi="Times New Roman" w:cs="Times New Roman"/>
          <w:sz w:val="28"/>
          <w:szCs w:val="28"/>
        </w:rPr>
      </w:pPr>
      <w:r w:rsidRPr="000A2C9C">
        <w:rPr>
          <w:rFonts w:ascii="Times New Roman" w:hAnsi="Times New Roman" w:cs="Times New Roman"/>
          <w:color w:val="000000"/>
          <w:sz w:val="28"/>
          <w:szCs w:val="28"/>
        </w:rPr>
        <w:t xml:space="preserve">   1. Каратэ: Учебник для институтов физической культуры / Под общ. ред. И.П. Дегтярева. - М: ФиС, 1979. - 287 с.</w:t>
      </w:r>
    </w:p>
    <w:p w:rsidR="000704BC" w:rsidRPr="000A2C9C" w:rsidRDefault="000704BC" w:rsidP="000A2C9C">
      <w:pPr>
        <w:shd w:val="clear" w:color="auto" w:fill="FFFFFF"/>
        <w:autoSpaceDE w:val="0"/>
        <w:autoSpaceDN w:val="0"/>
        <w:adjustRightInd w:val="0"/>
        <w:contextualSpacing/>
        <w:jc w:val="both"/>
        <w:rPr>
          <w:rFonts w:ascii="Times New Roman" w:hAnsi="Times New Roman" w:cs="Times New Roman"/>
          <w:sz w:val="28"/>
          <w:szCs w:val="28"/>
        </w:rPr>
      </w:pPr>
      <w:r w:rsidRPr="000A2C9C">
        <w:rPr>
          <w:rFonts w:ascii="Times New Roman" w:hAnsi="Times New Roman" w:cs="Times New Roman"/>
          <w:color w:val="000000"/>
          <w:sz w:val="28"/>
          <w:szCs w:val="28"/>
        </w:rPr>
        <w:t>2. Каратэ. Энциклопедия// Составитель Н.Н. Тараторин.</w:t>
      </w:r>
      <w:r w:rsidR="000A2C9C">
        <w:rPr>
          <w:rFonts w:ascii="Times New Roman" w:hAnsi="Times New Roman" w:cs="Times New Roman"/>
          <w:color w:val="000000"/>
          <w:sz w:val="28"/>
          <w:szCs w:val="28"/>
        </w:rPr>
        <w:t xml:space="preserve"> - М.: Терра спорт, 1998.-232 </w:t>
      </w:r>
      <w:r w:rsidRPr="000A2C9C">
        <w:rPr>
          <w:rFonts w:ascii="Times New Roman" w:hAnsi="Times New Roman" w:cs="Times New Roman"/>
          <w:color w:val="000000"/>
          <w:sz w:val="28"/>
          <w:szCs w:val="28"/>
        </w:rPr>
        <w:t>3</w:t>
      </w:r>
      <w:r w:rsidR="000A2C9C">
        <w:rPr>
          <w:rFonts w:ascii="Times New Roman" w:hAnsi="Times New Roman" w:cs="Times New Roman"/>
          <w:color w:val="000000"/>
          <w:sz w:val="28"/>
          <w:szCs w:val="28"/>
        </w:rPr>
        <w:t>.</w:t>
      </w:r>
      <w:r w:rsidRPr="000A2C9C">
        <w:rPr>
          <w:rFonts w:ascii="Times New Roman" w:hAnsi="Times New Roman" w:cs="Times New Roman"/>
          <w:i/>
          <w:iCs/>
          <w:color w:val="000000"/>
          <w:sz w:val="28"/>
          <w:szCs w:val="28"/>
        </w:rPr>
        <w:t>Булычев А.И.</w:t>
      </w:r>
      <w:r w:rsidRPr="000A2C9C">
        <w:rPr>
          <w:rFonts w:ascii="Times New Roman" w:hAnsi="Times New Roman" w:cs="Times New Roman"/>
          <w:color w:val="000000"/>
          <w:sz w:val="28"/>
          <w:szCs w:val="28"/>
        </w:rPr>
        <w:t>: Учебное пособие для секций коллективов физической культуры. Изд. третье / Для занятий с начинающими. - М.: ФиС, 1965.-200 с.</w:t>
      </w:r>
    </w:p>
    <w:p w:rsidR="000704BC" w:rsidRPr="000A2C9C" w:rsidRDefault="000A2C9C" w:rsidP="000A2C9C">
      <w:pPr>
        <w:shd w:val="clear" w:color="auto" w:fill="FFFFFF"/>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color w:val="000000"/>
          <w:sz w:val="28"/>
          <w:szCs w:val="28"/>
        </w:rPr>
        <w:t>4</w:t>
      </w:r>
      <w:r w:rsidR="000704BC" w:rsidRPr="000A2C9C">
        <w:rPr>
          <w:rFonts w:ascii="Times New Roman" w:hAnsi="Times New Roman" w:cs="Times New Roman"/>
          <w:color w:val="000000"/>
          <w:sz w:val="28"/>
          <w:szCs w:val="28"/>
        </w:rPr>
        <w:t>. Все о каратэ / Сост. Н.А. Худадов, И.В. Циргиладзе; под ред. Л.Н. Сальникова. - М., 1995. - 212 с.</w:t>
      </w:r>
    </w:p>
    <w:p w:rsidR="000704BC" w:rsidRPr="000A2C9C" w:rsidRDefault="000A2C9C" w:rsidP="000A2C9C">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5</w:t>
      </w:r>
      <w:r w:rsidR="000704BC" w:rsidRPr="000A2C9C">
        <w:rPr>
          <w:rFonts w:ascii="Times New Roman" w:hAnsi="Times New Roman" w:cs="Times New Roman"/>
          <w:color w:val="000000"/>
          <w:sz w:val="28"/>
          <w:szCs w:val="28"/>
        </w:rPr>
        <w:t>. Допинг-контроль: что нужно знать каждому (Информационные материалы для спортсменов, тренеров, врачей сборных и клубных команд). - М.: ОлимпияПресс, 2004. - 40 с.</w:t>
      </w:r>
    </w:p>
    <w:p w:rsidR="00941640" w:rsidRPr="00CF50BC" w:rsidRDefault="000A2C9C" w:rsidP="00C7788F">
      <w:pPr>
        <w:keepLines/>
        <w:shd w:val="clear" w:color="auto" w:fill="FFFFFF"/>
        <w:autoSpaceDE w:val="0"/>
        <w:autoSpaceDN w:val="0"/>
        <w:adjustRightInd w:val="0"/>
        <w:spacing w:after="0" w:line="240" w:lineRule="auto"/>
        <w:contextualSpacing/>
        <w:rPr>
          <w:bCs/>
          <w:i/>
          <w:iCs/>
          <w:sz w:val="2"/>
          <w:szCs w:val="2"/>
        </w:rPr>
      </w:pPr>
      <w:r>
        <w:rPr>
          <w:rFonts w:ascii="Times New Roman" w:hAnsi="Times New Roman" w:cs="Times New Roman"/>
          <w:color w:val="000000"/>
          <w:sz w:val="28"/>
          <w:szCs w:val="28"/>
        </w:rPr>
        <w:t>6</w:t>
      </w:r>
      <w:r w:rsidR="000704BC" w:rsidRPr="000A2C9C">
        <w:rPr>
          <w:rFonts w:ascii="Times New Roman" w:hAnsi="Times New Roman" w:cs="Times New Roman"/>
          <w:color w:val="000000"/>
          <w:sz w:val="28"/>
          <w:szCs w:val="28"/>
        </w:rPr>
        <w:t>. Нормативно-правовые основы, регулирующие деятельность спортивных школ. - М.: 1995. -</w:t>
      </w:r>
      <w:r w:rsidR="00947BB5">
        <w:rPr>
          <w:rFonts w:ascii="Times New Roman" w:hAnsi="Times New Roman" w:cs="Times New Roman"/>
          <w:color w:val="000000"/>
          <w:sz w:val="28"/>
          <w:szCs w:val="28"/>
        </w:rPr>
        <w:t>37</w:t>
      </w:r>
      <w:r w:rsidR="00C7788F">
        <w:rPr>
          <w:bCs/>
          <w:i/>
          <w:iCs/>
          <w:sz w:val="2"/>
          <w:szCs w:val="2"/>
        </w:rPr>
        <w:t>о</w:t>
      </w:r>
    </w:p>
    <w:sectPr w:rsidR="00941640" w:rsidRPr="00CF50BC" w:rsidSect="00D63B5A">
      <w:headerReference w:type="default" r:id="rId11"/>
      <w:pgSz w:w="11906" w:h="16838"/>
      <w:pgMar w:top="1134" w:right="567" w:bottom="567" w:left="1134"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0EC" w:rsidRDefault="002F10EC" w:rsidP="00F4658F">
      <w:pPr>
        <w:spacing w:after="0" w:line="240" w:lineRule="auto"/>
      </w:pPr>
      <w:r>
        <w:separator/>
      </w:r>
    </w:p>
  </w:endnote>
  <w:endnote w:type="continuationSeparator" w:id="1">
    <w:p w:rsidR="002F10EC" w:rsidRDefault="002F10EC" w:rsidP="00F4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TimesNewRomanPSMT">
    <w:altName w:val="Angsana New"/>
    <w:panose1 w:val="00000000000000000000"/>
    <w:charset w:val="00"/>
    <w:family w:val="roman"/>
    <w:notTrueType/>
    <w:pitch w:val="default"/>
    <w:sig w:usb0="00000000" w:usb1="00000000" w:usb2="00000000" w:usb3="00000000" w:csb0="00000000" w:csb1="00000000"/>
  </w:font>
  <w:font w:name="TimesNewRomanPS-BoldMT">
    <w:altName w:val="Angsana New"/>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54" w:rsidRDefault="00DC0E54">
    <w:pPr>
      <w:pStyle w:val="ad"/>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0EC" w:rsidRDefault="002F10EC" w:rsidP="00F4658F">
      <w:pPr>
        <w:spacing w:after="0" w:line="240" w:lineRule="auto"/>
      </w:pPr>
      <w:r>
        <w:separator/>
      </w:r>
    </w:p>
  </w:footnote>
  <w:footnote w:type="continuationSeparator" w:id="1">
    <w:p w:rsidR="002F10EC" w:rsidRDefault="002F10EC" w:rsidP="00F46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54" w:rsidRPr="00DD1A5B" w:rsidRDefault="00DC0E54" w:rsidP="00DD1A5B">
    <w:pPr>
      <w:pStyle w:val="ab"/>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85193"/>
      <w:docPartObj>
        <w:docPartGallery w:val="Page Numbers (Top of Page)"/>
        <w:docPartUnique/>
      </w:docPartObj>
    </w:sdtPr>
    <w:sdtEndPr>
      <w:rPr>
        <w:rFonts w:ascii="Times New Roman" w:hAnsi="Times New Roman" w:cs="Times New Roman"/>
      </w:rPr>
    </w:sdtEndPr>
    <w:sdtContent>
      <w:p w:rsidR="00DC0E54" w:rsidRPr="00F4658F" w:rsidRDefault="00677BC1">
        <w:pPr>
          <w:pStyle w:val="ab"/>
          <w:jc w:val="center"/>
          <w:rPr>
            <w:rFonts w:ascii="Times New Roman" w:hAnsi="Times New Roman" w:cs="Times New Roman"/>
          </w:rPr>
        </w:pPr>
        <w:r w:rsidRPr="00F4658F">
          <w:rPr>
            <w:rFonts w:ascii="Times New Roman" w:hAnsi="Times New Roman" w:cs="Times New Roman"/>
          </w:rPr>
          <w:fldChar w:fldCharType="begin"/>
        </w:r>
        <w:r w:rsidR="00DC0E54"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DC0E54">
          <w:rPr>
            <w:rFonts w:ascii="Times New Roman" w:hAnsi="Times New Roman" w:cs="Times New Roman"/>
            <w:noProof/>
          </w:rPr>
          <w:t>4</w:t>
        </w:r>
        <w:r w:rsidRPr="00F4658F">
          <w:rPr>
            <w:rFonts w:ascii="Times New Roman" w:hAnsi="Times New Roman" w:cs="Times New Roman"/>
          </w:rPr>
          <w:fldChar w:fldCharType="end"/>
        </w:r>
      </w:p>
    </w:sdtContent>
  </w:sdt>
  <w:p w:rsidR="00DC0E54" w:rsidRDefault="00DC0E5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CD"/>
    <w:multiLevelType w:val="multilevel"/>
    <w:tmpl w:val="72C0BA4C"/>
    <w:lvl w:ilvl="0">
      <w:start w:val="1"/>
      <w:numFmt w:val="decimal"/>
      <w:lvlText w:val="7.%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E22904"/>
    <w:multiLevelType w:val="multilevel"/>
    <w:tmpl w:val="8B56C8BE"/>
    <w:lvl w:ilvl="0">
      <w:start w:val="1"/>
      <w:numFmt w:val="decimal"/>
      <w:lvlText w:val="%1."/>
      <w:lvlJc w:val="left"/>
      <w:pPr>
        <w:ind w:left="1631" w:hanging="360"/>
      </w:pPr>
      <w:rPr>
        <w:rFonts w:hint="default"/>
      </w:rPr>
    </w:lvl>
    <w:lvl w:ilvl="1">
      <w:start w:val="7"/>
      <w:numFmt w:val="decimal"/>
      <w:isLgl/>
      <w:lvlText w:val="%1.%2."/>
      <w:lvlJc w:val="left"/>
      <w:pPr>
        <w:ind w:left="1991" w:hanging="720"/>
      </w:pPr>
      <w:rPr>
        <w:rFonts w:hint="default"/>
      </w:rPr>
    </w:lvl>
    <w:lvl w:ilvl="2">
      <w:start w:val="5"/>
      <w:numFmt w:val="decimal"/>
      <w:isLgl/>
      <w:lvlText w:val="%1.%2.%3."/>
      <w:lvlJc w:val="left"/>
      <w:pPr>
        <w:ind w:left="1991" w:hanging="720"/>
      </w:pPr>
      <w:rPr>
        <w:rFonts w:hint="default"/>
      </w:rPr>
    </w:lvl>
    <w:lvl w:ilvl="3">
      <w:start w:val="1"/>
      <w:numFmt w:val="decimal"/>
      <w:isLgl/>
      <w:lvlText w:val="%1.%2.%3.%4."/>
      <w:lvlJc w:val="left"/>
      <w:pPr>
        <w:ind w:left="2351" w:hanging="108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711" w:hanging="1440"/>
      </w:pPr>
      <w:rPr>
        <w:rFonts w:hint="default"/>
      </w:rPr>
    </w:lvl>
    <w:lvl w:ilvl="6">
      <w:start w:val="1"/>
      <w:numFmt w:val="decimal"/>
      <w:isLgl/>
      <w:lvlText w:val="%1.%2.%3.%4.%5.%6.%7."/>
      <w:lvlJc w:val="left"/>
      <w:pPr>
        <w:ind w:left="3071" w:hanging="1800"/>
      </w:pPr>
      <w:rPr>
        <w:rFonts w:hint="default"/>
      </w:rPr>
    </w:lvl>
    <w:lvl w:ilvl="7">
      <w:start w:val="1"/>
      <w:numFmt w:val="decimal"/>
      <w:isLgl/>
      <w:lvlText w:val="%1.%2.%3.%4.%5.%6.%7.%8."/>
      <w:lvlJc w:val="left"/>
      <w:pPr>
        <w:ind w:left="3071" w:hanging="1800"/>
      </w:pPr>
      <w:rPr>
        <w:rFonts w:hint="default"/>
      </w:rPr>
    </w:lvl>
    <w:lvl w:ilvl="8">
      <w:start w:val="1"/>
      <w:numFmt w:val="decimal"/>
      <w:isLgl/>
      <w:lvlText w:val="%1.%2.%3.%4.%5.%6.%7.%8.%9."/>
      <w:lvlJc w:val="left"/>
      <w:pPr>
        <w:ind w:left="3431" w:hanging="2160"/>
      </w:pPr>
      <w:rPr>
        <w:rFonts w:hint="default"/>
      </w:rPr>
    </w:lvl>
  </w:abstractNum>
  <w:abstractNum w:abstractNumId="2">
    <w:nsid w:val="13683C8B"/>
    <w:multiLevelType w:val="multilevel"/>
    <w:tmpl w:val="B23AD5C6"/>
    <w:lvl w:ilvl="0">
      <w:start w:val="5"/>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3854D8"/>
    <w:multiLevelType w:val="multilevel"/>
    <w:tmpl w:val="3FC4CBA6"/>
    <w:lvl w:ilvl="0">
      <w:start w:val="1"/>
      <w:numFmt w:val="decimal"/>
      <w:lvlText w:val="9.%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5F3338"/>
    <w:multiLevelType w:val="multilevel"/>
    <w:tmpl w:val="5244718E"/>
    <w:lvl w:ilvl="0">
      <w:start w:val="1"/>
      <w:numFmt w:val="decimal"/>
      <w:lvlText w:val="5.%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E85B93"/>
    <w:multiLevelType w:val="hybridMultilevel"/>
    <w:tmpl w:val="5F9ECA1E"/>
    <w:lvl w:ilvl="0" w:tplc="82A0BA0E">
      <w:start w:val="5"/>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2500E8D"/>
    <w:multiLevelType w:val="multilevel"/>
    <w:tmpl w:val="64BACCA2"/>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3593D6A"/>
    <w:multiLevelType w:val="hybridMultilevel"/>
    <w:tmpl w:val="B2108F6C"/>
    <w:lvl w:ilvl="0" w:tplc="9B5CB554">
      <w:start w:val="1"/>
      <w:numFmt w:val="decimal"/>
      <w:lvlText w:val="9.%1."/>
      <w:lvlJc w:val="center"/>
      <w:pPr>
        <w:ind w:left="360" w:hanging="72"/>
      </w:pPr>
    </w:lvl>
    <w:lvl w:ilvl="1" w:tplc="EC76EC4A">
      <w:start w:val="1"/>
      <w:numFmt w:val="lowerLetter"/>
      <w:lvlText w:val="%2)"/>
      <w:lvlJc w:val="left"/>
      <w:pPr>
        <w:ind w:left="720" w:hanging="360"/>
      </w:pPr>
    </w:lvl>
    <w:lvl w:ilvl="2" w:tplc="6F6CE75E">
      <w:start w:val="1"/>
      <w:numFmt w:val="lowerRoman"/>
      <w:lvlText w:val="%3)"/>
      <w:lvlJc w:val="left"/>
      <w:pPr>
        <w:ind w:left="1080" w:hanging="360"/>
      </w:pPr>
    </w:lvl>
    <w:lvl w:ilvl="3" w:tplc="C1AEB38E">
      <w:start w:val="1"/>
      <w:numFmt w:val="decimal"/>
      <w:lvlText w:val="(%4)"/>
      <w:lvlJc w:val="left"/>
      <w:pPr>
        <w:ind w:left="1440" w:hanging="360"/>
      </w:pPr>
    </w:lvl>
    <w:lvl w:ilvl="4" w:tplc="FEA47F32">
      <w:start w:val="1"/>
      <w:numFmt w:val="lowerLetter"/>
      <w:lvlText w:val="(%5)"/>
      <w:lvlJc w:val="left"/>
      <w:pPr>
        <w:ind w:left="1800" w:hanging="360"/>
      </w:pPr>
    </w:lvl>
    <w:lvl w:ilvl="5" w:tplc="45EA7FC2">
      <w:start w:val="1"/>
      <w:numFmt w:val="lowerRoman"/>
      <w:lvlText w:val="(%6)"/>
      <w:lvlJc w:val="left"/>
      <w:pPr>
        <w:ind w:left="2160" w:hanging="360"/>
      </w:pPr>
    </w:lvl>
    <w:lvl w:ilvl="6" w:tplc="C792D49C">
      <w:start w:val="1"/>
      <w:numFmt w:val="decimal"/>
      <w:lvlText w:val="%7."/>
      <w:lvlJc w:val="left"/>
      <w:pPr>
        <w:ind w:left="2520" w:hanging="360"/>
      </w:pPr>
    </w:lvl>
    <w:lvl w:ilvl="7" w:tplc="E31A1EBC">
      <w:start w:val="1"/>
      <w:numFmt w:val="lowerLetter"/>
      <w:lvlText w:val="%8."/>
      <w:lvlJc w:val="left"/>
      <w:pPr>
        <w:ind w:left="2880" w:hanging="360"/>
      </w:pPr>
    </w:lvl>
    <w:lvl w:ilvl="8" w:tplc="6A8256A8">
      <w:start w:val="1"/>
      <w:numFmt w:val="lowerRoman"/>
      <w:lvlText w:val="%9."/>
      <w:lvlJc w:val="left"/>
      <w:pPr>
        <w:ind w:left="3240" w:hanging="360"/>
      </w:p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AC28B9"/>
    <w:multiLevelType w:val="multilevel"/>
    <w:tmpl w:val="F72CF0CC"/>
    <w:lvl w:ilvl="0">
      <w:start w:val="1"/>
      <w:numFmt w:val="decimal"/>
      <w:lvlText w:val="10.%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334101"/>
    <w:multiLevelType w:val="multilevel"/>
    <w:tmpl w:val="EA1A74B6"/>
    <w:lvl w:ilvl="0">
      <w:start w:val="1"/>
      <w:numFmt w:val="decimal"/>
      <w:lvlText w:val="2.%1."/>
      <w:lvlJc w:val="center"/>
      <w:pPr>
        <w:ind w:left="360" w:hanging="72"/>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2744DD9"/>
    <w:multiLevelType w:val="multilevel"/>
    <w:tmpl w:val="9832548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223E93"/>
    <w:multiLevelType w:val="hybridMultilevel"/>
    <w:tmpl w:val="F7A63792"/>
    <w:lvl w:ilvl="0" w:tplc="283623BE">
      <w:start w:val="17"/>
      <w:numFmt w:val="decimal"/>
      <w:lvlText w:val="%1."/>
      <w:lvlJc w:val="left"/>
      <w:pPr>
        <w:ind w:left="392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C6019"/>
    <w:multiLevelType w:val="hybridMultilevel"/>
    <w:tmpl w:val="D324AC70"/>
    <w:lvl w:ilvl="0" w:tplc="D98EB9C4">
      <w:start w:val="1"/>
      <w:numFmt w:val="decimal"/>
      <w:lvlText w:val="8.%1."/>
      <w:lvlJc w:val="center"/>
      <w:pPr>
        <w:ind w:left="360" w:hanging="72"/>
      </w:pPr>
    </w:lvl>
    <w:lvl w:ilvl="1" w:tplc="27F66C66">
      <w:start w:val="1"/>
      <w:numFmt w:val="lowerLetter"/>
      <w:lvlText w:val="%2)"/>
      <w:lvlJc w:val="left"/>
      <w:pPr>
        <w:ind w:left="720" w:hanging="360"/>
      </w:pPr>
    </w:lvl>
    <w:lvl w:ilvl="2" w:tplc="228CC738">
      <w:start w:val="1"/>
      <w:numFmt w:val="lowerRoman"/>
      <w:lvlText w:val="%3)"/>
      <w:lvlJc w:val="left"/>
      <w:pPr>
        <w:ind w:left="1080" w:hanging="360"/>
      </w:pPr>
    </w:lvl>
    <w:lvl w:ilvl="3" w:tplc="4060F316">
      <w:start w:val="1"/>
      <w:numFmt w:val="decimal"/>
      <w:lvlText w:val="(%4)"/>
      <w:lvlJc w:val="left"/>
      <w:pPr>
        <w:ind w:left="1440" w:hanging="360"/>
      </w:pPr>
    </w:lvl>
    <w:lvl w:ilvl="4" w:tplc="48E602A6">
      <w:start w:val="1"/>
      <w:numFmt w:val="lowerLetter"/>
      <w:lvlText w:val="(%5)"/>
      <w:lvlJc w:val="left"/>
      <w:pPr>
        <w:ind w:left="1800" w:hanging="360"/>
      </w:pPr>
    </w:lvl>
    <w:lvl w:ilvl="5" w:tplc="E6ECAFB2">
      <w:start w:val="1"/>
      <w:numFmt w:val="lowerRoman"/>
      <w:lvlText w:val="(%6)"/>
      <w:lvlJc w:val="left"/>
      <w:pPr>
        <w:ind w:left="2160" w:hanging="360"/>
      </w:pPr>
    </w:lvl>
    <w:lvl w:ilvl="6" w:tplc="E7286B28">
      <w:start w:val="1"/>
      <w:numFmt w:val="decimal"/>
      <w:lvlText w:val="%7."/>
      <w:lvlJc w:val="left"/>
      <w:pPr>
        <w:ind w:left="2520" w:hanging="360"/>
      </w:pPr>
    </w:lvl>
    <w:lvl w:ilvl="7" w:tplc="3F32D57C">
      <w:start w:val="1"/>
      <w:numFmt w:val="lowerLetter"/>
      <w:lvlText w:val="%8."/>
      <w:lvlJc w:val="left"/>
      <w:pPr>
        <w:ind w:left="2880" w:hanging="360"/>
      </w:pPr>
    </w:lvl>
    <w:lvl w:ilvl="8" w:tplc="A412D9B8">
      <w:start w:val="1"/>
      <w:numFmt w:val="lowerRoman"/>
      <w:lvlText w:val="%9."/>
      <w:lvlJc w:val="left"/>
      <w:pPr>
        <w:ind w:left="3240" w:hanging="360"/>
      </w:pPr>
    </w:lvl>
  </w:abstractNum>
  <w:abstractNum w:abstractNumId="14">
    <w:nsid w:val="46305BA2"/>
    <w:multiLevelType w:val="hybridMultilevel"/>
    <w:tmpl w:val="5A68D0B2"/>
    <w:lvl w:ilvl="0" w:tplc="E0DC07AE">
      <w:start w:val="1"/>
      <w:numFmt w:val="decimal"/>
      <w:lvlText w:val="6.%1."/>
      <w:lvlJc w:val="center"/>
      <w:pPr>
        <w:ind w:left="360" w:hanging="72"/>
      </w:pPr>
    </w:lvl>
    <w:lvl w:ilvl="1" w:tplc="0FC6946E">
      <w:start w:val="1"/>
      <w:numFmt w:val="lowerLetter"/>
      <w:lvlText w:val="%2)"/>
      <w:lvlJc w:val="left"/>
      <w:pPr>
        <w:ind w:left="720" w:hanging="360"/>
      </w:pPr>
    </w:lvl>
    <w:lvl w:ilvl="2" w:tplc="BA0C0808">
      <w:start w:val="1"/>
      <w:numFmt w:val="lowerRoman"/>
      <w:lvlText w:val="%3)"/>
      <w:lvlJc w:val="left"/>
      <w:pPr>
        <w:ind w:left="1080" w:hanging="360"/>
      </w:pPr>
    </w:lvl>
    <w:lvl w:ilvl="3" w:tplc="6FD492D6">
      <w:start w:val="1"/>
      <w:numFmt w:val="decimal"/>
      <w:lvlText w:val="(%4)"/>
      <w:lvlJc w:val="left"/>
      <w:pPr>
        <w:ind w:left="1440" w:hanging="360"/>
      </w:pPr>
    </w:lvl>
    <w:lvl w:ilvl="4" w:tplc="8C90E4B6">
      <w:start w:val="1"/>
      <w:numFmt w:val="lowerLetter"/>
      <w:lvlText w:val="(%5)"/>
      <w:lvlJc w:val="left"/>
      <w:pPr>
        <w:ind w:left="1800" w:hanging="360"/>
      </w:pPr>
    </w:lvl>
    <w:lvl w:ilvl="5" w:tplc="A6F44A72">
      <w:start w:val="1"/>
      <w:numFmt w:val="lowerRoman"/>
      <w:lvlText w:val="(%6)"/>
      <w:lvlJc w:val="left"/>
      <w:pPr>
        <w:ind w:left="2160" w:hanging="360"/>
      </w:pPr>
    </w:lvl>
    <w:lvl w:ilvl="6" w:tplc="5FC4511E">
      <w:start w:val="1"/>
      <w:numFmt w:val="decimal"/>
      <w:lvlText w:val="%7."/>
      <w:lvlJc w:val="left"/>
      <w:pPr>
        <w:ind w:left="2520" w:hanging="360"/>
      </w:pPr>
    </w:lvl>
    <w:lvl w:ilvl="7" w:tplc="76FE5EE6">
      <w:start w:val="1"/>
      <w:numFmt w:val="lowerLetter"/>
      <w:lvlText w:val="%8."/>
      <w:lvlJc w:val="left"/>
      <w:pPr>
        <w:ind w:left="2880" w:hanging="360"/>
      </w:pPr>
    </w:lvl>
    <w:lvl w:ilvl="8" w:tplc="38C8DF84">
      <w:start w:val="1"/>
      <w:numFmt w:val="lowerRoman"/>
      <w:lvlText w:val="%9."/>
      <w:lvlJc w:val="left"/>
      <w:pPr>
        <w:ind w:left="3240" w:hanging="360"/>
      </w:pPr>
    </w:lvl>
  </w:abstractNum>
  <w:abstractNum w:abstractNumId="15">
    <w:nsid w:val="4ADA5872"/>
    <w:multiLevelType w:val="hybridMultilevel"/>
    <w:tmpl w:val="C50022D2"/>
    <w:lvl w:ilvl="0" w:tplc="2056FD8C">
      <w:start w:val="1"/>
      <w:numFmt w:val="decimal"/>
      <w:lvlText w:val="1.%1."/>
      <w:lvlJc w:val="center"/>
      <w:pPr>
        <w:ind w:left="360" w:hanging="72"/>
      </w:pPr>
    </w:lvl>
    <w:lvl w:ilvl="1" w:tplc="8F2CFD74">
      <w:start w:val="1"/>
      <w:numFmt w:val="lowerLetter"/>
      <w:lvlText w:val="%2)"/>
      <w:lvlJc w:val="left"/>
      <w:pPr>
        <w:ind w:left="720" w:hanging="360"/>
      </w:pPr>
    </w:lvl>
    <w:lvl w:ilvl="2" w:tplc="F6001816">
      <w:start w:val="1"/>
      <w:numFmt w:val="lowerRoman"/>
      <w:lvlText w:val="%3)"/>
      <w:lvlJc w:val="left"/>
      <w:pPr>
        <w:ind w:left="1080" w:hanging="360"/>
      </w:pPr>
    </w:lvl>
    <w:lvl w:ilvl="3" w:tplc="751C4E96">
      <w:start w:val="1"/>
      <w:numFmt w:val="decimal"/>
      <w:lvlText w:val="(%4)"/>
      <w:lvlJc w:val="left"/>
      <w:pPr>
        <w:ind w:left="1440" w:hanging="360"/>
      </w:pPr>
    </w:lvl>
    <w:lvl w:ilvl="4" w:tplc="399EDC38">
      <w:start w:val="1"/>
      <w:numFmt w:val="lowerLetter"/>
      <w:lvlText w:val="(%5)"/>
      <w:lvlJc w:val="left"/>
      <w:pPr>
        <w:ind w:left="1800" w:hanging="360"/>
      </w:pPr>
    </w:lvl>
    <w:lvl w:ilvl="5" w:tplc="C8BA0FB6">
      <w:start w:val="1"/>
      <w:numFmt w:val="lowerRoman"/>
      <w:lvlText w:val="(%6)"/>
      <w:lvlJc w:val="left"/>
      <w:pPr>
        <w:ind w:left="2160" w:hanging="360"/>
      </w:pPr>
    </w:lvl>
    <w:lvl w:ilvl="6" w:tplc="0FB28BE2">
      <w:start w:val="1"/>
      <w:numFmt w:val="decimal"/>
      <w:lvlText w:val="%7."/>
      <w:lvlJc w:val="left"/>
      <w:pPr>
        <w:ind w:left="2520" w:hanging="360"/>
      </w:pPr>
    </w:lvl>
    <w:lvl w:ilvl="7" w:tplc="BE00837C">
      <w:start w:val="1"/>
      <w:numFmt w:val="lowerLetter"/>
      <w:lvlText w:val="%8."/>
      <w:lvlJc w:val="left"/>
      <w:pPr>
        <w:ind w:left="2880" w:hanging="360"/>
      </w:pPr>
    </w:lvl>
    <w:lvl w:ilvl="8" w:tplc="A5A2A1C6">
      <w:start w:val="1"/>
      <w:numFmt w:val="lowerRoman"/>
      <w:lvlText w:val="%9."/>
      <w:lvlJc w:val="left"/>
      <w:pPr>
        <w:ind w:left="3240" w:hanging="360"/>
      </w:pPr>
    </w:lvl>
  </w:abstractNum>
  <w:abstractNum w:abstractNumId="16">
    <w:nsid w:val="4CC67CEF"/>
    <w:multiLevelType w:val="hybridMultilevel"/>
    <w:tmpl w:val="737CD828"/>
    <w:lvl w:ilvl="0" w:tplc="24C4EB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12B2ACF"/>
    <w:multiLevelType w:val="multilevel"/>
    <w:tmpl w:val="22F212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D117A"/>
    <w:multiLevelType w:val="multilevel"/>
    <w:tmpl w:val="6FF202B8"/>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F87BDB"/>
    <w:multiLevelType w:val="multilevel"/>
    <w:tmpl w:val="9CB67E0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ED11AA"/>
    <w:multiLevelType w:val="hybridMultilevel"/>
    <w:tmpl w:val="B40258CC"/>
    <w:lvl w:ilvl="0" w:tplc="DBC0F80E">
      <w:start w:val="1"/>
      <w:numFmt w:val="decimal"/>
      <w:lvlText w:val="2.%1."/>
      <w:lvlJc w:val="center"/>
      <w:pPr>
        <w:ind w:left="360" w:hanging="72"/>
      </w:pPr>
    </w:lvl>
    <w:lvl w:ilvl="1" w:tplc="F8C416D8">
      <w:start w:val="1"/>
      <w:numFmt w:val="lowerLetter"/>
      <w:lvlText w:val="%2)"/>
      <w:lvlJc w:val="left"/>
      <w:pPr>
        <w:ind w:left="720" w:hanging="360"/>
      </w:pPr>
    </w:lvl>
    <w:lvl w:ilvl="2" w:tplc="BC2A29EE">
      <w:start w:val="1"/>
      <w:numFmt w:val="lowerRoman"/>
      <w:lvlText w:val="%3)"/>
      <w:lvlJc w:val="left"/>
      <w:pPr>
        <w:ind w:left="1080" w:hanging="360"/>
      </w:pPr>
    </w:lvl>
    <w:lvl w:ilvl="3" w:tplc="055635E2">
      <w:start w:val="1"/>
      <w:numFmt w:val="decimal"/>
      <w:lvlText w:val="(%4)"/>
      <w:lvlJc w:val="left"/>
      <w:pPr>
        <w:ind w:left="1440" w:hanging="360"/>
      </w:pPr>
    </w:lvl>
    <w:lvl w:ilvl="4" w:tplc="9776276E">
      <w:start w:val="1"/>
      <w:numFmt w:val="lowerLetter"/>
      <w:lvlText w:val="(%5)"/>
      <w:lvlJc w:val="left"/>
      <w:pPr>
        <w:ind w:left="1800" w:hanging="360"/>
      </w:pPr>
    </w:lvl>
    <w:lvl w:ilvl="5" w:tplc="ED183FC0">
      <w:start w:val="1"/>
      <w:numFmt w:val="lowerRoman"/>
      <w:lvlText w:val="(%6)"/>
      <w:lvlJc w:val="left"/>
      <w:pPr>
        <w:ind w:left="2160" w:hanging="360"/>
      </w:pPr>
    </w:lvl>
    <w:lvl w:ilvl="6" w:tplc="19BA3AE4">
      <w:start w:val="1"/>
      <w:numFmt w:val="decimal"/>
      <w:lvlText w:val="%7."/>
      <w:lvlJc w:val="left"/>
      <w:pPr>
        <w:ind w:left="2520" w:hanging="360"/>
      </w:pPr>
    </w:lvl>
    <w:lvl w:ilvl="7" w:tplc="A4946776">
      <w:start w:val="1"/>
      <w:numFmt w:val="lowerLetter"/>
      <w:lvlText w:val="%8."/>
      <w:lvlJc w:val="left"/>
      <w:pPr>
        <w:ind w:left="2880" w:hanging="360"/>
      </w:pPr>
    </w:lvl>
    <w:lvl w:ilvl="8" w:tplc="8200CFA0">
      <w:start w:val="1"/>
      <w:numFmt w:val="lowerRoman"/>
      <w:lvlText w:val="%9."/>
      <w:lvlJc w:val="left"/>
      <w:pPr>
        <w:ind w:left="3240" w:hanging="360"/>
      </w:pPr>
    </w:lvl>
  </w:abstractNum>
  <w:abstractNum w:abstractNumId="21">
    <w:nsid w:val="5D413E95"/>
    <w:multiLevelType w:val="multilevel"/>
    <w:tmpl w:val="A9C09488"/>
    <w:lvl w:ilvl="0">
      <w:start w:val="1"/>
      <w:numFmt w:val="decimal"/>
      <w:lvlText w:val="5.%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2523F69"/>
    <w:multiLevelType w:val="multilevel"/>
    <w:tmpl w:val="BB52D3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D3A14FE"/>
    <w:multiLevelType w:val="multilevel"/>
    <w:tmpl w:val="22EC1E2A"/>
    <w:lvl w:ilvl="0">
      <w:start w:val="1"/>
      <w:numFmt w:val="decimal"/>
      <w:lvlText w:val="1.%1"/>
      <w:lvlJc w:val="center"/>
      <w:pPr>
        <w:ind w:left="360" w:hanging="72"/>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943FAE"/>
    <w:multiLevelType w:val="multilevel"/>
    <w:tmpl w:val="84D8B9BC"/>
    <w:lvl w:ilvl="0">
      <w:start w:val="1"/>
      <w:numFmt w:val="decimal"/>
      <w:lvlText w:val="%1."/>
      <w:lvlJc w:val="center"/>
      <w:pPr>
        <w:ind w:left="360" w:hanging="72"/>
      </w:pPr>
      <w:rPr>
        <w:rFonts w:hint="default"/>
      </w:rPr>
    </w:lvl>
    <w:lvl w:ilvl="1">
      <w:start w:val="1"/>
      <w:numFmt w:val="decimal"/>
      <w:lvlText w:val="%2."/>
      <w:lvlJc w:val="center"/>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4E24062"/>
    <w:multiLevelType w:val="hybridMultilevel"/>
    <w:tmpl w:val="6820EFF2"/>
    <w:lvl w:ilvl="0" w:tplc="BE4CF5A8">
      <w:start w:val="1"/>
      <w:numFmt w:val="upperRoman"/>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0465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8DA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225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F0F0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2A71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3EF4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C1B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24B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94E6969"/>
    <w:multiLevelType w:val="multilevel"/>
    <w:tmpl w:val="5556558E"/>
    <w:lvl w:ilvl="0">
      <w:start w:val="1"/>
      <w:numFmt w:val="decimal"/>
      <w:lvlText w:val="8.%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9870BE1"/>
    <w:multiLevelType w:val="multilevel"/>
    <w:tmpl w:val="D75456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0E298A"/>
    <w:multiLevelType w:val="hybridMultilevel"/>
    <w:tmpl w:val="B590DC1E"/>
    <w:lvl w:ilvl="0" w:tplc="1D06B8E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2"/>
  </w:num>
  <w:num w:numId="3">
    <w:abstractNumId w:val="27"/>
  </w:num>
  <w:num w:numId="4">
    <w:abstractNumId w:val="17"/>
  </w:num>
  <w:num w:numId="5">
    <w:abstractNumId w:val="6"/>
  </w:num>
  <w:num w:numId="6">
    <w:abstractNumId w:val="4"/>
  </w:num>
  <w:num w:numId="7">
    <w:abstractNumId w:val="26"/>
  </w:num>
  <w:num w:numId="8">
    <w:abstractNumId w:val="18"/>
  </w:num>
  <w:num w:numId="9">
    <w:abstractNumId w:val="21"/>
  </w:num>
  <w:num w:numId="10">
    <w:abstractNumId w:val="0"/>
  </w:num>
  <w:num w:numId="11">
    <w:abstractNumId w:val="3"/>
  </w:num>
  <w:num w:numId="12">
    <w:abstractNumId w:val="9"/>
  </w:num>
  <w:num w:numId="13">
    <w:abstractNumId w:val="10"/>
  </w:num>
  <w:num w:numId="14">
    <w:abstractNumId w:val="23"/>
  </w:num>
  <w:num w:numId="15">
    <w:abstractNumId w:val="15"/>
  </w:num>
  <w:num w:numId="16">
    <w:abstractNumId w:val="20"/>
  </w:num>
  <w:num w:numId="17">
    <w:abstractNumId w:val="14"/>
  </w:num>
  <w:num w:numId="18">
    <w:abstractNumId w:val="13"/>
  </w:num>
  <w:num w:numId="19">
    <w:abstractNumId w:val="7"/>
  </w:num>
  <w:num w:numId="20">
    <w:abstractNumId w:val="24"/>
  </w:num>
  <w:num w:numId="21">
    <w:abstractNumId w:val="19"/>
  </w:num>
  <w:num w:numId="22">
    <w:abstractNumId w:val="25"/>
  </w:num>
  <w:num w:numId="23">
    <w:abstractNumId w:val="11"/>
  </w:num>
  <w:num w:numId="24">
    <w:abstractNumId w:val="22"/>
  </w:num>
  <w:num w:numId="25">
    <w:abstractNumId w:val="16"/>
  </w:num>
  <w:num w:numId="26">
    <w:abstractNumId w:val="1"/>
  </w:num>
  <w:num w:numId="27">
    <w:abstractNumId w:val="5"/>
  </w:num>
  <w:num w:numId="28">
    <w:abstractNumId w:val="2"/>
  </w:num>
  <w:num w:numId="29">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122"/>
  </w:hdrShapeDefaults>
  <w:footnotePr>
    <w:footnote w:id="0"/>
    <w:footnote w:id="1"/>
  </w:footnotePr>
  <w:endnotePr>
    <w:endnote w:id="0"/>
    <w:endnote w:id="1"/>
  </w:endnotePr>
  <w:compat/>
  <w:rsids>
    <w:rsidRoot w:val="00F03640"/>
    <w:rsid w:val="00000925"/>
    <w:rsid w:val="00002DC2"/>
    <w:rsid w:val="00005F50"/>
    <w:rsid w:val="000112AC"/>
    <w:rsid w:val="00011C66"/>
    <w:rsid w:val="00012580"/>
    <w:rsid w:val="00012F55"/>
    <w:rsid w:val="00013E07"/>
    <w:rsid w:val="00014141"/>
    <w:rsid w:val="000159C1"/>
    <w:rsid w:val="00015D17"/>
    <w:rsid w:val="00020574"/>
    <w:rsid w:val="00024C5B"/>
    <w:rsid w:val="00025EA3"/>
    <w:rsid w:val="00026D54"/>
    <w:rsid w:val="00027524"/>
    <w:rsid w:val="00027E4F"/>
    <w:rsid w:val="00032987"/>
    <w:rsid w:val="00035F8D"/>
    <w:rsid w:val="00040B0B"/>
    <w:rsid w:val="000413E6"/>
    <w:rsid w:val="000438C9"/>
    <w:rsid w:val="00043F7D"/>
    <w:rsid w:val="000444D8"/>
    <w:rsid w:val="0004526E"/>
    <w:rsid w:val="0004539B"/>
    <w:rsid w:val="00046645"/>
    <w:rsid w:val="00046CED"/>
    <w:rsid w:val="00047419"/>
    <w:rsid w:val="0005051B"/>
    <w:rsid w:val="000536BD"/>
    <w:rsid w:val="00056DA8"/>
    <w:rsid w:val="00057AFD"/>
    <w:rsid w:val="00061B49"/>
    <w:rsid w:val="000624B0"/>
    <w:rsid w:val="000625F2"/>
    <w:rsid w:val="00066517"/>
    <w:rsid w:val="0006775A"/>
    <w:rsid w:val="000704BC"/>
    <w:rsid w:val="00070CB4"/>
    <w:rsid w:val="00072A6B"/>
    <w:rsid w:val="00076816"/>
    <w:rsid w:val="000777E5"/>
    <w:rsid w:val="000810A5"/>
    <w:rsid w:val="00083019"/>
    <w:rsid w:val="00083534"/>
    <w:rsid w:val="00083F75"/>
    <w:rsid w:val="00084784"/>
    <w:rsid w:val="0008517B"/>
    <w:rsid w:val="00085884"/>
    <w:rsid w:val="00087E33"/>
    <w:rsid w:val="000919F7"/>
    <w:rsid w:val="000925C5"/>
    <w:rsid w:val="00093A85"/>
    <w:rsid w:val="00093BCE"/>
    <w:rsid w:val="000977AC"/>
    <w:rsid w:val="00097C32"/>
    <w:rsid w:val="000A09E7"/>
    <w:rsid w:val="000A0C68"/>
    <w:rsid w:val="000A2891"/>
    <w:rsid w:val="000A2C9C"/>
    <w:rsid w:val="000A374A"/>
    <w:rsid w:val="000A3DC8"/>
    <w:rsid w:val="000A6803"/>
    <w:rsid w:val="000A685A"/>
    <w:rsid w:val="000A6CCB"/>
    <w:rsid w:val="000A6F98"/>
    <w:rsid w:val="000A7621"/>
    <w:rsid w:val="000A7A17"/>
    <w:rsid w:val="000B1E33"/>
    <w:rsid w:val="000B22ED"/>
    <w:rsid w:val="000B397A"/>
    <w:rsid w:val="000B41AF"/>
    <w:rsid w:val="000B6077"/>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4947"/>
    <w:rsid w:val="000E4AAD"/>
    <w:rsid w:val="000E5743"/>
    <w:rsid w:val="000E6789"/>
    <w:rsid w:val="000E7294"/>
    <w:rsid w:val="000F0916"/>
    <w:rsid w:val="000F206C"/>
    <w:rsid w:val="000F2BFD"/>
    <w:rsid w:val="000F4548"/>
    <w:rsid w:val="000F4576"/>
    <w:rsid w:val="000F4F49"/>
    <w:rsid w:val="000F66A0"/>
    <w:rsid w:val="000F7367"/>
    <w:rsid w:val="001000AD"/>
    <w:rsid w:val="00100BF5"/>
    <w:rsid w:val="00104412"/>
    <w:rsid w:val="00104D8D"/>
    <w:rsid w:val="001062BE"/>
    <w:rsid w:val="001062CA"/>
    <w:rsid w:val="0011214B"/>
    <w:rsid w:val="00112151"/>
    <w:rsid w:val="001122BC"/>
    <w:rsid w:val="00112804"/>
    <w:rsid w:val="00113946"/>
    <w:rsid w:val="00114FBE"/>
    <w:rsid w:val="00115D19"/>
    <w:rsid w:val="00116376"/>
    <w:rsid w:val="001226A0"/>
    <w:rsid w:val="00122795"/>
    <w:rsid w:val="00125326"/>
    <w:rsid w:val="00134E93"/>
    <w:rsid w:val="00134F6A"/>
    <w:rsid w:val="0013688A"/>
    <w:rsid w:val="00136B19"/>
    <w:rsid w:val="00143EDD"/>
    <w:rsid w:val="001440F5"/>
    <w:rsid w:val="00144CA3"/>
    <w:rsid w:val="001502A2"/>
    <w:rsid w:val="00154E69"/>
    <w:rsid w:val="00155A45"/>
    <w:rsid w:val="00156328"/>
    <w:rsid w:val="0015643D"/>
    <w:rsid w:val="001613F6"/>
    <w:rsid w:val="00164479"/>
    <w:rsid w:val="0016579E"/>
    <w:rsid w:val="00165A47"/>
    <w:rsid w:val="00166078"/>
    <w:rsid w:val="00166BCD"/>
    <w:rsid w:val="00166DE3"/>
    <w:rsid w:val="00171D13"/>
    <w:rsid w:val="00172128"/>
    <w:rsid w:val="0017365C"/>
    <w:rsid w:val="00176433"/>
    <w:rsid w:val="001766ED"/>
    <w:rsid w:val="00176701"/>
    <w:rsid w:val="00177824"/>
    <w:rsid w:val="001804D6"/>
    <w:rsid w:val="00181983"/>
    <w:rsid w:val="00183710"/>
    <w:rsid w:val="0018376A"/>
    <w:rsid w:val="00184222"/>
    <w:rsid w:val="001848FC"/>
    <w:rsid w:val="00184BCC"/>
    <w:rsid w:val="0018560A"/>
    <w:rsid w:val="001866BB"/>
    <w:rsid w:val="0018697B"/>
    <w:rsid w:val="001870C9"/>
    <w:rsid w:val="0019012A"/>
    <w:rsid w:val="00190ADB"/>
    <w:rsid w:val="001911D5"/>
    <w:rsid w:val="00191B7C"/>
    <w:rsid w:val="00192E91"/>
    <w:rsid w:val="0019319E"/>
    <w:rsid w:val="001943AD"/>
    <w:rsid w:val="001A0BA2"/>
    <w:rsid w:val="001A707A"/>
    <w:rsid w:val="001A7F53"/>
    <w:rsid w:val="001B1B36"/>
    <w:rsid w:val="001B22C6"/>
    <w:rsid w:val="001B3D3C"/>
    <w:rsid w:val="001B4142"/>
    <w:rsid w:val="001B47E2"/>
    <w:rsid w:val="001B4850"/>
    <w:rsid w:val="001B6B8A"/>
    <w:rsid w:val="001B6CEC"/>
    <w:rsid w:val="001C1567"/>
    <w:rsid w:val="001C19B7"/>
    <w:rsid w:val="001C2560"/>
    <w:rsid w:val="001C2866"/>
    <w:rsid w:val="001C302A"/>
    <w:rsid w:val="001C447B"/>
    <w:rsid w:val="001C5441"/>
    <w:rsid w:val="001C5E95"/>
    <w:rsid w:val="001C634F"/>
    <w:rsid w:val="001C63CF"/>
    <w:rsid w:val="001C660C"/>
    <w:rsid w:val="001C69C8"/>
    <w:rsid w:val="001C6DF9"/>
    <w:rsid w:val="001D21CB"/>
    <w:rsid w:val="001D25AC"/>
    <w:rsid w:val="001D2EBB"/>
    <w:rsid w:val="001D327C"/>
    <w:rsid w:val="001D3AAE"/>
    <w:rsid w:val="001D3BBA"/>
    <w:rsid w:val="001D6FF1"/>
    <w:rsid w:val="001D7607"/>
    <w:rsid w:val="001E093A"/>
    <w:rsid w:val="001E4ABA"/>
    <w:rsid w:val="001E6FE0"/>
    <w:rsid w:val="001F100A"/>
    <w:rsid w:val="001F1275"/>
    <w:rsid w:val="001F17F6"/>
    <w:rsid w:val="001F32A5"/>
    <w:rsid w:val="001F3699"/>
    <w:rsid w:val="001F5A0D"/>
    <w:rsid w:val="001F7E44"/>
    <w:rsid w:val="0020308D"/>
    <w:rsid w:val="0020337E"/>
    <w:rsid w:val="00203F11"/>
    <w:rsid w:val="00206638"/>
    <w:rsid w:val="00206CD7"/>
    <w:rsid w:val="00207674"/>
    <w:rsid w:val="00211BF8"/>
    <w:rsid w:val="00211E16"/>
    <w:rsid w:val="00212B8B"/>
    <w:rsid w:val="00213696"/>
    <w:rsid w:val="00213763"/>
    <w:rsid w:val="0021384E"/>
    <w:rsid w:val="00214793"/>
    <w:rsid w:val="00215AA4"/>
    <w:rsid w:val="002173E4"/>
    <w:rsid w:val="00221F34"/>
    <w:rsid w:val="0022217C"/>
    <w:rsid w:val="0022353B"/>
    <w:rsid w:val="00223633"/>
    <w:rsid w:val="002238F5"/>
    <w:rsid w:val="002276D6"/>
    <w:rsid w:val="00227705"/>
    <w:rsid w:val="00227B4B"/>
    <w:rsid w:val="00230F20"/>
    <w:rsid w:val="00231B1B"/>
    <w:rsid w:val="00232E7F"/>
    <w:rsid w:val="0023546B"/>
    <w:rsid w:val="00237114"/>
    <w:rsid w:val="00240BC0"/>
    <w:rsid w:val="002420D3"/>
    <w:rsid w:val="00242D22"/>
    <w:rsid w:val="00242F63"/>
    <w:rsid w:val="00243BA8"/>
    <w:rsid w:val="00244E75"/>
    <w:rsid w:val="002452C2"/>
    <w:rsid w:val="002472AF"/>
    <w:rsid w:val="0024771E"/>
    <w:rsid w:val="00247AF9"/>
    <w:rsid w:val="00250C5E"/>
    <w:rsid w:val="00251482"/>
    <w:rsid w:val="002527AD"/>
    <w:rsid w:val="00252C3A"/>
    <w:rsid w:val="00255696"/>
    <w:rsid w:val="00255A06"/>
    <w:rsid w:val="00255D61"/>
    <w:rsid w:val="00256902"/>
    <w:rsid w:val="00262D40"/>
    <w:rsid w:val="00263AAA"/>
    <w:rsid w:val="00263F67"/>
    <w:rsid w:val="002665DF"/>
    <w:rsid w:val="00266A1F"/>
    <w:rsid w:val="00270E82"/>
    <w:rsid w:val="00272B64"/>
    <w:rsid w:val="00272C4D"/>
    <w:rsid w:val="00273857"/>
    <w:rsid w:val="00274F2C"/>
    <w:rsid w:val="002750A4"/>
    <w:rsid w:val="00281EF0"/>
    <w:rsid w:val="00282A73"/>
    <w:rsid w:val="002836B1"/>
    <w:rsid w:val="00284BD1"/>
    <w:rsid w:val="002853ED"/>
    <w:rsid w:val="00285B18"/>
    <w:rsid w:val="00285F0F"/>
    <w:rsid w:val="00286F71"/>
    <w:rsid w:val="00290A86"/>
    <w:rsid w:val="00294788"/>
    <w:rsid w:val="00296664"/>
    <w:rsid w:val="00297AA5"/>
    <w:rsid w:val="002A2574"/>
    <w:rsid w:val="002A2F55"/>
    <w:rsid w:val="002A4E6F"/>
    <w:rsid w:val="002A71B7"/>
    <w:rsid w:val="002B01C7"/>
    <w:rsid w:val="002B1CE2"/>
    <w:rsid w:val="002B52DA"/>
    <w:rsid w:val="002B5879"/>
    <w:rsid w:val="002B6567"/>
    <w:rsid w:val="002B72C7"/>
    <w:rsid w:val="002C27F1"/>
    <w:rsid w:val="002C3539"/>
    <w:rsid w:val="002C399D"/>
    <w:rsid w:val="002C4311"/>
    <w:rsid w:val="002C44CC"/>
    <w:rsid w:val="002C507D"/>
    <w:rsid w:val="002C5DA3"/>
    <w:rsid w:val="002D04A1"/>
    <w:rsid w:val="002D1AA2"/>
    <w:rsid w:val="002D2A20"/>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10EC"/>
    <w:rsid w:val="002F12FE"/>
    <w:rsid w:val="002F18F4"/>
    <w:rsid w:val="002F2697"/>
    <w:rsid w:val="002F2A75"/>
    <w:rsid w:val="002F47CF"/>
    <w:rsid w:val="002F56AB"/>
    <w:rsid w:val="002F58F4"/>
    <w:rsid w:val="002F7830"/>
    <w:rsid w:val="0030063A"/>
    <w:rsid w:val="00302964"/>
    <w:rsid w:val="00303D48"/>
    <w:rsid w:val="00303F5A"/>
    <w:rsid w:val="00305DBC"/>
    <w:rsid w:val="00307497"/>
    <w:rsid w:val="00307F2B"/>
    <w:rsid w:val="0031048E"/>
    <w:rsid w:val="003120F1"/>
    <w:rsid w:val="00314333"/>
    <w:rsid w:val="00315E01"/>
    <w:rsid w:val="00316CD6"/>
    <w:rsid w:val="003206C8"/>
    <w:rsid w:val="003211B8"/>
    <w:rsid w:val="003228C8"/>
    <w:rsid w:val="00323037"/>
    <w:rsid w:val="00325B01"/>
    <w:rsid w:val="00325CEF"/>
    <w:rsid w:val="00325ECC"/>
    <w:rsid w:val="003260CB"/>
    <w:rsid w:val="00326C04"/>
    <w:rsid w:val="003274FB"/>
    <w:rsid w:val="003333A3"/>
    <w:rsid w:val="00334DD4"/>
    <w:rsid w:val="00336D2E"/>
    <w:rsid w:val="00340AE9"/>
    <w:rsid w:val="00341785"/>
    <w:rsid w:val="00342D54"/>
    <w:rsid w:val="00343CA2"/>
    <w:rsid w:val="00343E12"/>
    <w:rsid w:val="00344DC0"/>
    <w:rsid w:val="003466F2"/>
    <w:rsid w:val="003470B2"/>
    <w:rsid w:val="003502FC"/>
    <w:rsid w:val="0035132C"/>
    <w:rsid w:val="00351A2C"/>
    <w:rsid w:val="00351DC8"/>
    <w:rsid w:val="00354D88"/>
    <w:rsid w:val="00356032"/>
    <w:rsid w:val="00356EE0"/>
    <w:rsid w:val="00357927"/>
    <w:rsid w:val="00362331"/>
    <w:rsid w:val="003631A9"/>
    <w:rsid w:val="00363A95"/>
    <w:rsid w:val="00363C62"/>
    <w:rsid w:val="00365F76"/>
    <w:rsid w:val="00366EDF"/>
    <w:rsid w:val="00376524"/>
    <w:rsid w:val="003777F6"/>
    <w:rsid w:val="0038263F"/>
    <w:rsid w:val="00382B39"/>
    <w:rsid w:val="00382DD4"/>
    <w:rsid w:val="0038394E"/>
    <w:rsid w:val="00383D48"/>
    <w:rsid w:val="0038405D"/>
    <w:rsid w:val="00384C09"/>
    <w:rsid w:val="00385A6A"/>
    <w:rsid w:val="00386D8C"/>
    <w:rsid w:val="00387E5F"/>
    <w:rsid w:val="00390578"/>
    <w:rsid w:val="0039722E"/>
    <w:rsid w:val="0039798C"/>
    <w:rsid w:val="003A288D"/>
    <w:rsid w:val="003A3E7B"/>
    <w:rsid w:val="003A496B"/>
    <w:rsid w:val="003A6B5F"/>
    <w:rsid w:val="003A6C47"/>
    <w:rsid w:val="003A73F2"/>
    <w:rsid w:val="003A745B"/>
    <w:rsid w:val="003B097A"/>
    <w:rsid w:val="003B3E40"/>
    <w:rsid w:val="003B4712"/>
    <w:rsid w:val="003B51E7"/>
    <w:rsid w:val="003B53EA"/>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652B"/>
    <w:rsid w:val="003D7683"/>
    <w:rsid w:val="003E06EF"/>
    <w:rsid w:val="003E0996"/>
    <w:rsid w:val="003E09F5"/>
    <w:rsid w:val="003E1881"/>
    <w:rsid w:val="003E3AEF"/>
    <w:rsid w:val="003E3FE7"/>
    <w:rsid w:val="003E51EF"/>
    <w:rsid w:val="003E58D0"/>
    <w:rsid w:val="003E64FD"/>
    <w:rsid w:val="003E7862"/>
    <w:rsid w:val="003F1AE0"/>
    <w:rsid w:val="003F382E"/>
    <w:rsid w:val="003F3AE1"/>
    <w:rsid w:val="003F46E9"/>
    <w:rsid w:val="003F5585"/>
    <w:rsid w:val="003F78BA"/>
    <w:rsid w:val="003F7A12"/>
    <w:rsid w:val="00400D53"/>
    <w:rsid w:val="00404177"/>
    <w:rsid w:val="00405264"/>
    <w:rsid w:val="00405C96"/>
    <w:rsid w:val="004116FB"/>
    <w:rsid w:val="004129B9"/>
    <w:rsid w:val="004154C2"/>
    <w:rsid w:val="0041681F"/>
    <w:rsid w:val="00417C93"/>
    <w:rsid w:val="004256DE"/>
    <w:rsid w:val="00425877"/>
    <w:rsid w:val="004260A0"/>
    <w:rsid w:val="004262F9"/>
    <w:rsid w:val="00426EB9"/>
    <w:rsid w:val="00427563"/>
    <w:rsid w:val="004318C3"/>
    <w:rsid w:val="004375AE"/>
    <w:rsid w:val="0044153B"/>
    <w:rsid w:val="00443B87"/>
    <w:rsid w:val="004443ED"/>
    <w:rsid w:val="00445791"/>
    <w:rsid w:val="004458CE"/>
    <w:rsid w:val="0044683A"/>
    <w:rsid w:val="00447A11"/>
    <w:rsid w:val="004512B4"/>
    <w:rsid w:val="0045212A"/>
    <w:rsid w:val="004539FF"/>
    <w:rsid w:val="00454091"/>
    <w:rsid w:val="00457AB7"/>
    <w:rsid w:val="00461C8F"/>
    <w:rsid w:val="0046397A"/>
    <w:rsid w:val="00464AD3"/>
    <w:rsid w:val="00464D41"/>
    <w:rsid w:val="00465422"/>
    <w:rsid w:val="00465800"/>
    <w:rsid w:val="004658AD"/>
    <w:rsid w:val="00465B93"/>
    <w:rsid w:val="00465E43"/>
    <w:rsid w:val="004672A0"/>
    <w:rsid w:val="004672E3"/>
    <w:rsid w:val="00467BF4"/>
    <w:rsid w:val="00470306"/>
    <w:rsid w:val="00470AF8"/>
    <w:rsid w:val="004710C5"/>
    <w:rsid w:val="004751F9"/>
    <w:rsid w:val="004772FE"/>
    <w:rsid w:val="00481D54"/>
    <w:rsid w:val="00486EDA"/>
    <w:rsid w:val="00490E2C"/>
    <w:rsid w:val="00492929"/>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4F7544"/>
    <w:rsid w:val="00500ED2"/>
    <w:rsid w:val="005016B4"/>
    <w:rsid w:val="00502BAF"/>
    <w:rsid w:val="0050367D"/>
    <w:rsid w:val="00504DC3"/>
    <w:rsid w:val="0050572A"/>
    <w:rsid w:val="00506962"/>
    <w:rsid w:val="00506AD3"/>
    <w:rsid w:val="0050705C"/>
    <w:rsid w:val="00510580"/>
    <w:rsid w:val="00510E4D"/>
    <w:rsid w:val="005115E5"/>
    <w:rsid w:val="00515E0C"/>
    <w:rsid w:val="00515EA4"/>
    <w:rsid w:val="005169A6"/>
    <w:rsid w:val="00516F66"/>
    <w:rsid w:val="00517BCF"/>
    <w:rsid w:val="0052026C"/>
    <w:rsid w:val="00520674"/>
    <w:rsid w:val="00520AA1"/>
    <w:rsid w:val="00520C24"/>
    <w:rsid w:val="00523E86"/>
    <w:rsid w:val="0052619C"/>
    <w:rsid w:val="005279B9"/>
    <w:rsid w:val="00527C03"/>
    <w:rsid w:val="00527D80"/>
    <w:rsid w:val="0053176C"/>
    <w:rsid w:val="00535B1A"/>
    <w:rsid w:val="00540AAD"/>
    <w:rsid w:val="005410B6"/>
    <w:rsid w:val="005411BF"/>
    <w:rsid w:val="00543954"/>
    <w:rsid w:val="00545D4D"/>
    <w:rsid w:val="0054731F"/>
    <w:rsid w:val="00551F13"/>
    <w:rsid w:val="005538AA"/>
    <w:rsid w:val="00553A88"/>
    <w:rsid w:val="00555A97"/>
    <w:rsid w:val="005568C4"/>
    <w:rsid w:val="0055781E"/>
    <w:rsid w:val="00561065"/>
    <w:rsid w:val="005639FF"/>
    <w:rsid w:val="005666AA"/>
    <w:rsid w:val="005704B8"/>
    <w:rsid w:val="00572E95"/>
    <w:rsid w:val="00577432"/>
    <w:rsid w:val="005774BB"/>
    <w:rsid w:val="005819E0"/>
    <w:rsid w:val="005822F1"/>
    <w:rsid w:val="00583328"/>
    <w:rsid w:val="00584E59"/>
    <w:rsid w:val="005853A5"/>
    <w:rsid w:val="0058633B"/>
    <w:rsid w:val="005868A3"/>
    <w:rsid w:val="0058748A"/>
    <w:rsid w:val="00587F7F"/>
    <w:rsid w:val="00590520"/>
    <w:rsid w:val="00590C8B"/>
    <w:rsid w:val="00590CF2"/>
    <w:rsid w:val="00591701"/>
    <w:rsid w:val="00591C28"/>
    <w:rsid w:val="005925F2"/>
    <w:rsid w:val="00593CD3"/>
    <w:rsid w:val="00593F45"/>
    <w:rsid w:val="005A18C8"/>
    <w:rsid w:val="005A1BD9"/>
    <w:rsid w:val="005A1D8D"/>
    <w:rsid w:val="005A51E1"/>
    <w:rsid w:val="005A7055"/>
    <w:rsid w:val="005A767F"/>
    <w:rsid w:val="005B02B9"/>
    <w:rsid w:val="005B0640"/>
    <w:rsid w:val="005B2CE4"/>
    <w:rsid w:val="005B3764"/>
    <w:rsid w:val="005B4755"/>
    <w:rsid w:val="005B6EB2"/>
    <w:rsid w:val="005C2A6A"/>
    <w:rsid w:val="005C3880"/>
    <w:rsid w:val="005C6E0C"/>
    <w:rsid w:val="005C771F"/>
    <w:rsid w:val="005C7CAD"/>
    <w:rsid w:val="005D0FDA"/>
    <w:rsid w:val="005D1116"/>
    <w:rsid w:val="005D117E"/>
    <w:rsid w:val="005D16A3"/>
    <w:rsid w:val="005D2E8E"/>
    <w:rsid w:val="005D6000"/>
    <w:rsid w:val="005D7AEC"/>
    <w:rsid w:val="005E1F68"/>
    <w:rsid w:val="005E4ADD"/>
    <w:rsid w:val="005E4D1D"/>
    <w:rsid w:val="005E4D9B"/>
    <w:rsid w:val="005E507F"/>
    <w:rsid w:val="005E70CE"/>
    <w:rsid w:val="005F104F"/>
    <w:rsid w:val="005F34F7"/>
    <w:rsid w:val="005F6382"/>
    <w:rsid w:val="005F6AF7"/>
    <w:rsid w:val="005F748B"/>
    <w:rsid w:val="005F79E8"/>
    <w:rsid w:val="005F7FF6"/>
    <w:rsid w:val="006008FB"/>
    <w:rsid w:val="00600912"/>
    <w:rsid w:val="00601956"/>
    <w:rsid w:val="00601D94"/>
    <w:rsid w:val="006025B3"/>
    <w:rsid w:val="00602877"/>
    <w:rsid w:val="006032C6"/>
    <w:rsid w:val="0060349C"/>
    <w:rsid w:val="00603BF3"/>
    <w:rsid w:val="0060544D"/>
    <w:rsid w:val="0060552C"/>
    <w:rsid w:val="00605AD3"/>
    <w:rsid w:val="00606164"/>
    <w:rsid w:val="00606908"/>
    <w:rsid w:val="00611242"/>
    <w:rsid w:val="00613004"/>
    <w:rsid w:val="006161A2"/>
    <w:rsid w:val="00616FE3"/>
    <w:rsid w:val="00620D31"/>
    <w:rsid w:val="00622FCA"/>
    <w:rsid w:val="00624F9C"/>
    <w:rsid w:val="006265BD"/>
    <w:rsid w:val="006278C9"/>
    <w:rsid w:val="0063006E"/>
    <w:rsid w:val="00631D9D"/>
    <w:rsid w:val="0063268D"/>
    <w:rsid w:val="00632775"/>
    <w:rsid w:val="0063297F"/>
    <w:rsid w:val="00632F5C"/>
    <w:rsid w:val="006332DE"/>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57B2C"/>
    <w:rsid w:val="0066048B"/>
    <w:rsid w:val="0066069C"/>
    <w:rsid w:val="00664715"/>
    <w:rsid w:val="00664AE8"/>
    <w:rsid w:val="00665BA4"/>
    <w:rsid w:val="00667450"/>
    <w:rsid w:val="006678FA"/>
    <w:rsid w:val="00670006"/>
    <w:rsid w:val="0067100A"/>
    <w:rsid w:val="0067150D"/>
    <w:rsid w:val="00671ACC"/>
    <w:rsid w:val="00672143"/>
    <w:rsid w:val="0067271A"/>
    <w:rsid w:val="006733A5"/>
    <w:rsid w:val="006736AD"/>
    <w:rsid w:val="006756E2"/>
    <w:rsid w:val="00677BC1"/>
    <w:rsid w:val="00680810"/>
    <w:rsid w:val="0068090B"/>
    <w:rsid w:val="00681162"/>
    <w:rsid w:val="006823A6"/>
    <w:rsid w:val="00682A86"/>
    <w:rsid w:val="00682C55"/>
    <w:rsid w:val="0068375F"/>
    <w:rsid w:val="00683ED2"/>
    <w:rsid w:val="00684AB0"/>
    <w:rsid w:val="0068601F"/>
    <w:rsid w:val="006865C7"/>
    <w:rsid w:val="00686D67"/>
    <w:rsid w:val="00687313"/>
    <w:rsid w:val="0069137C"/>
    <w:rsid w:val="006915AE"/>
    <w:rsid w:val="00692E0D"/>
    <w:rsid w:val="006937EF"/>
    <w:rsid w:val="00694943"/>
    <w:rsid w:val="00694DDB"/>
    <w:rsid w:val="00697434"/>
    <w:rsid w:val="006A0275"/>
    <w:rsid w:val="006A3C1C"/>
    <w:rsid w:val="006A460C"/>
    <w:rsid w:val="006A5276"/>
    <w:rsid w:val="006A52A7"/>
    <w:rsid w:val="006A52BC"/>
    <w:rsid w:val="006A544E"/>
    <w:rsid w:val="006A64F1"/>
    <w:rsid w:val="006B071F"/>
    <w:rsid w:val="006B130E"/>
    <w:rsid w:val="006B138F"/>
    <w:rsid w:val="006B2121"/>
    <w:rsid w:val="006B3DA2"/>
    <w:rsid w:val="006B4A89"/>
    <w:rsid w:val="006B4E14"/>
    <w:rsid w:val="006B5EF4"/>
    <w:rsid w:val="006B7F6F"/>
    <w:rsid w:val="006C000F"/>
    <w:rsid w:val="006C0119"/>
    <w:rsid w:val="006C0A24"/>
    <w:rsid w:val="006C1796"/>
    <w:rsid w:val="006C2F40"/>
    <w:rsid w:val="006C3966"/>
    <w:rsid w:val="006C4834"/>
    <w:rsid w:val="006C5416"/>
    <w:rsid w:val="006C63AB"/>
    <w:rsid w:val="006D3BEA"/>
    <w:rsid w:val="006E0469"/>
    <w:rsid w:val="006E3F98"/>
    <w:rsid w:val="006E427E"/>
    <w:rsid w:val="006E4A17"/>
    <w:rsid w:val="006E526F"/>
    <w:rsid w:val="006E643E"/>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7231"/>
    <w:rsid w:val="0071740A"/>
    <w:rsid w:val="00721F58"/>
    <w:rsid w:val="007221E0"/>
    <w:rsid w:val="00724D89"/>
    <w:rsid w:val="007260A7"/>
    <w:rsid w:val="00732A9D"/>
    <w:rsid w:val="00732B08"/>
    <w:rsid w:val="00732FDB"/>
    <w:rsid w:val="00733F93"/>
    <w:rsid w:val="007358E3"/>
    <w:rsid w:val="0073647F"/>
    <w:rsid w:val="00736C29"/>
    <w:rsid w:val="00741BD6"/>
    <w:rsid w:val="00742147"/>
    <w:rsid w:val="007427EE"/>
    <w:rsid w:val="00744B8D"/>
    <w:rsid w:val="00745A20"/>
    <w:rsid w:val="00746077"/>
    <w:rsid w:val="00747EB7"/>
    <w:rsid w:val="0075054F"/>
    <w:rsid w:val="00751F84"/>
    <w:rsid w:val="00752C03"/>
    <w:rsid w:val="00755F0A"/>
    <w:rsid w:val="0075640B"/>
    <w:rsid w:val="007622CB"/>
    <w:rsid w:val="007628C2"/>
    <w:rsid w:val="00763F32"/>
    <w:rsid w:val="00764599"/>
    <w:rsid w:val="00764752"/>
    <w:rsid w:val="007659CB"/>
    <w:rsid w:val="007719F7"/>
    <w:rsid w:val="0077237E"/>
    <w:rsid w:val="00773D58"/>
    <w:rsid w:val="00774EC7"/>
    <w:rsid w:val="0077742D"/>
    <w:rsid w:val="00780981"/>
    <w:rsid w:val="00781AF6"/>
    <w:rsid w:val="0078337E"/>
    <w:rsid w:val="00785764"/>
    <w:rsid w:val="00790A48"/>
    <w:rsid w:val="00790D4C"/>
    <w:rsid w:val="00792E30"/>
    <w:rsid w:val="00793B84"/>
    <w:rsid w:val="00793F57"/>
    <w:rsid w:val="007941C0"/>
    <w:rsid w:val="00795034"/>
    <w:rsid w:val="00796A1E"/>
    <w:rsid w:val="007A3BDF"/>
    <w:rsid w:val="007A71C0"/>
    <w:rsid w:val="007A72C6"/>
    <w:rsid w:val="007A75B3"/>
    <w:rsid w:val="007B01D4"/>
    <w:rsid w:val="007B06A8"/>
    <w:rsid w:val="007B1873"/>
    <w:rsid w:val="007B193B"/>
    <w:rsid w:val="007B48CE"/>
    <w:rsid w:val="007B53C5"/>
    <w:rsid w:val="007B5D59"/>
    <w:rsid w:val="007B5EE4"/>
    <w:rsid w:val="007B60C8"/>
    <w:rsid w:val="007B6A00"/>
    <w:rsid w:val="007B729B"/>
    <w:rsid w:val="007B7EE9"/>
    <w:rsid w:val="007C038B"/>
    <w:rsid w:val="007C2947"/>
    <w:rsid w:val="007C4A31"/>
    <w:rsid w:val="007C4CF2"/>
    <w:rsid w:val="007D014C"/>
    <w:rsid w:val="007D1214"/>
    <w:rsid w:val="007D6BD8"/>
    <w:rsid w:val="007D72B4"/>
    <w:rsid w:val="007E21E0"/>
    <w:rsid w:val="007E3C33"/>
    <w:rsid w:val="007E3EAC"/>
    <w:rsid w:val="007E4892"/>
    <w:rsid w:val="007E5989"/>
    <w:rsid w:val="007F1ED0"/>
    <w:rsid w:val="007F2881"/>
    <w:rsid w:val="007F2C3D"/>
    <w:rsid w:val="007F2F06"/>
    <w:rsid w:val="007F47BF"/>
    <w:rsid w:val="007F5F5D"/>
    <w:rsid w:val="00800946"/>
    <w:rsid w:val="0080356E"/>
    <w:rsid w:val="0080586C"/>
    <w:rsid w:val="00805EB2"/>
    <w:rsid w:val="00806B0B"/>
    <w:rsid w:val="00810DDD"/>
    <w:rsid w:val="0081123B"/>
    <w:rsid w:val="00813848"/>
    <w:rsid w:val="008138FD"/>
    <w:rsid w:val="00813FAE"/>
    <w:rsid w:val="0081444A"/>
    <w:rsid w:val="008146F8"/>
    <w:rsid w:val="008147D6"/>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6E10"/>
    <w:rsid w:val="00827571"/>
    <w:rsid w:val="00831610"/>
    <w:rsid w:val="0083486B"/>
    <w:rsid w:val="0084009F"/>
    <w:rsid w:val="00842187"/>
    <w:rsid w:val="0084232E"/>
    <w:rsid w:val="0084275A"/>
    <w:rsid w:val="0084312F"/>
    <w:rsid w:val="00843D32"/>
    <w:rsid w:val="00843D4B"/>
    <w:rsid w:val="00845657"/>
    <w:rsid w:val="0084747C"/>
    <w:rsid w:val="0084791E"/>
    <w:rsid w:val="00851EEA"/>
    <w:rsid w:val="00851F65"/>
    <w:rsid w:val="00852D54"/>
    <w:rsid w:val="008536EC"/>
    <w:rsid w:val="00853EA0"/>
    <w:rsid w:val="00856651"/>
    <w:rsid w:val="00861435"/>
    <w:rsid w:val="008619A6"/>
    <w:rsid w:val="00862D47"/>
    <w:rsid w:val="00862F67"/>
    <w:rsid w:val="00863973"/>
    <w:rsid w:val="00863D5A"/>
    <w:rsid w:val="00866EE7"/>
    <w:rsid w:val="008673DE"/>
    <w:rsid w:val="008707E0"/>
    <w:rsid w:val="00874100"/>
    <w:rsid w:val="00875977"/>
    <w:rsid w:val="00877BD0"/>
    <w:rsid w:val="008801B8"/>
    <w:rsid w:val="008813AB"/>
    <w:rsid w:val="008813D8"/>
    <w:rsid w:val="00881758"/>
    <w:rsid w:val="00881CA6"/>
    <w:rsid w:val="0088289C"/>
    <w:rsid w:val="00882F4E"/>
    <w:rsid w:val="008838C1"/>
    <w:rsid w:val="008838D0"/>
    <w:rsid w:val="00884114"/>
    <w:rsid w:val="00884B7B"/>
    <w:rsid w:val="0088665E"/>
    <w:rsid w:val="0088794C"/>
    <w:rsid w:val="0089424D"/>
    <w:rsid w:val="00896638"/>
    <w:rsid w:val="008A34F5"/>
    <w:rsid w:val="008A5E7D"/>
    <w:rsid w:val="008A68B8"/>
    <w:rsid w:val="008A7590"/>
    <w:rsid w:val="008B0331"/>
    <w:rsid w:val="008B3994"/>
    <w:rsid w:val="008B5351"/>
    <w:rsid w:val="008C0A56"/>
    <w:rsid w:val="008C0EBC"/>
    <w:rsid w:val="008C16D0"/>
    <w:rsid w:val="008C2AD2"/>
    <w:rsid w:val="008C51E0"/>
    <w:rsid w:val="008D4190"/>
    <w:rsid w:val="008D5A06"/>
    <w:rsid w:val="008D74A8"/>
    <w:rsid w:val="008D7EC5"/>
    <w:rsid w:val="008E0EA1"/>
    <w:rsid w:val="008E4659"/>
    <w:rsid w:val="008E5025"/>
    <w:rsid w:val="008E64CE"/>
    <w:rsid w:val="008E7E7C"/>
    <w:rsid w:val="008F042B"/>
    <w:rsid w:val="008F2082"/>
    <w:rsid w:val="008F36E0"/>
    <w:rsid w:val="008F5CA1"/>
    <w:rsid w:val="008F62ED"/>
    <w:rsid w:val="00907CC6"/>
    <w:rsid w:val="0091046B"/>
    <w:rsid w:val="00911419"/>
    <w:rsid w:val="009133EF"/>
    <w:rsid w:val="00917303"/>
    <w:rsid w:val="00917B65"/>
    <w:rsid w:val="009233CE"/>
    <w:rsid w:val="00924A7C"/>
    <w:rsid w:val="009276E2"/>
    <w:rsid w:val="00933857"/>
    <w:rsid w:val="009347C8"/>
    <w:rsid w:val="009350D4"/>
    <w:rsid w:val="00935B26"/>
    <w:rsid w:val="00935CB3"/>
    <w:rsid w:val="00935FF9"/>
    <w:rsid w:val="009366A6"/>
    <w:rsid w:val="009405F3"/>
    <w:rsid w:val="00940916"/>
    <w:rsid w:val="00941640"/>
    <w:rsid w:val="00943504"/>
    <w:rsid w:val="00944E43"/>
    <w:rsid w:val="009465D0"/>
    <w:rsid w:val="00947BB5"/>
    <w:rsid w:val="0095173F"/>
    <w:rsid w:val="0095272F"/>
    <w:rsid w:val="00956E44"/>
    <w:rsid w:val="00957D8A"/>
    <w:rsid w:val="00960772"/>
    <w:rsid w:val="00963DD3"/>
    <w:rsid w:val="00966339"/>
    <w:rsid w:val="00966D4A"/>
    <w:rsid w:val="0096781A"/>
    <w:rsid w:val="00967CC0"/>
    <w:rsid w:val="00970A25"/>
    <w:rsid w:val="00971935"/>
    <w:rsid w:val="00975084"/>
    <w:rsid w:val="0097569B"/>
    <w:rsid w:val="009779DA"/>
    <w:rsid w:val="00981AFB"/>
    <w:rsid w:val="00984A94"/>
    <w:rsid w:val="00984E3D"/>
    <w:rsid w:val="0098740A"/>
    <w:rsid w:val="00987661"/>
    <w:rsid w:val="00990040"/>
    <w:rsid w:val="0099044A"/>
    <w:rsid w:val="009958B5"/>
    <w:rsid w:val="00995A13"/>
    <w:rsid w:val="009967DD"/>
    <w:rsid w:val="0099696B"/>
    <w:rsid w:val="00997A29"/>
    <w:rsid w:val="009A05EC"/>
    <w:rsid w:val="009A07A1"/>
    <w:rsid w:val="009A0990"/>
    <w:rsid w:val="009A61B5"/>
    <w:rsid w:val="009A62E5"/>
    <w:rsid w:val="009A70C9"/>
    <w:rsid w:val="009B48CE"/>
    <w:rsid w:val="009B5B89"/>
    <w:rsid w:val="009B5F23"/>
    <w:rsid w:val="009B60ED"/>
    <w:rsid w:val="009B70F2"/>
    <w:rsid w:val="009C15F2"/>
    <w:rsid w:val="009C19F7"/>
    <w:rsid w:val="009C454A"/>
    <w:rsid w:val="009C69BD"/>
    <w:rsid w:val="009C763F"/>
    <w:rsid w:val="009D129D"/>
    <w:rsid w:val="009D54B2"/>
    <w:rsid w:val="009D6607"/>
    <w:rsid w:val="009D7051"/>
    <w:rsid w:val="009D737A"/>
    <w:rsid w:val="009E0CA4"/>
    <w:rsid w:val="009E3443"/>
    <w:rsid w:val="009E5C07"/>
    <w:rsid w:val="009E61A0"/>
    <w:rsid w:val="009E7429"/>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117ED"/>
    <w:rsid w:val="00A1758E"/>
    <w:rsid w:val="00A2105F"/>
    <w:rsid w:val="00A22A35"/>
    <w:rsid w:val="00A25DFA"/>
    <w:rsid w:val="00A262F1"/>
    <w:rsid w:val="00A26656"/>
    <w:rsid w:val="00A266DC"/>
    <w:rsid w:val="00A26EDD"/>
    <w:rsid w:val="00A31108"/>
    <w:rsid w:val="00A328F8"/>
    <w:rsid w:val="00A32D0B"/>
    <w:rsid w:val="00A334EF"/>
    <w:rsid w:val="00A34C54"/>
    <w:rsid w:val="00A360F5"/>
    <w:rsid w:val="00A40991"/>
    <w:rsid w:val="00A42473"/>
    <w:rsid w:val="00A42776"/>
    <w:rsid w:val="00A44DA9"/>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43EB"/>
    <w:rsid w:val="00A74687"/>
    <w:rsid w:val="00A766D2"/>
    <w:rsid w:val="00A7716F"/>
    <w:rsid w:val="00A82665"/>
    <w:rsid w:val="00A82D04"/>
    <w:rsid w:val="00A83CAD"/>
    <w:rsid w:val="00A90C59"/>
    <w:rsid w:val="00A952B1"/>
    <w:rsid w:val="00A95481"/>
    <w:rsid w:val="00A969BE"/>
    <w:rsid w:val="00A9709F"/>
    <w:rsid w:val="00A97C33"/>
    <w:rsid w:val="00AA22A3"/>
    <w:rsid w:val="00AA2357"/>
    <w:rsid w:val="00AA2AFC"/>
    <w:rsid w:val="00AA3CF0"/>
    <w:rsid w:val="00AA3DF3"/>
    <w:rsid w:val="00AA44EC"/>
    <w:rsid w:val="00AA69F4"/>
    <w:rsid w:val="00AA6DA4"/>
    <w:rsid w:val="00AA6FEB"/>
    <w:rsid w:val="00AA6FF3"/>
    <w:rsid w:val="00AA7546"/>
    <w:rsid w:val="00AA779B"/>
    <w:rsid w:val="00AA7C1E"/>
    <w:rsid w:val="00AB12F1"/>
    <w:rsid w:val="00AB182F"/>
    <w:rsid w:val="00AB266E"/>
    <w:rsid w:val="00AB31F9"/>
    <w:rsid w:val="00AB363B"/>
    <w:rsid w:val="00AB43C7"/>
    <w:rsid w:val="00AB4C7A"/>
    <w:rsid w:val="00AB4FB6"/>
    <w:rsid w:val="00AB57CA"/>
    <w:rsid w:val="00AC15B0"/>
    <w:rsid w:val="00AC1C6B"/>
    <w:rsid w:val="00AC231B"/>
    <w:rsid w:val="00AC3655"/>
    <w:rsid w:val="00AC3C3F"/>
    <w:rsid w:val="00AC4FE4"/>
    <w:rsid w:val="00AC76E9"/>
    <w:rsid w:val="00AD027D"/>
    <w:rsid w:val="00AD0C3E"/>
    <w:rsid w:val="00AD0C4E"/>
    <w:rsid w:val="00AD16FA"/>
    <w:rsid w:val="00AD2A39"/>
    <w:rsid w:val="00AD34CF"/>
    <w:rsid w:val="00AD5BCA"/>
    <w:rsid w:val="00AD6487"/>
    <w:rsid w:val="00AD6656"/>
    <w:rsid w:val="00AD6CDA"/>
    <w:rsid w:val="00AD6E13"/>
    <w:rsid w:val="00AD7E7C"/>
    <w:rsid w:val="00AE015F"/>
    <w:rsid w:val="00AE3C01"/>
    <w:rsid w:val="00AE3F6A"/>
    <w:rsid w:val="00AE5930"/>
    <w:rsid w:val="00AE5D70"/>
    <w:rsid w:val="00AE7A89"/>
    <w:rsid w:val="00AF028A"/>
    <w:rsid w:val="00AF4A0F"/>
    <w:rsid w:val="00AF5634"/>
    <w:rsid w:val="00AF5A89"/>
    <w:rsid w:val="00AF6428"/>
    <w:rsid w:val="00AF7AF9"/>
    <w:rsid w:val="00B00348"/>
    <w:rsid w:val="00B00FD2"/>
    <w:rsid w:val="00B04043"/>
    <w:rsid w:val="00B05722"/>
    <w:rsid w:val="00B05D8B"/>
    <w:rsid w:val="00B06D77"/>
    <w:rsid w:val="00B10DB6"/>
    <w:rsid w:val="00B13B9F"/>
    <w:rsid w:val="00B1689E"/>
    <w:rsid w:val="00B17A76"/>
    <w:rsid w:val="00B21654"/>
    <w:rsid w:val="00B226B0"/>
    <w:rsid w:val="00B23506"/>
    <w:rsid w:val="00B25D23"/>
    <w:rsid w:val="00B27B97"/>
    <w:rsid w:val="00B317CE"/>
    <w:rsid w:val="00B35446"/>
    <w:rsid w:val="00B35675"/>
    <w:rsid w:val="00B36686"/>
    <w:rsid w:val="00B37CF2"/>
    <w:rsid w:val="00B43AEF"/>
    <w:rsid w:val="00B44BFF"/>
    <w:rsid w:val="00B45132"/>
    <w:rsid w:val="00B5102E"/>
    <w:rsid w:val="00B524E9"/>
    <w:rsid w:val="00B52558"/>
    <w:rsid w:val="00B527AD"/>
    <w:rsid w:val="00B54763"/>
    <w:rsid w:val="00B56AB8"/>
    <w:rsid w:val="00B57DBE"/>
    <w:rsid w:val="00B60B7D"/>
    <w:rsid w:val="00B6392B"/>
    <w:rsid w:val="00B64811"/>
    <w:rsid w:val="00B64A9B"/>
    <w:rsid w:val="00B65EA5"/>
    <w:rsid w:val="00B66165"/>
    <w:rsid w:val="00B718C6"/>
    <w:rsid w:val="00B724FD"/>
    <w:rsid w:val="00B7399F"/>
    <w:rsid w:val="00B744E6"/>
    <w:rsid w:val="00B76428"/>
    <w:rsid w:val="00B7732B"/>
    <w:rsid w:val="00B773C9"/>
    <w:rsid w:val="00B80C87"/>
    <w:rsid w:val="00B8504E"/>
    <w:rsid w:val="00B86E98"/>
    <w:rsid w:val="00B8770C"/>
    <w:rsid w:val="00B923A4"/>
    <w:rsid w:val="00B92B87"/>
    <w:rsid w:val="00B957C0"/>
    <w:rsid w:val="00BA1C61"/>
    <w:rsid w:val="00BA3B87"/>
    <w:rsid w:val="00BA4EEA"/>
    <w:rsid w:val="00BA5BF9"/>
    <w:rsid w:val="00BA6B0A"/>
    <w:rsid w:val="00BB2518"/>
    <w:rsid w:val="00BB280F"/>
    <w:rsid w:val="00BB4E85"/>
    <w:rsid w:val="00BB5DBB"/>
    <w:rsid w:val="00BB74AF"/>
    <w:rsid w:val="00BB7C62"/>
    <w:rsid w:val="00BC00C5"/>
    <w:rsid w:val="00BC0113"/>
    <w:rsid w:val="00BC058E"/>
    <w:rsid w:val="00BC335F"/>
    <w:rsid w:val="00BC43F4"/>
    <w:rsid w:val="00BC5BAE"/>
    <w:rsid w:val="00BC78C6"/>
    <w:rsid w:val="00BD13AA"/>
    <w:rsid w:val="00BD1CD5"/>
    <w:rsid w:val="00BD508C"/>
    <w:rsid w:val="00BD5B96"/>
    <w:rsid w:val="00BD5E71"/>
    <w:rsid w:val="00BE0396"/>
    <w:rsid w:val="00BE0983"/>
    <w:rsid w:val="00BE0AFB"/>
    <w:rsid w:val="00BE0E41"/>
    <w:rsid w:val="00BE13C3"/>
    <w:rsid w:val="00BE17FF"/>
    <w:rsid w:val="00BE4847"/>
    <w:rsid w:val="00BE5002"/>
    <w:rsid w:val="00BE5D6B"/>
    <w:rsid w:val="00BE764E"/>
    <w:rsid w:val="00BE7BA2"/>
    <w:rsid w:val="00BE7C61"/>
    <w:rsid w:val="00BF0F47"/>
    <w:rsid w:val="00BF18F7"/>
    <w:rsid w:val="00BF1AB6"/>
    <w:rsid w:val="00BF24E4"/>
    <w:rsid w:val="00BF2661"/>
    <w:rsid w:val="00BF2F95"/>
    <w:rsid w:val="00BF46A0"/>
    <w:rsid w:val="00BF5874"/>
    <w:rsid w:val="00BF5EE8"/>
    <w:rsid w:val="00BF606A"/>
    <w:rsid w:val="00BF7244"/>
    <w:rsid w:val="00C00CBE"/>
    <w:rsid w:val="00C01384"/>
    <w:rsid w:val="00C04828"/>
    <w:rsid w:val="00C05269"/>
    <w:rsid w:val="00C06589"/>
    <w:rsid w:val="00C07774"/>
    <w:rsid w:val="00C11FD3"/>
    <w:rsid w:val="00C13570"/>
    <w:rsid w:val="00C148F6"/>
    <w:rsid w:val="00C1654F"/>
    <w:rsid w:val="00C2071E"/>
    <w:rsid w:val="00C210CE"/>
    <w:rsid w:val="00C2747A"/>
    <w:rsid w:val="00C30B00"/>
    <w:rsid w:val="00C3127B"/>
    <w:rsid w:val="00C31439"/>
    <w:rsid w:val="00C31442"/>
    <w:rsid w:val="00C31D5D"/>
    <w:rsid w:val="00C339D1"/>
    <w:rsid w:val="00C33AB4"/>
    <w:rsid w:val="00C33F09"/>
    <w:rsid w:val="00C346AE"/>
    <w:rsid w:val="00C349EA"/>
    <w:rsid w:val="00C3616A"/>
    <w:rsid w:val="00C43176"/>
    <w:rsid w:val="00C45555"/>
    <w:rsid w:val="00C45C68"/>
    <w:rsid w:val="00C46114"/>
    <w:rsid w:val="00C46E0F"/>
    <w:rsid w:val="00C5240B"/>
    <w:rsid w:val="00C551D7"/>
    <w:rsid w:val="00C554DE"/>
    <w:rsid w:val="00C55E85"/>
    <w:rsid w:val="00C56941"/>
    <w:rsid w:val="00C57511"/>
    <w:rsid w:val="00C60C6D"/>
    <w:rsid w:val="00C6141B"/>
    <w:rsid w:val="00C6319E"/>
    <w:rsid w:val="00C64075"/>
    <w:rsid w:val="00C64B12"/>
    <w:rsid w:val="00C67AFF"/>
    <w:rsid w:val="00C72515"/>
    <w:rsid w:val="00C7439E"/>
    <w:rsid w:val="00C7788F"/>
    <w:rsid w:val="00C77AE0"/>
    <w:rsid w:val="00C8072D"/>
    <w:rsid w:val="00C80BB7"/>
    <w:rsid w:val="00C81842"/>
    <w:rsid w:val="00C81DC9"/>
    <w:rsid w:val="00C82CF4"/>
    <w:rsid w:val="00C8511E"/>
    <w:rsid w:val="00C85624"/>
    <w:rsid w:val="00C857D2"/>
    <w:rsid w:val="00C90B7B"/>
    <w:rsid w:val="00C9150D"/>
    <w:rsid w:val="00C92175"/>
    <w:rsid w:val="00C9413C"/>
    <w:rsid w:val="00C95EE5"/>
    <w:rsid w:val="00C964B4"/>
    <w:rsid w:val="00C97025"/>
    <w:rsid w:val="00CA1AD8"/>
    <w:rsid w:val="00CA1CB5"/>
    <w:rsid w:val="00CA1CD8"/>
    <w:rsid w:val="00CA1FA6"/>
    <w:rsid w:val="00CA29EF"/>
    <w:rsid w:val="00CA2CD2"/>
    <w:rsid w:val="00CA3638"/>
    <w:rsid w:val="00CA422F"/>
    <w:rsid w:val="00CA4852"/>
    <w:rsid w:val="00CA4BF1"/>
    <w:rsid w:val="00CA6E95"/>
    <w:rsid w:val="00CB094B"/>
    <w:rsid w:val="00CB0AE0"/>
    <w:rsid w:val="00CB2F61"/>
    <w:rsid w:val="00CB563F"/>
    <w:rsid w:val="00CC08BC"/>
    <w:rsid w:val="00CC2917"/>
    <w:rsid w:val="00CC332F"/>
    <w:rsid w:val="00CC3C07"/>
    <w:rsid w:val="00CC47C2"/>
    <w:rsid w:val="00CC4AB4"/>
    <w:rsid w:val="00CC6004"/>
    <w:rsid w:val="00CC70AA"/>
    <w:rsid w:val="00CD18BA"/>
    <w:rsid w:val="00CD24BC"/>
    <w:rsid w:val="00CD32B9"/>
    <w:rsid w:val="00CD36FF"/>
    <w:rsid w:val="00CD416B"/>
    <w:rsid w:val="00CD661F"/>
    <w:rsid w:val="00CE0B27"/>
    <w:rsid w:val="00CE4693"/>
    <w:rsid w:val="00CE498B"/>
    <w:rsid w:val="00CE4AA1"/>
    <w:rsid w:val="00CE5591"/>
    <w:rsid w:val="00CE74CE"/>
    <w:rsid w:val="00CF0D0A"/>
    <w:rsid w:val="00CF102B"/>
    <w:rsid w:val="00CF1F91"/>
    <w:rsid w:val="00CF2A45"/>
    <w:rsid w:val="00CF50BC"/>
    <w:rsid w:val="00CF7F38"/>
    <w:rsid w:val="00D02608"/>
    <w:rsid w:val="00D04097"/>
    <w:rsid w:val="00D04357"/>
    <w:rsid w:val="00D0438D"/>
    <w:rsid w:val="00D044AC"/>
    <w:rsid w:val="00D05277"/>
    <w:rsid w:val="00D05EC4"/>
    <w:rsid w:val="00D06532"/>
    <w:rsid w:val="00D066C0"/>
    <w:rsid w:val="00D06C74"/>
    <w:rsid w:val="00D101F6"/>
    <w:rsid w:val="00D107C8"/>
    <w:rsid w:val="00D118F4"/>
    <w:rsid w:val="00D11FA2"/>
    <w:rsid w:val="00D13A0A"/>
    <w:rsid w:val="00D13BBB"/>
    <w:rsid w:val="00D16643"/>
    <w:rsid w:val="00D16C2F"/>
    <w:rsid w:val="00D23F9F"/>
    <w:rsid w:val="00D254A5"/>
    <w:rsid w:val="00D25693"/>
    <w:rsid w:val="00D262A4"/>
    <w:rsid w:val="00D273C5"/>
    <w:rsid w:val="00D27662"/>
    <w:rsid w:val="00D30BA7"/>
    <w:rsid w:val="00D32BFC"/>
    <w:rsid w:val="00D36483"/>
    <w:rsid w:val="00D4193B"/>
    <w:rsid w:val="00D4247E"/>
    <w:rsid w:val="00D43266"/>
    <w:rsid w:val="00D4570E"/>
    <w:rsid w:val="00D458DF"/>
    <w:rsid w:val="00D45B24"/>
    <w:rsid w:val="00D45C7B"/>
    <w:rsid w:val="00D46818"/>
    <w:rsid w:val="00D46EB4"/>
    <w:rsid w:val="00D47681"/>
    <w:rsid w:val="00D5097E"/>
    <w:rsid w:val="00D519D1"/>
    <w:rsid w:val="00D54D1B"/>
    <w:rsid w:val="00D605ED"/>
    <w:rsid w:val="00D608BD"/>
    <w:rsid w:val="00D608CA"/>
    <w:rsid w:val="00D60DF8"/>
    <w:rsid w:val="00D63B5A"/>
    <w:rsid w:val="00D66524"/>
    <w:rsid w:val="00D66A75"/>
    <w:rsid w:val="00D66CE6"/>
    <w:rsid w:val="00D6733F"/>
    <w:rsid w:val="00D71B16"/>
    <w:rsid w:val="00D71CEA"/>
    <w:rsid w:val="00D71E86"/>
    <w:rsid w:val="00D71F45"/>
    <w:rsid w:val="00D72C5E"/>
    <w:rsid w:val="00D75327"/>
    <w:rsid w:val="00D75DA7"/>
    <w:rsid w:val="00D75F5B"/>
    <w:rsid w:val="00D76A87"/>
    <w:rsid w:val="00D802A2"/>
    <w:rsid w:val="00D8133F"/>
    <w:rsid w:val="00D82754"/>
    <w:rsid w:val="00D8417A"/>
    <w:rsid w:val="00D85726"/>
    <w:rsid w:val="00D87049"/>
    <w:rsid w:val="00D871D8"/>
    <w:rsid w:val="00D93C35"/>
    <w:rsid w:val="00D95044"/>
    <w:rsid w:val="00D95B5D"/>
    <w:rsid w:val="00D962C3"/>
    <w:rsid w:val="00DA267E"/>
    <w:rsid w:val="00DA35DC"/>
    <w:rsid w:val="00DA6411"/>
    <w:rsid w:val="00DA702A"/>
    <w:rsid w:val="00DA7AD4"/>
    <w:rsid w:val="00DA7D3C"/>
    <w:rsid w:val="00DA7EA5"/>
    <w:rsid w:val="00DB0DBA"/>
    <w:rsid w:val="00DB0E3B"/>
    <w:rsid w:val="00DB13F7"/>
    <w:rsid w:val="00DB3724"/>
    <w:rsid w:val="00DB4F29"/>
    <w:rsid w:val="00DB7795"/>
    <w:rsid w:val="00DB7D31"/>
    <w:rsid w:val="00DC0E54"/>
    <w:rsid w:val="00DC1089"/>
    <w:rsid w:val="00DC2646"/>
    <w:rsid w:val="00DC356B"/>
    <w:rsid w:val="00DC435D"/>
    <w:rsid w:val="00DC4B96"/>
    <w:rsid w:val="00DC60C1"/>
    <w:rsid w:val="00DC7B9A"/>
    <w:rsid w:val="00DD0D53"/>
    <w:rsid w:val="00DD0DBA"/>
    <w:rsid w:val="00DD1A5B"/>
    <w:rsid w:val="00DD3086"/>
    <w:rsid w:val="00DD4887"/>
    <w:rsid w:val="00DD5158"/>
    <w:rsid w:val="00DD5399"/>
    <w:rsid w:val="00DE001C"/>
    <w:rsid w:val="00DE02FD"/>
    <w:rsid w:val="00DE56D2"/>
    <w:rsid w:val="00DE6CC8"/>
    <w:rsid w:val="00DE6DAD"/>
    <w:rsid w:val="00DF0174"/>
    <w:rsid w:val="00DF0746"/>
    <w:rsid w:val="00DF0985"/>
    <w:rsid w:val="00DF39F2"/>
    <w:rsid w:val="00DF4661"/>
    <w:rsid w:val="00DF4ED9"/>
    <w:rsid w:val="00DF730A"/>
    <w:rsid w:val="00E00DA9"/>
    <w:rsid w:val="00E03840"/>
    <w:rsid w:val="00E03AFC"/>
    <w:rsid w:val="00E04A66"/>
    <w:rsid w:val="00E05C18"/>
    <w:rsid w:val="00E05F31"/>
    <w:rsid w:val="00E07945"/>
    <w:rsid w:val="00E10FBE"/>
    <w:rsid w:val="00E11121"/>
    <w:rsid w:val="00E11E62"/>
    <w:rsid w:val="00E14AF7"/>
    <w:rsid w:val="00E15E9D"/>
    <w:rsid w:val="00E16FD2"/>
    <w:rsid w:val="00E175F9"/>
    <w:rsid w:val="00E22088"/>
    <w:rsid w:val="00E24A4D"/>
    <w:rsid w:val="00E2589F"/>
    <w:rsid w:val="00E25FB8"/>
    <w:rsid w:val="00E26344"/>
    <w:rsid w:val="00E2713A"/>
    <w:rsid w:val="00E304EC"/>
    <w:rsid w:val="00E30B40"/>
    <w:rsid w:val="00E312FE"/>
    <w:rsid w:val="00E31839"/>
    <w:rsid w:val="00E31A08"/>
    <w:rsid w:val="00E32E08"/>
    <w:rsid w:val="00E33FEC"/>
    <w:rsid w:val="00E34CAA"/>
    <w:rsid w:val="00E370E9"/>
    <w:rsid w:val="00E3792F"/>
    <w:rsid w:val="00E405E3"/>
    <w:rsid w:val="00E422F2"/>
    <w:rsid w:val="00E4353C"/>
    <w:rsid w:val="00E4506A"/>
    <w:rsid w:val="00E46076"/>
    <w:rsid w:val="00E507E9"/>
    <w:rsid w:val="00E50C67"/>
    <w:rsid w:val="00E51181"/>
    <w:rsid w:val="00E53129"/>
    <w:rsid w:val="00E545B5"/>
    <w:rsid w:val="00E5586B"/>
    <w:rsid w:val="00E55A29"/>
    <w:rsid w:val="00E566B0"/>
    <w:rsid w:val="00E56A1A"/>
    <w:rsid w:val="00E5719D"/>
    <w:rsid w:val="00E6019E"/>
    <w:rsid w:val="00E61070"/>
    <w:rsid w:val="00E62199"/>
    <w:rsid w:val="00E62279"/>
    <w:rsid w:val="00E62FDA"/>
    <w:rsid w:val="00E63324"/>
    <w:rsid w:val="00E70018"/>
    <w:rsid w:val="00E72294"/>
    <w:rsid w:val="00E756DC"/>
    <w:rsid w:val="00E77DC3"/>
    <w:rsid w:val="00E819DB"/>
    <w:rsid w:val="00E81E9D"/>
    <w:rsid w:val="00E82582"/>
    <w:rsid w:val="00E84C93"/>
    <w:rsid w:val="00E8619A"/>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B1D37"/>
    <w:rsid w:val="00EB3356"/>
    <w:rsid w:val="00EB52C8"/>
    <w:rsid w:val="00EB6D23"/>
    <w:rsid w:val="00EB704F"/>
    <w:rsid w:val="00EC235F"/>
    <w:rsid w:val="00EC2368"/>
    <w:rsid w:val="00EC28D5"/>
    <w:rsid w:val="00EC290A"/>
    <w:rsid w:val="00EC2E2A"/>
    <w:rsid w:val="00EC43A2"/>
    <w:rsid w:val="00EC5B92"/>
    <w:rsid w:val="00EC7962"/>
    <w:rsid w:val="00EC7A0D"/>
    <w:rsid w:val="00ED0A16"/>
    <w:rsid w:val="00ED2EC0"/>
    <w:rsid w:val="00ED3028"/>
    <w:rsid w:val="00ED4D26"/>
    <w:rsid w:val="00ED6B5A"/>
    <w:rsid w:val="00ED6C32"/>
    <w:rsid w:val="00ED6EE4"/>
    <w:rsid w:val="00EE01A6"/>
    <w:rsid w:val="00EE2160"/>
    <w:rsid w:val="00EE226D"/>
    <w:rsid w:val="00EE28A6"/>
    <w:rsid w:val="00EE2FAE"/>
    <w:rsid w:val="00EE31A0"/>
    <w:rsid w:val="00EF4367"/>
    <w:rsid w:val="00EF43AF"/>
    <w:rsid w:val="00EF527C"/>
    <w:rsid w:val="00EF53BE"/>
    <w:rsid w:val="00F00514"/>
    <w:rsid w:val="00F01A33"/>
    <w:rsid w:val="00F03640"/>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389D"/>
    <w:rsid w:val="00F34A34"/>
    <w:rsid w:val="00F35CCC"/>
    <w:rsid w:val="00F367C4"/>
    <w:rsid w:val="00F37EE1"/>
    <w:rsid w:val="00F40CBD"/>
    <w:rsid w:val="00F4163F"/>
    <w:rsid w:val="00F42462"/>
    <w:rsid w:val="00F42743"/>
    <w:rsid w:val="00F42D5C"/>
    <w:rsid w:val="00F43F97"/>
    <w:rsid w:val="00F45601"/>
    <w:rsid w:val="00F45837"/>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9BA"/>
    <w:rsid w:val="00F67B7B"/>
    <w:rsid w:val="00F71B3D"/>
    <w:rsid w:val="00F71C98"/>
    <w:rsid w:val="00F726D7"/>
    <w:rsid w:val="00F7307C"/>
    <w:rsid w:val="00F73502"/>
    <w:rsid w:val="00F74996"/>
    <w:rsid w:val="00F815FF"/>
    <w:rsid w:val="00F81A31"/>
    <w:rsid w:val="00F82698"/>
    <w:rsid w:val="00F82B56"/>
    <w:rsid w:val="00F85E87"/>
    <w:rsid w:val="00F8611C"/>
    <w:rsid w:val="00F902A9"/>
    <w:rsid w:val="00F9042A"/>
    <w:rsid w:val="00F916FF"/>
    <w:rsid w:val="00F93C1D"/>
    <w:rsid w:val="00F94DCB"/>
    <w:rsid w:val="00FA07F5"/>
    <w:rsid w:val="00FA120B"/>
    <w:rsid w:val="00FA360C"/>
    <w:rsid w:val="00FA4038"/>
    <w:rsid w:val="00FB0816"/>
    <w:rsid w:val="00FB0A26"/>
    <w:rsid w:val="00FB18A0"/>
    <w:rsid w:val="00FB1FE0"/>
    <w:rsid w:val="00FB537D"/>
    <w:rsid w:val="00FB61DD"/>
    <w:rsid w:val="00FB7136"/>
    <w:rsid w:val="00FB7DA4"/>
    <w:rsid w:val="00FC20A3"/>
    <w:rsid w:val="00FC3E52"/>
    <w:rsid w:val="00FC4366"/>
    <w:rsid w:val="00FC5EE1"/>
    <w:rsid w:val="00FD0D1B"/>
    <w:rsid w:val="00FD2E83"/>
    <w:rsid w:val="00FD31FB"/>
    <w:rsid w:val="00FD35B6"/>
    <w:rsid w:val="00FD4FAB"/>
    <w:rsid w:val="00FD68B2"/>
    <w:rsid w:val="00FD6BE1"/>
    <w:rsid w:val="00FD6D2E"/>
    <w:rsid w:val="00FD7E93"/>
    <w:rsid w:val="00FE00C1"/>
    <w:rsid w:val="00FE0C29"/>
    <w:rsid w:val="00FE1775"/>
    <w:rsid w:val="00FE223F"/>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next w:val="a0"/>
    <w:link w:val="10"/>
    <w:uiPriority w:val="9"/>
    <w:qFormat/>
    <w:rsid w:val="0000092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E07945"/>
    <w:pPr>
      <w:keepNext/>
      <w:keepLines/>
      <w:pBdr>
        <w:top w:val="none" w:sz="0" w:space="0" w:color="000000"/>
        <w:left w:val="none" w:sz="0" w:space="0" w:color="000000"/>
        <w:bottom w:val="none" w:sz="0" w:space="0" w:color="000000"/>
        <w:right w:val="none" w:sz="0" w:space="0" w:color="000000"/>
      </w:pBdr>
      <w:tabs>
        <w:tab w:val="left" w:pos="0"/>
      </w:tabs>
      <w:suppressAutoHyphens/>
      <w:spacing w:before="360" w:after="80" w:line="276" w:lineRule="auto"/>
      <w:outlineLvl w:val="1"/>
    </w:pPr>
    <w:rPr>
      <w:rFonts w:ascii="Calibri" w:eastAsia="Calibri" w:hAnsi="Calibri" w:cs="Times New Roman"/>
      <w:b/>
      <w:color w:val="000000"/>
      <w:sz w:val="36"/>
      <w:szCs w:val="36"/>
      <w:lang w:eastAsia="zh-CN"/>
    </w:rPr>
  </w:style>
  <w:style w:type="paragraph" w:styleId="3">
    <w:name w:val="heading 3"/>
    <w:basedOn w:val="a0"/>
    <w:next w:val="a0"/>
    <w:link w:val="30"/>
    <w:qFormat/>
    <w:rsid w:val="00E07945"/>
    <w:pPr>
      <w:keepNext/>
      <w:keepLines/>
      <w:pBdr>
        <w:top w:val="none" w:sz="0" w:space="0" w:color="000000"/>
        <w:left w:val="none" w:sz="0" w:space="0" w:color="000000"/>
        <w:bottom w:val="none" w:sz="0" w:space="0" w:color="000000"/>
        <w:right w:val="none" w:sz="0" w:space="0" w:color="000000"/>
      </w:pBdr>
      <w:tabs>
        <w:tab w:val="left" w:pos="0"/>
      </w:tabs>
      <w:suppressAutoHyphens/>
      <w:spacing w:before="280" w:after="80" w:line="276" w:lineRule="auto"/>
      <w:outlineLvl w:val="2"/>
    </w:pPr>
    <w:rPr>
      <w:rFonts w:ascii="Calibri" w:eastAsia="Calibri" w:hAnsi="Calibri" w:cs="Times New Roman"/>
      <w:b/>
      <w:color w:val="000000"/>
      <w:sz w:val="28"/>
      <w:szCs w:val="28"/>
      <w:lang w:eastAsia="zh-CN"/>
    </w:rPr>
  </w:style>
  <w:style w:type="paragraph" w:styleId="4">
    <w:name w:val="heading 4"/>
    <w:basedOn w:val="a0"/>
    <w:next w:val="a0"/>
    <w:link w:val="40"/>
    <w:qFormat/>
    <w:rsid w:val="00E07945"/>
    <w:pPr>
      <w:keepNext/>
      <w:keepLines/>
      <w:pBdr>
        <w:top w:val="none" w:sz="0" w:space="0" w:color="000000"/>
        <w:left w:val="none" w:sz="0" w:space="0" w:color="000000"/>
        <w:bottom w:val="none" w:sz="0" w:space="0" w:color="000000"/>
        <w:right w:val="none" w:sz="0" w:space="0" w:color="000000"/>
      </w:pBdr>
      <w:tabs>
        <w:tab w:val="left" w:pos="0"/>
      </w:tabs>
      <w:suppressAutoHyphens/>
      <w:spacing w:before="240" w:after="40" w:line="276" w:lineRule="auto"/>
      <w:outlineLvl w:val="3"/>
    </w:pPr>
    <w:rPr>
      <w:rFonts w:ascii="Calibri" w:eastAsia="Calibri" w:hAnsi="Calibri" w:cs="Times New Roman"/>
      <w:b/>
      <w:color w:val="000000"/>
      <w:sz w:val="24"/>
      <w:szCs w:val="24"/>
      <w:lang w:eastAsia="zh-CN"/>
    </w:rPr>
  </w:style>
  <w:style w:type="paragraph" w:styleId="5">
    <w:name w:val="heading 5"/>
    <w:basedOn w:val="a0"/>
    <w:next w:val="a0"/>
    <w:link w:val="50"/>
    <w:qFormat/>
    <w:rsid w:val="00E07945"/>
    <w:pPr>
      <w:keepNext/>
      <w:keepLines/>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rFonts w:ascii="Calibri" w:eastAsia="Calibri" w:hAnsi="Calibri" w:cs="Times New Roman"/>
      <w:b/>
      <w:color w:val="000000"/>
      <w:lang w:eastAsia="zh-CN"/>
    </w:rPr>
  </w:style>
  <w:style w:type="paragraph" w:styleId="6">
    <w:name w:val="heading 6"/>
    <w:basedOn w:val="a0"/>
    <w:next w:val="a0"/>
    <w:link w:val="60"/>
    <w:qFormat/>
    <w:rsid w:val="00E07945"/>
    <w:pPr>
      <w:keepNext/>
      <w:keepLines/>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rFonts w:ascii="Calibri" w:eastAsia="Calibri" w:hAnsi="Calibri" w:cs="Times New Roman"/>
      <w:b/>
      <w:color w:val="000000"/>
      <w:sz w:val="20"/>
      <w:szCs w:val="20"/>
      <w:lang w:eastAsia="zh-CN"/>
    </w:rPr>
  </w:style>
  <w:style w:type="paragraph" w:styleId="7">
    <w:name w:val="heading 7"/>
    <w:basedOn w:val="a0"/>
    <w:next w:val="a0"/>
    <w:link w:val="70"/>
    <w:qFormat/>
    <w:rsid w:val="002F7830"/>
    <w:pPr>
      <w:keepNext/>
      <w:shd w:val="clear" w:color="auto" w:fill="FFFFFF"/>
      <w:tabs>
        <w:tab w:val="num" w:pos="0"/>
      </w:tabs>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0"/>
    <w:next w:val="a0"/>
    <w:link w:val="80"/>
    <w:qFormat/>
    <w:rsid w:val="002F7830"/>
    <w:pPr>
      <w:keepNext/>
      <w:shd w:val="clear" w:color="auto" w:fill="FFFFFF"/>
      <w:tabs>
        <w:tab w:val="num" w:pos="0"/>
      </w:tabs>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99"/>
    <w:rsid w:val="000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a"/>
    <w:rsid w:val="007A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a"/>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a"/>
    <w:rsid w:val="00A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qFormat/>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unhideWhenUsed/>
    <w:rsid w:val="00D4570E"/>
    <w:rPr>
      <w:color w:val="0000FF"/>
      <w:u w:val="single"/>
    </w:rPr>
  </w:style>
  <w:style w:type="character" w:styleId="af2">
    <w:name w:val="annotation reference"/>
    <w:basedOn w:val="a1"/>
    <w:uiPriority w:val="99"/>
    <w:unhideWhenUsed/>
    <w:rsid w:val="00ED3028"/>
    <w:rPr>
      <w:sz w:val="16"/>
      <w:szCs w:val="16"/>
    </w:rPr>
  </w:style>
  <w:style w:type="paragraph" w:styleId="af3">
    <w:name w:val="annotation text"/>
    <w:basedOn w:val="a0"/>
    <w:link w:val="af4"/>
    <w:uiPriority w:val="99"/>
    <w:unhideWhenUsed/>
    <w:qFormat/>
    <w:rsid w:val="00ED3028"/>
    <w:pPr>
      <w:spacing w:line="240" w:lineRule="auto"/>
    </w:pPr>
    <w:rPr>
      <w:sz w:val="20"/>
      <w:szCs w:val="20"/>
    </w:rPr>
  </w:style>
  <w:style w:type="character" w:customStyle="1" w:styleId="af4">
    <w:name w:val="Текст примечания Знак"/>
    <w:basedOn w:val="a1"/>
    <w:link w:val="af3"/>
    <w:uiPriority w:val="99"/>
    <w:rsid w:val="00ED3028"/>
    <w:rPr>
      <w:sz w:val="20"/>
      <w:szCs w:val="20"/>
    </w:rPr>
  </w:style>
  <w:style w:type="paragraph" w:styleId="af5">
    <w:name w:val="annotation subject"/>
    <w:basedOn w:val="af3"/>
    <w:next w:val="af3"/>
    <w:link w:val="af6"/>
    <w:uiPriority w:val="99"/>
    <w:unhideWhenUsed/>
    <w:rsid w:val="00ED3028"/>
    <w:rPr>
      <w:b/>
      <w:bCs/>
    </w:rPr>
  </w:style>
  <w:style w:type="character" w:customStyle="1" w:styleId="af6">
    <w:name w:val="Тема примечания Знак"/>
    <w:basedOn w:val="af4"/>
    <w:link w:val="af5"/>
    <w:uiPriority w:val="99"/>
    <w:rsid w:val="00ED3028"/>
    <w:rPr>
      <w:b/>
      <w:bCs/>
      <w:sz w:val="20"/>
      <w:szCs w:val="20"/>
    </w:rPr>
  </w:style>
  <w:style w:type="paragraph" w:styleId="af7">
    <w:name w:val="Balloon Text"/>
    <w:basedOn w:val="a0"/>
    <w:link w:val="af8"/>
    <w:uiPriority w:val="99"/>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ED3028"/>
    <w:rPr>
      <w:rFonts w:ascii="Tahoma" w:hAnsi="Tahoma" w:cs="Tahoma"/>
      <w:sz w:val="16"/>
      <w:szCs w:val="16"/>
    </w:rPr>
  </w:style>
  <w:style w:type="paragraph" w:styleId="af9">
    <w:name w:val="footnote text"/>
    <w:basedOn w:val="a0"/>
    <w:link w:val="afa"/>
    <w:unhideWhenUsed/>
    <w:rsid w:val="00AD34CF"/>
    <w:pPr>
      <w:spacing w:after="0" w:line="240" w:lineRule="auto"/>
    </w:pPr>
    <w:rPr>
      <w:sz w:val="20"/>
      <w:szCs w:val="20"/>
    </w:rPr>
  </w:style>
  <w:style w:type="character" w:customStyle="1" w:styleId="afa">
    <w:name w:val="Текст сноски Знак"/>
    <w:basedOn w:val="a1"/>
    <w:link w:val="af9"/>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
    <w:rsid w:val="00000925"/>
    <w:rPr>
      <w:rFonts w:asciiTheme="majorHAnsi" w:eastAsiaTheme="majorEastAsia" w:hAnsiTheme="majorHAnsi" w:cstheme="majorBidi"/>
      <w:color w:val="2F5496" w:themeColor="accent1" w:themeShade="BF"/>
      <w:sz w:val="32"/>
      <w:szCs w:val="32"/>
    </w:rPr>
  </w:style>
  <w:style w:type="character" w:styleId="afd">
    <w:name w:val="Strong"/>
    <w:basedOn w:val="a1"/>
    <w:uiPriority w:val="22"/>
    <w:qFormat/>
    <w:rsid w:val="00000925"/>
    <w:rPr>
      <w:b/>
      <w:bCs/>
    </w:rPr>
  </w:style>
  <w:style w:type="character" w:customStyle="1" w:styleId="Bodytext2">
    <w:name w:val="Body text (2)_"/>
    <w:basedOn w:val="a1"/>
    <w:link w:val="Bodytext21"/>
    <w:qFormat/>
    <w:rsid w:val="0052026C"/>
    <w:rPr>
      <w:sz w:val="26"/>
      <w:szCs w:val="26"/>
      <w:shd w:val="clear" w:color="auto" w:fill="FFFFFF"/>
    </w:rPr>
  </w:style>
  <w:style w:type="paragraph" w:customStyle="1" w:styleId="Bodytext21">
    <w:name w:val="Body text (2)1"/>
    <w:basedOn w:val="a0"/>
    <w:link w:val="Bodytext2"/>
    <w:qFormat/>
    <w:rsid w:val="0052026C"/>
    <w:pPr>
      <w:widowControl w:val="0"/>
      <w:shd w:val="clear" w:color="auto" w:fill="FFFFFF"/>
      <w:spacing w:after="0" w:line="320" w:lineRule="exact"/>
      <w:jc w:val="center"/>
    </w:pPr>
    <w:rPr>
      <w:sz w:val="26"/>
      <w:szCs w:val="26"/>
    </w:rPr>
  </w:style>
  <w:style w:type="character" w:customStyle="1" w:styleId="245pt">
    <w:name w:val="Основной текст (2) + 4;5 pt"/>
    <w:qFormat/>
    <w:rsid w:val="004F7544"/>
    <w:rPr>
      <w:rFonts w:ascii="Times New Roman" w:eastAsia="Times New Roman" w:hAnsi="Times New Roman" w:cs="Times New Roman"/>
      <w:i w:val="0"/>
      <w:iCs w:val="0"/>
      <w:caps w:val="0"/>
      <w:smallCaps w:val="0"/>
      <w:color w:val="000000"/>
      <w:spacing w:val="0"/>
      <w:w w:val="100"/>
      <w:position w:val="0"/>
      <w:sz w:val="9"/>
      <w:szCs w:val="9"/>
      <w:shd w:val="clear" w:color="auto" w:fill="FFFFFF"/>
      <w:vertAlign w:val="baseline"/>
      <w:lang w:val="ru-RU" w:bidi="ru-RU"/>
    </w:rPr>
  </w:style>
  <w:style w:type="character" w:customStyle="1" w:styleId="a9">
    <w:name w:val="Без интервала Знак"/>
    <w:link w:val="a8"/>
    <w:uiPriority w:val="1"/>
    <w:locked/>
    <w:rsid w:val="003E1881"/>
  </w:style>
  <w:style w:type="character" w:customStyle="1" w:styleId="13">
    <w:name w:val="Заголовок №1_"/>
    <w:link w:val="14"/>
    <w:rsid w:val="005D6000"/>
    <w:rPr>
      <w:rFonts w:ascii="Times New Roman" w:eastAsia="Times New Roman" w:hAnsi="Times New Roman" w:cs="Times New Roman"/>
      <w:sz w:val="23"/>
      <w:szCs w:val="23"/>
      <w:shd w:val="clear" w:color="auto" w:fill="FFFFFF"/>
    </w:rPr>
  </w:style>
  <w:style w:type="paragraph" w:customStyle="1" w:styleId="14">
    <w:name w:val="Заголовок №1"/>
    <w:basedOn w:val="a0"/>
    <w:link w:val="13"/>
    <w:rsid w:val="005D6000"/>
    <w:pPr>
      <w:shd w:val="clear" w:color="auto" w:fill="FFFFFF"/>
      <w:spacing w:after="60" w:line="0" w:lineRule="atLeast"/>
      <w:outlineLvl w:val="0"/>
    </w:pPr>
    <w:rPr>
      <w:rFonts w:ascii="Times New Roman" w:eastAsia="Times New Roman" w:hAnsi="Times New Roman" w:cs="Times New Roman"/>
      <w:sz w:val="23"/>
      <w:szCs w:val="23"/>
    </w:rPr>
  </w:style>
  <w:style w:type="paragraph" w:customStyle="1" w:styleId="22">
    <w:name w:val="Основной текст2"/>
    <w:basedOn w:val="a0"/>
    <w:rsid w:val="005D6000"/>
    <w:pPr>
      <w:shd w:val="clear" w:color="auto" w:fill="FFFFFF"/>
      <w:spacing w:after="0" w:line="274" w:lineRule="exact"/>
    </w:pPr>
    <w:rPr>
      <w:rFonts w:ascii="Times New Roman" w:eastAsia="Times New Roman" w:hAnsi="Times New Roman" w:cs="Times New Roman"/>
      <w:color w:val="000000"/>
      <w:sz w:val="23"/>
      <w:szCs w:val="23"/>
      <w:lang w:eastAsia="ru-RU"/>
    </w:rPr>
  </w:style>
  <w:style w:type="character" w:customStyle="1" w:styleId="33">
    <w:name w:val="Основной текст (3)_"/>
    <w:link w:val="34"/>
    <w:rsid w:val="005D6000"/>
    <w:rPr>
      <w:rFonts w:ascii="Times New Roman" w:eastAsia="Times New Roman" w:hAnsi="Times New Roman" w:cs="Times New Roman"/>
      <w:sz w:val="18"/>
      <w:szCs w:val="18"/>
      <w:shd w:val="clear" w:color="auto" w:fill="FFFFFF"/>
    </w:rPr>
  </w:style>
  <w:style w:type="paragraph" w:customStyle="1" w:styleId="34">
    <w:name w:val="Основной текст (3)"/>
    <w:basedOn w:val="a0"/>
    <w:link w:val="33"/>
    <w:rsid w:val="005D6000"/>
    <w:pPr>
      <w:shd w:val="clear" w:color="auto" w:fill="FFFFFF"/>
      <w:spacing w:after="0" w:line="230" w:lineRule="exact"/>
      <w:ind w:hanging="340"/>
      <w:jc w:val="center"/>
    </w:pPr>
    <w:rPr>
      <w:rFonts w:ascii="Times New Roman" w:eastAsia="Times New Roman" w:hAnsi="Times New Roman" w:cs="Times New Roman"/>
      <w:sz w:val="18"/>
      <w:szCs w:val="18"/>
    </w:rPr>
  </w:style>
  <w:style w:type="character" w:customStyle="1" w:styleId="afe">
    <w:name w:val="Основной текст_"/>
    <w:link w:val="15"/>
    <w:rsid w:val="005D6000"/>
    <w:rPr>
      <w:rFonts w:ascii="Times New Roman" w:eastAsia="Times New Roman" w:hAnsi="Times New Roman" w:cs="Times New Roman"/>
      <w:sz w:val="23"/>
      <w:szCs w:val="23"/>
      <w:shd w:val="clear" w:color="auto" w:fill="FFFFFF"/>
    </w:rPr>
  </w:style>
  <w:style w:type="paragraph" w:customStyle="1" w:styleId="15">
    <w:name w:val="Основной текст1"/>
    <w:basedOn w:val="a0"/>
    <w:link w:val="afe"/>
    <w:rsid w:val="005D6000"/>
    <w:pPr>
      <w:shd w:val="clear" w:color="auto" w:fill="FFFFFF"/>
      <w:spacing w:after="0" w:line="274" w:lineRule="exact"/>
    </w:pPr>
    <w:rPr>
      <w:rFonts w:ascii="Times New Roman" w:eastAsia="Times New Roman" w:hAnsi="Times New Roman" w:cs="Times New Roman"/>
      <w:sz w:val="23"/>
      <w:szCs w:val="23"/>
    </w:rPr>
  </w:style>
  <w:style w:type="character" w:customStyle="1" w:styleId="20">
    <w:name w:val="Заголовок 2 Знак"/>
    <w:basedOn w:val="a1"/>
    <w:link w:val="2"/>
    <w:rsid w:val="00E07945"/>
    <w:rPr>
      <w:rFonts w:ascii="Calibri" w:eastAsia="Calibri" w:hAnsi="Calibri" w:cs="Times New Roman"/>
      <w:b/>
      <w:color w:val="000000"/>
      <w:sz w:val="36"/>
      <w:szCs w:val="36"/>
      <w:lang w:eastAsia="zh-CN"/>
    </w:rPr>
  </w:style>
  <w:style w:type="character" w:customStyle="1" w:styleId="30">
    <w:name w:val="Заголовок 3 Знак"/>
    <w:basedOn w:val="a1"/>
    <w:link w:val="3"/>
    <w:rsid w:val="00E07945"/>
    <w:rPr>
      <w:rFonts w:ascii="Calibri" w:eastAsia="Calibri" w:hAnsi="Calibri" w:cs="Times New Roman"/>
      <w:b/>
      <w:color w:val="000000"/>
      <w:sz w:val="28"/>
      <w:szCs w:val="28"/>
      <w:lang w:eastAsia="zh-CN"/>
    </w:rPr>
  </w:style>
  <w:style w:type="character" w:customStyle="1" w:styleId="40">
    <w:name w:val="Заголовок 4 Знак"/>
    <w:basedOn w:val="a1"/>
    <w:link w:val="4"/>
    <w:rsid w:val="00E07945"/>
    <w:rPr>
      <w:rFonts w:ascii="Calibri" w:eastAsia="Calibri" w:hAnsi="Calibri" w:cs="Times New Roman"/>
      <w:b/>
      <w:color w:val="000000"/>
      <w:sz w:val="24"/>
      <w:szCs w:val="24"/>
      <w:lang w:eastAsia="zh-CN"/>
    </w:rPr>
  </w:style>
  <w:style w:type="character" w:customStyle="1" w:styleId="50">
    <w:name w:val="Заголовок 5 Знак"/>
    <w:basedOn w:val="a1"/>
    <w:link w:val="5"/>
    <w:rsid w:val="00E07945"/>
    <w:rPr>
      <w:rFonts w:ascii="Calibri" w:eastAsia="Calibri" w:hAnsi="Calibri" w:cs="Times New Roman"/>
      <w:b/>
      <w:color w:val="000000"/>
      <w:lang w:eastAsia="zh-CN"/>
    </w:rPr>
  </w:style>
  <w:style w:type="character" w:customStyle="1" w:styleId="60">
    <w:name w:val="Заголовок 6 Знак"/>
    <w:basedOn w:val="a1"/>
    <w:link w:val="6"/>
    <w:rsid w:val="00E07945"/>
    <w:rPr>
      <w:rFonts w:ascii="Calibri" w:eastAsia="Calibri" w:hAnsi="Calibri" w:cs="Times New Roman"/>
      <w:b/>
      <w:color w:val="000000"/>
      <w:sz w:val="20"/>
      <w:szCs w:val="20"/>
      <w:lang w:eastAsia="zh-CN"/>
    </w:rPr>
  </w:style>
  <w:style w:type="character" w:customStyle="1" w:styleId="WW8Num15z0">
    <w:name w:val="WW8Num15z0"/>
    <w:rsid w:val="00E07945"/>
    <w:rPr>
      <w:rFonts w:ascii="Symbol" w:hAnsi="Symbol" w:cs="Symbol" w:hint="default"/>
    </w:rPr>
  </w:style>
  <w:style w:type="character" w:customStyle="1" w:styleId="WW8Num14z5">
    <w:name w:val="WW8Num14z5"/>
    <w:rsid w:val="00E07945"/>
  </w:style>
  <w:style w:type="character" w:customStyle="1" w:styleId="WW8Num13z2">
    <w:name w:val="WW8Num13z2"/>
    <w:rsid w:val="00E07945"/>
    <w:rPr>
      <w:rFonts w:ascii="Wingdings" w:hAnsi="Wingdings" w:cs="Wingdings" w:hint="default"/>
    </w:rPr>
  </w:style>
  <w:style w:type="character" w:customStyle="1" w:styleId="WW8Num12z8">
    <w:name w:val="WW8Num12z8"/>
    <w:rsid w:val="00E07945"/>
  </w:style>
  <w:style w:type="character" w:customStyle="1" w:styleId="WW8Num12z4">
    <w:name w:val="WW8Num12z4"/>
    <w:rsid w:val="00E07945"/>
  </w:style>
  <w:style w:type="character" w:customStyle="1" w:styleId="WW8Num11z0">
    <w:name w:val="WW8Num11z0"/>
    <w:rsid w:val="00E07945"/>
  </w:style>
  <w:style w:type="character" w:customStyle="1" w:styleId="WW8Num8z2">
    <w:name w:val="WW8Num8z2"/>
    <w:rsid w:val="00E07945"/>
    <w:rPr>
      <w:rFonts w:ascii="Wingdings" w:hAnsi="Wingdings" w:cs="Wingdings" w:hint="default"/>
    </w:rPr>
  </w:style>
  <w:style w:type="character" w:customStyle="1" w:styleId="WW8Num4z8">
    <w:name w:val="WW8Num4z8"/>
    <w:rsid w:val="00E07945"/>
  </w:style>
  <w:style w:type="character" w:customStyle="1" w:styleId="WW8Num2z1">
    <w:name w:val="WW8Num2z1"/>
    <w:rsid w:val="00E07945"/>
    <w:rPr>
      <w:rFonts w:ascii="Symbol" w:hAnsi="Symbol" w:cs="Symbol" w:hint="default"/>
    </w:rPr>
  </w:style>
  <w:style w:type="character" w:customStyle="1" w:styleId="WW8Num6z0">
    <w:name w:val="WW8Num6z0"/>
    <w:rsid w:val="00E07945"/>
  </w:style>
  <w:style w:type="character" w:styleId="aff">
    <w:name w:val="page number"/>
    <w:basedOn w:val="16"/>
    <w:rsid w:val="00E07945"/>
  </w:style>
  <w:style w:type="character" w:customStyle="1" w:styleId="WW8Num1z3">
    <w:name w:val="WW8Num1z3"/>
    <w:rsid w:val="00E07945"/>
  </w:style>
  <w:style w:type="character" w:customStyle="1" w:styleId="WW8Num3z0">
    <w:name w:val="WW8Num3z0"/>
    <w:rsid w:val="00E07945"/>
    <w:rPr>
      <w:rFonts w:ascii="Times New Roman" w:hAnsi="Times New Roman" w:cs="Times New Roman" w:hint="default"/>
    </w:rPr>
  </w:style>
  <w:style w:type="character" w:customStyle="1" w:styleId="WW8Num18z7">
    <w:name w:val="WW8Num18z7"/>
    <w:rsid w:val="00E07945"/>
  </w:style>
  <w:style w:type="character" w:customStyle="1" w:styleId="WW8Num16z0">
    <w:name w:val="WW8Num16z0"/>
    <w:rsid w:val="00E07945"/>
    <w:rPr>
      <w:rFonts w:ascii="Symbol" w:hAnsi="Symbol" w:cs="Symbol" w:hint="default"/>
    </w:rPr>
  </w:style>
  <w:style w:type="character" w:customStyle="1" w:styleId="WW8Num14z4">
    <w:name w:val="WW8Num14z4"/>
    <w:rsid w:val="00E07945"/>
  </w:style>
  <w:style w:type="character" w:customStyle="1" w:styleId="WW8Num12z6">
    <w:name w:val="WW8Num12z6"/>
    <w:rsid w:val="00E07945"/>
  </w:style>
  <w:style w:type="character" w:customStyle="1" w:styleId="WW8Num12z3">
    <w:name w:val="WW8Num12z3"/>
    <w:rsid w:val="00E07945"/>
  </w:style>
  <w:style w:type="character" w:customStyle="1" w:styleId="WW8Num11z5">
    <w:name w:val="WW8Num11z5"/>
    <w:rsid w:val="00E07945"/>
  </w:style>
  <w:style w:type="character" w:customStyle="1" w:styleId="WW8Num11z4">
    <w:name w:val="WW8Num11z4"/>
    <w:rsid w:val="00E07945"/>
  </w:style>
  <w:style w:type="character" w:customStyle="1" w:styleId="WW8Num9z6">
    <w:name w:val="WW8Num9z6"/>
    <w:rsid w:val="00E07945"/>
  </w:style>
  <w:style w:type="character" w:customStyle="1" w:styleId="WW8Num7z4">
    <w:name w:val="WW8Num7z4"/>
    <w:rsid w:val="00E07945"/>
  </w:style>
  <w:style w:type="character" w:customStyle="1" w:styleId="WW8Num6z4">
    <w:name w:val="WW8Num6z4"/>
    <w:rsid w:val="00E07945"/>
  </w:style>
  <w:style w:type="character" w:customStyle="1" w:styleId="WW8Num4z7">
    <w:name w:val="WW8Num4z7"/>
    <w:rsid w:val="00E07945"/>
  </w:style>
  <w:style w:type="character" w:customStyle="1" w:styleId="WW8Num4z6">
    <w:name w:val="WW8Num4z6"/>
    <w:rsid w:val="00E07945"/>
  </w:style>
  <w:style w:type="character" w:customStyle="1" w:styleId="WW8Num4z5">
    <w:name w:val="WW8Num4z5"/>
    <w:rsid w:val="00E07945"/>
  </w:style>
  <w:style w:type="character" w:customStyle="1" w:styleId="WW8Num2z4">
    <w:name w:val="WW8Num2z4"/>
    <w:rsid w:val="00E07945"/>
  </w:style>
  <w:style w:type="character" w:customStyle="1" w:styleId="WW8Num2z2">
    <w:name w:val="WW8Num2z2"/>
    <w:rsid w:val="00E07945"/>
  </w:style>
  <w:style w:type="character" w:customStyle="1" w:styleId="WW8Num8z1">
    <w:name w:val="WW8Num8z1"/>
    <w:rsid w:val="00E07945"/>
    <w:rPr>
      <w:rFonts w:ascii="Times New Roman" w:hAnsi="Times New Roman" w:cs="Times New Roman" w:hint="default"/>
      <w:color w:val="auto"/>
      <w:sz w:val="28"/>
    </w:rPr>
  </w:style>
  <w:style w:type="character" w:customStyle="1" w:styleId="WW8Num2z0">
    <w:name w:val="WW8Num2z0"/>
    <w:rsid w:val="00E07945"/>
  </w:style>
  <w:style w:type="character" w:customStyle="1" w:styleId="WW8Num18z6">
    <w:name w:val="WW8Num18z6"/>
    <w:rsid w:val="00E07945"/>
  </w:style>
  <w:style w:type="character" w:customStyle="1" w:styleId="WW8Num16z2">
    <w:name w:val="WW8Num16z2"/>
    <w:rsid w:val="00E07945"/>
    <w:rPr>
      <w:rFonts w:ascii="Wingdings" w:hAnsi="Wingdings" w:cs="Wingdings" w:hint="default"/>
    </w:rPr>
  </w:style>
  <w:style w:type="character" w:customStyle="1" w:styleId="WW8Num14z7">
    <w:name w:val="WW8Num14z7"/>
    <w:rsid w:val="00E07945"/>
  </w:style>
  <w:style w:type="character" w:customStyle="1" w:styleId="WW8Num12z7">
    <w:name w:val="WW8Num12z7"/>
    <w:rsid w:val="00E07945"/>
  </w:style>
  <w:style w:type="character" w:customStyle="1" w:styleId="WW8Num11z7">
    <w:name w:val="WW8Num11z7"/>
    <w:rsid w:val="00E07945"/>
  </w:style>
  <w:style w:type="character" w:customStyle="1" w:styleId="WW8Num11z3">
    <w:name w:val="WW8Num11z3"/>
    <w:rsid w:val="00E07945"/>
  </w:style>
  <w:style w:type="character" w:customStyle="1" w:styleId="WW8Num9z1">
    <w:name w:val="WW8Num9z1"/>
    <w:rsid w:val="00E07945"/>
  </w:style>
  <w:style w:type="character" w:customStyle="1" w:styleId="WW8Num6z7">
    <w:name w:val="WW8Num6z7"/>
    <w:rsid w:val="00E07945"/>
  </w:style>
  <w:style w:type="character" w:customStyle="1" w:styleId="WW8Num6z1">
    <w:name w:val="WW8Num6z1"/>
    <w:rsid w:val="00E07945"/>
  </w:style>
  <w:style w:type="character" w:customStyle="1" w:styleId="WW8Num5z2">
    <w:name w:val="WW8Num5z2"/>
    <w:rsid w:val="00E07945"/>
    <w:rPr>
      <w:rFonts w:ascii="Wingdings" w:hAnsi="Wingdings" w:cs="Wingdings" w:hint="default"/>
    </w:rPr>
  </w:style>
  <w:style w:type="character" w:customStyle="1" w:styleId="WW8Num2z8">
    <w:name w:val="WW8Num2z8"/>
    <w:rsid w:val="00E07945"/>
  </w:style>
  <w:style w:type="character" w:customStyle="1" w:styleId="23">
    <w:name w:val="Основной шрифт абзаца2"/>
    <w:rsid w:val="00E07945"/>
  </w:style>
  <w:style w:type="character" w:customStyle="1" w:styleId="WW8Num8z0">
    <w:name w:val="WW8Num8z0"/>
    <w:rsid w:val="00E07945"/>
    <w:rPr>
      <w:rFonts w:ascii="Times New Roman" w:hAnsi="Times New Roman" w:cs="Times New Roman" w:hint="default"/>
      <w:color w:val="0070C0"/>
      <w:sz w:val="28"/>
    </w:rPr>
  </w:style>
  <w:style w:type="character" w:customStyle="1" w:styleId="WW8Num4z0">
    <w:name w:val="WW8Num4z0"/>
    <w:rsid w:val="00E07945"/>
    <w:rPr>
      <w:rFonts w:ascii="Times New Roman" w:hAnsi="Times New Roman" w:cs="Times New Roman" w:hint="default"/>
      <w:color w:val="0070C0"/>
      <w:sz w:val="28"/>
    </w:rPr>
  </w:style>
  <w:style w:type="character" w:customStyle="1" w:styleId="WW8Num1z5">
    <w:name w:val="WW8Num1z5"/>
    <w:rsid w:val="00E07945"/>
  </w:style>
  <w:style w:type="character" w:customStyle="1" w:styleId="WW8Num1z8">
    <w:name w:val="WW8Num1z8"/>
    <w:rsid w:val="00E07945"/>
  </w:style>
  <w:style w:type="character" w:customStyle="1" w:styleId="WW8Num16z1">
    <w:name w:val="WW8Num16z1"/>
    <w:rsid w:val="00E07945"/>
    <w:rPr>
      <w:rFonts w:ascii="Courier New" w:hAnsi="Courier New" w:cs="Courier New" w:hint="default"/>
    </w:rPr>
  </w:style>
  <w:style w:type="character" w:customStyle="1" w:styleId="WW8Num15z2">
    <w:name w:val="WW8Num15z2"/>
    <w:rsid w:val="00E07945"/>
    <w:rPr>
      <w:rFonts w:ascii="Wingdings" w:hAnsi="Wingdings" w:cs="Wingdings" w:hint="default"/>
    </w:rPr>
  </w:style>
  <w:style w:type="character" w:customStyle="1" w:styleId="WW8Num14z3">
    <w:name w:val="WW8Num14z3"/>
    <w:rsid w:val="00E07945"/>
  </w:style>
  <w:style w:type="character" w:customStyle="1" w:styleId="WW8Num13z0">
    <w:name w:val="WW8Num13z0"/>
    <w:rsid w:val="00E07945"/>
    <w:rPr>
      <w:rFonts w:ascii="Symbol" w:hAnsi="Symbol" w:cs="Symbol" w:hint="default"/>
    </w:rPr>
  </w:style>
  <w:style w:type="character" w:customStyle="1" w:styleId="WW8Num11z2">
    <w:name w:val="WW8Num11z2"/>
    <w:rsid w:val="00E07945"/>
  </w:style>
  <w:style w:type="character" w:customStyle="1" w:styleId="WW8Num11z1">
    <w:name w:val="WW8Num11z1"/>
    <w:rsid w:val="00E07945"/>
  </w:style>
  <w:style w:type="character" w:customStyle="1" w:styleId="WW8Num9z0">
    <w:name w:val="WW8Num9z0"/>
    <w:rsid w:val="00E07945"/>
  </w:style>
  <w:style w:type="character" w:customStyle="1" w:styleId="WW8Num7z5">
    <w:name w:val="WW8Num7z5"/>
    <w:rsid w:val="00E07945"/>
  </w:style>
  <w:style w:type="character" w:customStyle="1" w:styleId="WW8Num6z8">
    <w:name w:val="WW8Num6z8"/>
    <w:rsid w:val="00E07945"/>
  </w:style>
  <w:style w:type="character" w:customStyle="1" w:styleId="WW8Num6z2">
    <w:name w:val="WW8Num6z2"/>
    <w:rsid w:val="00E07945"/>
  </w:style>
  <w:style w:type="character" w:customStyle="1" w:styleId="WW8Num3z6">
    <w:name w:val="WW8Num3z6"/>
    <w:rsid w:val="00E07945"/>
  </w:style>
  <w:style w:type="character" w:customStyle="1" w:styleId="WW8Num3z4">
    <w:name w:val="WW8Num3z4"/>
    <w:rsid w:val="00E07945"/>
  </w:style>
  <w:style w:type="character" w:customStyle="1" w:styleId="WW8Num2z3">
    <w:name w:val="WW8Num2z3"/>
    <w:rsid w:val="00E07945"/>
  </w:style>
  <w:style w:type="character" w:customStyle="1" w:styleId="WW8Num7z0">
    <w:name w:val="WW8Num7z0"/>
    <w:rsid w:val="00E07945"/>
    <w:rPr>
      <w:rFonts w:ascii="Times New Roman" w:hAnsi="Times New Roman" w:cs="Times New Roman" w:hint="default"/>
    </w:rPr>
  </w:style>
  <w:style w:type="character" w:customStyle="1" w:styleId="WW8Num1z1">
    <w:name w:val="WW8Num1z1"/>
    <w:rsid w:val="00E07945"/>
  </w:style>
  <w:style w:type="character" w:customStyle="1" w:styleId="WW8Num1z7">
    <w:name w:val="WW8Num1z7"/>
    <w:rsid w:val="00E07945"/>
  </w:style>
  <w:style w:type="character" w:customStyle="1" w:styleId="WW8Num14z8">
    <w:name w:val="WW8Num14z8"/>
    <w:rsid w:val="00E07945"/>
  </w:style>
  <w:style w:type="character" w:customStyle="1" w:styleId="WW8Num12z0">
    <w:name w:val="WW8Num12z0"/>
    <w:rsid w:val="00E07945"/>
  </w:style>
  <w:style w:type="character" w:customStyle="1" w:styleId="WW8Num9z5">
    <w:name w:val="WW8Num9z5"/>
    <w:rsid w:val="00E07945"/>
  </w:style>
  <w:style w:type="character" w:customStyle="1" w:styleId="WW8Num9z3">
    <w:name w:val="WW8Num9z3"/>
    <w:rsid w:val="00E07945"/>
  </w:style>
  <w:style w:type="character" w:customStyle="1" w:styleId="WW8Num6z5">
    <w:name w:val="WW8Num6z5"/>
    <w:rsid w:val="00E07945"/>
  </w:style>
  <w:style w:type="character" w:customStyle="1" w:styleId="WW8Num3z5">
    <w:name w:val="WW8Num3z5"/>
    <w:rsid w:val="00E07945"/>
  </w:style>
  <w:style w:type="character" w:customStyle="1" w:styleId="WW8Num2z5">
    <w:name w:val="WW8Num2z5"/>
    <w:rsid w:val="00E07945"/>
  </w:style>
  <w:style w:type="character" w:customStyle="1" w:styleId="WW8Num5z0">
    <w:name w:val="WW8Num5z0"/>
    <w:rsid w:val="00E07945"/>
  </w:style>
  <w:style w:type="character" w:customStyle="1" w:styleId="WW8Num3z1">
    <w:name w:val="WW8Num3z1"/>
    <w:rsid w:val="00E07945"/>
    <w:rPr>
      <w:rFonts w:hint="default"/>
    </w:rPr>
  </w:style>
  <w:style w:type="character" w:customStyle="1" w:styleId="WW8Num1z6">
    <w:name w:val="WW8Num1z6"/>
    <w:rsid w:val="00E07945"/>
  </w:style>
  <w:style w:type="character" w:customStyle="1" w:styleId="WW8Num18z3">
    <w:name w:val="WW8Num18z3"/>
    <w:rsid w:val="00E07945"/>
  </w:style>
  <w:style w:type="character" w:customStyle="1" w:styleId="WW8Num18z1">
    <w:name w:val="WW8Num18z1"/>
    <w:rsid w:val="00E07945"/>
  </w:style>
  <w:style w:type="character" w:customStyle="1" w:styleId="WW8Num17z0">
    <w:name w:val="WW8Num17z0"/>
    <w:rsid w:val="00E07945"/>
    <w:rPr>
      <w:rFonts w:hint="default"/>
      <w:color w:val="auto"/>
    </w:rPr>
  </w:style>
  <w:style w:type="character" w:customStyle="1" w:styleId="WW8Num12z2">
    <w:name w:val="WW8Num12z2"/>
    <w:rsid w:val="00E07945"/>
  </w:style>
  <w:style w:type="character" w:customStyle="1" w:styleId="WW8Num11z6">
    <w:name w:val="WW8Num11z6"/>
    <w:rsid w:val="00E07945"/>
  </w:style>
  <w:style w:type="character" w:customStyle="1" w:styleId="WW8Num10z0">
    <w:name w:val="WW8Num10z0"/>
    <w:rsid w:val="00E07945"/>
    <w:rPr>
      <w:rFonts w:hint="default"/>
      <w:color w:val="auto"/>
    </w:rPr>
  </w:style>
  <w:style w:type="character" w:customStyle="1" w:styleId="WW8Num9z8">
    <w:name w:val="WW8Num9z8"/>
    <w:rsid w:val="00E07945"/>
  </w:style>
  <w:style w:type="character" w:customStyle="1" w:styleId="WW8Num9z4">
    <w:name w:val="WW8Num9z4"/>
    <w:rsid w:val="00E07945"/>
  </w:style>
  <w:style w:type="character" w:customStyle="1" w:styleId="WW8Num7z6">
    <w:name w:val="WW8Num7z6"/>
    <w:rsid w:val="00E07945"/>
  </w:style>
  <w:style w:type="character" w:customStyle="1" w:styleId="WW8Num7z2">
    <w:name w:val="WW8Num7z2"/>
    <w:rsid w:val="00E07945"/>
  </w:style>
  <w:style w:type="character" w:customStyle="1" w:styleId="WW8Num6z3">
    <w:name w:val="WW8Num6z3"/>
    <w:rsid w:val="00E07945"/>
  </w:style>
  <w:style w:type="character" w:customStyle="1" w:styleId="WW8Num3z8">
    <w:name w:val="WW8Num3z8"/>
    <w:rsid w:val="00E07945"/>
  </w:style>
  <w:style w:type="character" w:customStyle="1" w:styleId="WW8Num3z7">
    <w:name w:val="WW8Num3z7"/>
    <w:rsid w:val="00E07945"/>
  </w:style>
  <w:style w:type="character" w:customStyle="1" w:styleId="WW8Num2z7">
    <w:name w:val="WW8Num2z7"/>
    <w:rsid w:val="00E07945"/>
  </w:style>
  <w:style w:type="character" w:customStyle="1" w:styleId="WW8Num7z1">
    <w:name w:val="WW8Num7z1"/>
    <w:rsid w:val="00E07945"/>
    <w:rPr>
      <w:rFonts w:hint="default"/>
    </w:rPr>
  </w:style>
  <w:style w:type="character" w:customStyle="1" w:styleId="WW8Num1z4">
    <w:name w:val="WW8Num1z4"/>
    <w:rsid w:val="00E07945"/>
  </w:style>
  <w:style w:type="character" w:customStyle="1" w:styleId="WW8Num18z5">
    <w:name w:val="WW8Num18z5"/>
    <w:rsid w:val="00E07945"/>
  </w:style>
  <w:style w:type="character" w:customStyle="1" w:styleId="WW8Num18z0">
    <w:name w:val="WW8Num18z0"/>
    <w:rsid w:val="00E07945"/>
  </w:style>
  <w:style w:type="character" w:customStyle="1" w:styleId="WW8Num15z1">
    <w:name w:val="WW8Num15z1"/>
    <w:rsid w:val="00E07945"/>
    <w:rPr>
      <w:rFonts w:ascii="Courier New" w:hAnsi="Courier New" w:cs="Courier New" w:hint="default"/>
    </w:rPr>
  </w:style>
  <w:style w:type="character" w:customStyle="1" w:styleId="WW8Num14z6">
    <w:name w:val="WW8Num14z6"/>
    <w:rsid w:val="00E07945"/>
  </w:style>
  <w:style w:type="character" w:customStyle="1" w:styleId="WW8Num14z2">
    <w:name w:val="WW8Num14z2"/>
    <w:rsid w:val="00E07945"/>
  </w:style>
  <w:style w:type="character" w:customStyle="1" w:styleId="WW8Num13z1">
    <w:name w:val="WW8Num13z1"/>
    <w:rsid w:val="00E07945"/>
    <w:rPr>
      <w:rFonts w:ascii="Courier New" w:hAnsi="Courier New" w:cs="Courier New" w:hint="default"/>
    </w:rPr>
  </w:style>
  <w:style w:type="character" w:customStyle="1" w:styleId="WW8Num12z5">
    <w:name w:val="WW8Num12z5"/>
    <w:rsid w:val="00E07945"/>
  </w:style>
  <w:style w:type="character" w:customStyle="1" w:styleId="WW8Num11z8">
    <w:name w:val="WW8Num11z8"/>
    <w:rsid w:val="00E07945"/>
  </w:style>
  <w:style w:type="character" w:customStyle="1" w:styleId="WW8Num7z8">
    <w:name w:val="WW8Num7z8"/>
    <w:rsid w:val="00E07945"/>
  </w:style>
  <w:style w:type="character" w:customStyle="1" w:styleId="WW8Num7z3">
    <w:name w:val="WW8Num7z3"/>
    <w:rsid w:val="00E07945"/>
  </w:style>
  <w:style w:type="character" w:customStyle="1" w:styleId="WW8Num4z4">
    <w:name w:val="WW8Num4z4"/>
    <w:rsid w:val="00E07945"/>
  </w:style>
  <w:style w:type="character" w:customStyle="1" w:styleId="WW8Num3z3">
    <w:name w:val="WW8Num3z3"/>
    <w:rsid w:val="00E07945"/>
  </w:style>
  <w:style w:type="character" w:customStyle="1" w:styleId="WW8Num1z0">
    <w:name w:val="WW8Num1z0"/>
    <w:rsid w:val="00E07945"/>
  </w:style>
  <w:style w:type="character" w:customStyle="1" w:styleId="WW8Num1z2">
    <w:name w:val="WW8Num1z2"/>
    <w:rsid w:val="00E07945"/>
  </w:style>
  <w:style w:type="character" w:customStyle="1" w:styleId="WW8Num18z4">
    <w:name w:val="WW8Num18z4"/>
    <w:rsid w:val="00E07945"/>
  </w:style>
  <w:style w:type="character" w:customStyle="1" w:styleId="WW8Num18z2">
    <w:name w:val="WW8Num18z2"/>
    <w:rsid w:val="00E07945"/>
  </w:style>
  <w:style w:type="character" w:customStyle="1" w:styleId="WW8Num14z0">
    <w:name w:val="WW8Num14z0"/>
    <w:rsid w:val="00E07945"/>
  </w:style>
  <w:style w:type="character" w:customStyle="1" w:styleId="WW8Num12z1">
    <w:name w:val="WW8Num12z1"/>
    <w:rsid w:val="00E07945"/>
  </w:style>
  <w:style w:type="character" w:customStyle="1" w:styleId="WW8Num9z7">
    <w:name w:val="WW8Num9z7"/>
    <w:rsid w:val="00E07945"/>
  </w:style>
  <w:style w:type="character" w:customStyle="1" w:styleId="WW8Num9z2">
    <w:name w:val="WW8Num9z2"/>
    <w:rsid w:val="00E07945"/>
  </w:style>
  <w:style w:type="character" w:customStyle="1" w:styleId="WW8Num7z7">
    <w:name w:val="WW8Num7z7"/>
    <w:rsid w:val="00E07945"/>
  </w:style>
  <w:style w:type="character" w:customStyle="1" w:styleId="WW8Num5z1">
    <w:name w:val="WW8Num5z1"/>
    <w:rsid w:val="00E07945"/>
    <w:rPr>
      <w:rFonts w:ascii="Courier New" w:hAnsi="Courier New" w:cs="Courier New" w:hint="default"/>
    </w:rPr>
  </w:style>
  <w:style w:type="character" w:customStyle="1" w:styleId="WW8Num4z3">
    <w:name w:val="WW8Num4z3"/>
    <w:rsid w:val="00E07945"/>
  </w:style>
  <w:style w:type="character" w:customStyle="1" w:styleId="WW8Num4z2">
    <w:name w:val="WW8Num4z2"/>
    <w:rsid w:val="00E07945"/>
  </w:style>
  <w:style w:type="character" w:customStyle="1" w:styleId="WW8Num3z2">
    <w:name w:val="WW8Num3z2"/>
    <w:rsid w:val="00E07945"/>
  </w:style>
  <w:style w:type="character" w:customStyle="1" w:styleId="WW8Num2z6">
    <w:name w:val="WW8Num2z6"/>
    <w:rsid w:val="00E07945"/>
  </w:style>
  <w:style w:type="character" w:customStyle="1" w:styleId="WW8Num4z1">
    <w:name w:val="WW8Num4z1"/>
    <w:rsid w:val="00E07945"/>
    <w:rPr>
      <w:rFonts w:ascii="Times New Roman" w:hAnsi="Times New Roman" w:cs="Times New Roman" w:hint="default"/>
      <w:color w:val="auto"/>
      <w:sz w:val="28"/>
    </w:rPr>
  </w:style>
  <w:style w:type="character" w:styleId="aff0">
    <w:name w:val="FollowedHyperlink"/>
    <w:rsid w:val="00E07945"/>
    <w:rPr>
      <w:color w:val="800000"/>
      <w:u w:val="single"/>
    </w:rPr>
  </w:style>
  <w:style w:type="character" w:customStyle="1" w:styleId="Bodytext2Corbel4pt">
    <w:name w:val="Body text (2) + Corbel;4 pt"/>
    <w:basedOn w:val="Bodytext2"/>
    <w:rsid w:val="00E07945"/>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f1">
    <w:name w:val="Название Знак"/>
    <w:rsid w:val="00E07945"/>
    <w:rPr>
      <w:b/>
      <w:color w:val="000000"/>
      <w:sz w:val="72"/>
      <w:szCs w:val="72"/>
    </w:rPr>
  </w:style>
  <w:style w:type="character" w:customStyle="1" w:styleId="WW8Num41z4">
    <w:name w:val="WW8Num41z4"/>
    <w:rsid w:val="00E07945"/>
  </w:style>
  <w:style w:type="character" w:customStyle="1" w:styleId="WW8Num38z0">
    <w:name w:val="WW8Num38z0"/>
    <w:rsid w:val="00E07945"/>
    <w:rPr>
      <w:rFonts w:ascii="Symbol" w:hAnsi="Symbol" w:cs="Symbol" w:hint="default"/>
    </w:rPr>
  </w:style>
  <w:style w:type="character" w:customStyle="1" w:styleId="WW8Num37z3">
    <w:name w:val="WW8Num37z3"/>
    <w:rsid w:val="00E07945"/>
  </w:style>
  <w:style w:type="character" w:customStyle="1" w:styleId="WW8Num37z1">
    <w:name w:val="WW8Num37z1"/>
    <w:rsid w:val="00E07945"/>
  </w:style>
  <w:style w:type="character" w:customStyle="1" w:styleId="WW8Num36z5">
    <w:name w:val="WW8Num36z5"/>
    <w:rsid w:val="00E07945"/>
  </w:style>
  <w:style w:type="character" w:customStyle="1" w:styleId="WW8Num33z0">
    <w:name w:val="WW8Num33z0"/>
    <w:rsid w:val="00E07945"/>
    <w:rPr>
      <w:rFonts w:ascii="Symbol" w:hAnsi="Symbol" w:cs="Symbol" w:hint="default"/>
    </w:rPr>
  </w:style>
  <w:style w:type="character" w:customStyle="1" w:styleId="WW8Num32z2">
    <w:name w:val="WW8Num32z2"/>
    <w:rsid w:val="00E07945"/>
    <w:rPr>
      <w:rFonts w:ascii="Wingdings" w:hAnsi="Wingdings" w:cs="Wingdings" w:hint="default"/>
    </w:rPr>
  </w:style>
  <w:style w:type="character" w:customStyle="1" w:styleId="WW8Num31z1">
    <w:name w:val="WW8Num31z1"/>
    <w:rsid w:val="00E07945"/>
  </w:style>
  <w:style w:type="character" w:customStyle="1" w:styleId="WW8Num29z4">
    <w:name w:val="WW8Num29z4"/>
    <w:rsid w:val="00E07945"/>
  </w:style>
  <w:style w:type="character" w:customStyle="1" w:styleId="WW8Num29z0">
    <w:name w:val="WW8Num29z0"/>
    <w:rsid w:val="00E07945"/>
  </w:style>
  <w:style w:type="character" w:customStyle="1" w:styleId="WW8Num27z4">
    <w:name w:val="WW8Num27z4"/>
    <w:rsid w:val="00E07945"/>
    <w:rPr>
      <w:rFonts w:ascii="Courier New" w:hAnsi="Courier New" w:cs="Courier New" w:hint="default"/>
    </w:rPr>
  </w:style>
  <w:style w:type="character" w:customStyle="1" w:styleId="WW8Num26z3">
    <w:name w:val="WW8Num26z3"/>
    <w:rsid w:val="00E07945"/>
    <w:rPr>
      <w:rFonts w:ascii="Symbol" w:hAnsi="Symbol" w:cs="Symbol" w:hint="default"/>
    </w:rPr>
  </w:style>
  <w:style w:type="character" w:customStyle="1" w:styleId="WW8Num23z3">
    <w:name w:val="WW8Num23z3"/>
    <w:rsid w:val="00E07945"/>
  </w:style>
  <w:style w:type="character" w:customStyle="1" w:styleId="WW8Num22z3">
    <w:name w:val="WW8Num22z3"/>
    <w:rsid w:val="00E07945"/>
    <w:rPr>
      <w:rFonts w:ascii="Symbol" w:hAnsi="Symbol" w:cs="Symbol" w:hint="default"/>
    </w:rPr>
  </w:style>
  <w:style w:type="character" w:customStyle="1" w:styleId="WW8Num20z3">
    <w:name w:val="WW8Num20z3"/>
    <w:rsid w:val="00E07945"/>
  </w:style>
  <w:style w:type="character" w:customStyle="1" w:styleId="WW8Num20z1">
    <w:name w:val="WW8Num20z1"/>
    <w:rsid w:val="00E07945"/>
  </w:style>
  <w:style w:type="character" w:customStyle="1" w:styleId="WW8Num18z8">
    <w:name w:val="WW8Num18z8"/>
    <w:rsid w:val="00E07945"/>
  </w:style>
  <w:style w:type="character" w:customStyle="1" w:styleId="16">
    <w:name w:val="Основной шрифт абзаца1"/>
    <w:rsid w:val="00E07945"/>
  </w:style>
  <w:style w:type="character" w:customStyle="1" w:styleId="WW8Num39z8">
    <w:name w:val="WW8Num39z8"/>
    <w:rsid w:val="00E07945"/>
  </w:style>
  <w:style w:type="character" w:customStyle="1" w:styleId="WW8Num39z5">
    <w:name w:val="WW8Num39z5"/>
    <w:rsid w:val="00E07945"/>
  </w:style>
  <w:style w:type="character" w:customStyle="1" w:styleId="WW8Num38z2">
    <w:name w:val="WW8Num38z2"/>
    <w:rsid w:val="00E07945"/>
    <w:rPr>
      <w:rFonts w:ascii="Wingdings" w:hAnsi="Wingdings" w:cs="Wingdings" w:hint="default"/>
    </w:rPr>
  </w:style>
  <w:style w:type="character" w:customStyle="1" w:styleId="WW8Num37z7">
    <w:name w:val="WW8Num37z7"/>
    <w:rsid w:val="00E07945"/>
  </w:style>
  <w:style w:type="character" w:customStyle="1" w:styleId="WW8Num36z3">
    <w:name w:val="WW8Num36z3"/>
    <w:rsid w:val="00E07945"/>
  </w:style>
  <w:style w:type="character" w:customStyle="1" w:styleId="WW8Num35z0">
    <w:name w:val="WW8Num35z0"/>
    <w:rsid w:val="00E07945"/>
    <w:rPr>
      <w:rFonts w:ascii="Symbol" w:hAnsi="Symbol" w:cs="Symbol" w:hint="default"/>
    </w:rPr>
  </w:style>
  <w:style w:type="character" w:customStyle="1" w:styleId="WW8Num32z0">
    <w:name w:val="WW8Num32z0"/>
    <w:rsid w:val="00E07945"/>
    <w:rPr>
      <w:rFonts w:ascii="Symbol" w:eastAsia="Times New Roman" w:hAnsi="Symbol" w:cs="Times New Roman" w:hint="default"/>
    </w:rPr>
  </w:style>
  <w:style w:type="character" w:customStyle="1" w:styleId="WW8Num31z2">
    <w:name w:val="WW8Num31z2"/>
    <w:rsid w:val="00E07945"/>
  </w:style>
  <w:style w:type="character" w:customStyle="1" w:styleId="WW8Num30z6">
    <w:name w:val="WW8Num30z6"/>
    <w:rsid w:val="00E07945"/>
  </w:style>
  <w:style w:type="character" w:customStyle="1" w:styleId="WW8Num29z8">
    <w:name w:val="WW8Num29z8"/>
    <w:rsid w:val="00E07945"/>
  </w:style>
  <w:style w:type="character" w:customStyle="1" w:styleId="WW8Num28z8">
    <w:name w:val="WW8Num28z8"/>
    <w:rsid w:val="00E07945"/>
  </w:style>
  <w:style w:type="character" w:customStyle="1" w:styleId="WW8Num28z4">
    <w:name w:val="WW8Num28z4"/>
    <w:rsid w:val="00E07945"/>
  </w:style>
  <w:style w:type="character" w:customStyle="1" w:styleId="WW8Num23z8">
    <w:name w:val="WW8Num23z8"/>
    <w:rsid w:val="00E07945"/>
  </w:style>
  <w:style w:type="character" w:customStyle="1" w:styleId="WW8Num23z7">
    <w:name w:val="WW8Num23z7"/>
    <w:rsid w:val="00E07945"/>
  </w:style>
  <w:style w:type="character" w:customStyle="1" w:styleId="WW8Num23z0">
    <w:name w:val="WW8Num23z0"/>
    <w:rsid w:val="00E07945"/>
  </w:style>
  <w:style w:type="character" w:customStyle="1" w:styleId="WW8Num22z1">
    <w:name w:val="WW8Num22z1"/>
    <w:rsid w:val="00E07945"/>
    <w:rPr>
      <w:rFonts w:ascii="Courier New" w:hAnsi="Courier New" w:cs="Courier New" w:hint="default"/>
    </w:rPr>
  </w:style>
  <w:style w:type="character" w:customStyle="1" w:styleId="WW8Num21z0">
    <w:name w:val="WW8Num21z0"/>
    <w:rsid w:val="00E07945"/>
  </w:style>
  <w:style w:type="character" w:customStyle="1" w:styleId="WW8Num20z7">
    <w:name w:val="WW8Num20z7"/>
    <w:rsid w:val="00E07945"/>
  </w:style>
  <w:style w:type="character" w:customStyle="1" w:styleId="WW8Num19z3">
    <w:name w:val="WW8Num19z3"/>
    <w:rsid w:val="00E07945"/>
  </w:style>
  <w:style w:type="character" w:customStyle="1" w:styleId="WW8Num19z0">
    <w:name w:val="WW8Num19z0"/>
    <w:rsid w:val="00E07945"/>
  </w:style>
  <w:style w:type="character" w:customStyle="1" w:styleId="apple-converted-space">
    <w:name w:val="apple-converted-space"/>
    <w:basedOn w:val="a1"/>
    <w:rsid w:val="00E07945"/>
  </w:style>
  <w:style w:type="character" w:customStyle="1" w:styleId="aff2">
    <w:name w:val="Символ нумерации"/>
    <w:rsid w:val="00E07945"/>
  </w:style>
  <w:style w:type="character" w:customStyle="1" w:styleId="WW8Num42z0">
    <w:name w:val="WW8Num42z0"/>
    <w:rsid w:val="00E07945"/>
    <w:rPr>
      <w:rFonts w:hint="default"/>
    </w:rPr>
  </w:style>
  <w:style w:type="character" w:customStyle="1" w:styleId="WW8Num41z0">
    <w:name w:val="WW8Num41z0"/>
    <w:rsid w:val="00E07945"/>
  </w:style>
  <w:style w:type="character" w:customStyle="1" w:styleId="WW8Num39z6">
    <w:name w:val="WW8Num39z6"/>
    <w:rsid w:val="00E07945"/>
  </w:style>
  <w:style w:type="character" w:customStyle="1" w:styleId="WW8Num39z4">
    <w:name w:val="WW8Num39z4"/>
    <w:rsid w:val="00E07945"/>
  </w:style>
  <w:style w:type="character" w:customStyle="1" w:styleId="WW8Num39z0">
    <w:name w:val="WW8Num39z0"/>
    <w:rsid w:val="00E07945"/>
  </w:style>
  <w:style w:type="character" w:customStyle="1" w:styleId="WW8Num36z1">
    <w:name w:val="WW8Num36z1"/>
    <w:rsid w:val="00E07945"/>
  </w:style>
  <w:style w:type="character" w:customStyle="1" w:styleId="WW8Num35z1">
    <w:name w:val="WW8Num35z1"/>
    <w:rsid w:val="00E07945"/>
    <w:rPr>
      <w:rFonts w:ascii="Courier New" w:hAnsi="Courier New" w:cs="Courier New" w:hint="default"/>
    </w:rPr>
  </w:style>
  <w:style w:type="character" w:customStyle="1" w:styleId="WW8Num32z3">
    <w:name w:val="WW8Num32z3"/>
    <w:rsid w:val="00E07945"/>
    <w:rPr>
      <w:rFonts w:ascii="Symbol" w:hAnsi="Symbol" w:cs="Symbol" w:hint="default"/>
    </w:rPr>
  </w:style>
  <w:style w:type="character" w:customStyle="1" w:styleId="WW8Num31z5">
    <w:name w:val="WW8Num31z5"/>
    <w:rsid w:val="00E07945"/>
  </w:style>
  <w:style w:type="character" w:customStyle="1" w:styleId="WW8Num30z7">
    <w:name w:val="WW8Num30z7"/>
    <w:rsid w:val="00E07945"/>
  </w:style>
  <w:style w:type="character" w:customStyle="1" w:styleId="WW8Num30z3">
    <w:name w:val="WW8Num30z3"/>
    <w:rsid w:val="00E07945"/>
  </w:style>
  <w:style w:type="character" w:customStyle="1" w:styleId="WW8Num29z2">
    <w:name w:val="WW8Num29z2"/>
    <w:rsid w:val="00E07945"/>
  </w:style>
  <w:style w:type="character" w:customStyle="1" w:styleId="WW8Num28z0">
    <w:name w:val="WW8Num28z0"/>
    <w:rsid w:val="00E07945"/>
  </w:style>
  <w:style w:type="character" w:customStyle="1" w:styleId="WW8Num26z0">
    <w:name w:val="WW8Num26z0"/>
    <w:rsid w:val="00E07945"/>
    <w:rPr>
      <w:rFonts w:ascii="Symbol" w:eastAsia="Times New Roman" w:hAnsi="Symbol" w:cs="Times New Roman" w:hint="default"/>
    </w:rPr>
  </w:style>
  <w:style w:type="character" w:customStyle="1" w:styleId="WW8Num23z5">
    <w:name w:val="WW8Num23z5"/>
    <w:rsid w:val="00E07945"/>
  </w:style>
  <w:style w:type="character" w:customStyle="1" w:styleId="WW8Num22z2">
    <w:name w:val="WW8Num22z2"/>
    <w:rsid w:val="00E07945"/>
    <w:rPr>
      <w:rFonts w:ascii="Wingdings" w:hAnsi="Wingdings" w:cs="Wingdings" w:hint="default"/>
    </w:rPr>
  </w:style>
  <w:style w:type="character" w:customStyle="1" w:styleId="WW8Num21z8">
    <w:name w:val="WW8Num21z8"/>
    <w:rsid w:val="00E07945"/>
  </w:style>
  <w:style w:type="character" w:customStyle="1" w:styleId="WW8Num20z4">
    <w:name w:val="WW8Num20z4"/>
    <w:rsid w:val="00E07945"/>
  </w:style>
  <w:style w:type="character" w:customStyle="1" w:styleId="WW8Num20z2">
    <w:name w:val="WW8Num20z2"/>
    <w:rsid w:val="00E07945"/>
  </w:style>
  <w:style w:type="character" w:customStyle="1" w:styleId="WW8Num19z1">
    <w:name w:val="WW8Num19z1"/>
    <w:rsid w:val="00E07945"/>
  </w:style>
  <w:style w:type="character" w:customStyle="1" w:styleId="f">
    <w:name w:val="f"/>
    <w:basedOn w:val="a1"/>
    <w:rsid w:val="00E07945"/>
  </w:style>
  <w:style w:type="character" w:customStyle="1" w:styleId="WW8Num41z5">
    <w:name w:val="WW8Num41z5"/>
    <w:rsid w:val="00E07945"/>
  </w:style>
  <w:style w:type="character" w:customStyle="1" w:styleId="WW8Num41z1">
    <w:name w:val="WW8Num41z1"/>
    <w:rsid w:val="00E07945"/>
  </w:style>
  <w:style w:type="character" w:customStyle="1" w:styleId="WW8Num38z1">
    <w:name w:val="WW8Num38z1"/>
    <w:rsid w:val="00E07945"/>
    <w:rPr>
      <w:rFonts w:ascii="Courier New" w:hAnsi="Courier New" w:cs="Courier New" w:hint="default"/>
    </w:rPr>
  </w:style>
  <w:style w:type="character" w:customStyle="1" w:styleId="WW8Num37z5">
    <w:name w:val="WW8Num37z5"/>
    <w:rsid w:val="00E07945"/>
  </w:style>
  <w:style w:type="character" w:customStyle="1" w:styleId="WW8Num36z2">
    <w:name w:val="WW8Num36z2"/>
    <w:rsid w:val="00E07945"/>
  </w:style>
  <w:style w:type="character" w:customStyle="1" w:styleId="WW8Num35z2">
    <w:name w:val="WW8Num35z2"/>
    <w:rsid w:val="00E07945"/>
    <w:rPr>
      <w:rFonts w:ascii="Wingdings" w:hAnsi="Wingdings" w:cs="Wingdings" w:hint="default"/>
    </w:rPr>
  </w:style>
  <w:style w:type="character" w:customStyle="1" w:styleId="WW8Num34z0">
    <w:name w:val="WW8Num34z0"/>
    <w:rsid w:val="00E07945"/>
    <w:rPr>
      <w:rFonts w:ascii="Symbol" w:hAnsi="Symbol" w:cs="Symbol" w:hint="default"/>
    </w:rPr>
  </w:style>
  <w:style w:type="character" w:customStyle="1" w:styleId="WW8Num33z1">
    <w:name w:val="WW8Num33z1"/>
    <w:rsid w:val="00E07945"/>
    <w:rPr>
      <w:rFonts w:ascii="Courier New" w:hAnsi="Courier New" w:cs="Courier New" w:hint="default"/>
    </w:rPr>
  </w:style>
  <w:style w:type="character" w:customStyle="1" w:styleId="WW8Num29z6">
    <w:name w:val="WW8Num29z6"/>
    <w:rsid w:val="00E07945"/>
  </w:style>
  <w:style w:type="character" w:customStyle="1" w:styleId="WW8Num29z5">
    <w:name w:val="WW8Num29z5"/>
    <w:rsid w:val="00E07945"/>
  </w:style>
  <w:style w:type="character" w:customStyle="1" w:styleId="WW8Num29z1">
    <w:name w:val="WW8Num29z1"/>
    <w:rsid w:val="00E07945"/>
  </w:style>
  <w:style w:type="character" w:customStyle="1" w:styleId="WW8Num28z1">
    <w:name w:val="WW8Num28z1"/>
    <w:rsid w:val="00E07945"/>
  </w:style>
  <w:style w:type="character" w:customStyle="1" w:styleId="WW8Num27z0">
    <w:name w:val="WW8Num27z0"/>
    <w:rsid w:val="00E07945"/>
    <w:rPr>
      <w:rFonts w:ascii="Symbol" w:hAnsi="Symbol" w:cs="Symbol" w:hint="default"/>
    </w:rPr>
  </w:style>
  <w:style w:type="character" w:customStyle="1" w:styleId="WW8Num24z1">
    <w:name w:val="WW8Num24z1"/>
    <w:rsid w:val="00E07945"/>
    <w:rPr>
      <w:rFonts w:ascii="Courier New" w:hAnsi="Courier New" w:cs="Courier New" w:hint="default"/>
    </w:rPr>
  </w:style>
  <w:style w:type="character" w:customStyle="1" w:styleId="WW8Num23z2">
    <w:name w:val="WW8Num23z2"/>
    <w:rsid w:val="00E07945"/>
  </w:style>
  <w:style w:type="character" w:customStyle="1" w:styleId="WW8Num21z5">
    <w:name w:val="WW8Num21z5"/>
    <w:rsid w:val="00E07945"/>
  </w:style>
  <w:style w:type="character" w:customStyle="1" w:styleId="WW8Num20z6">
    <w:name w:val="WW8Num20z6"/>
    <w:rsid w:val="00E07945"/>
  </w:style>
  <w:style w:type="character" w:customStyle="1" w:styleId="WW8Num19z8">
    <w:name w:val="WW8Num19z8"/>
    <w:rsid w:val="00E07945"/>
  </w:style>
  <w:style w:type="character" w:customStyle="1" w:styleId="WW8Num19z5">
    <w:name w:val="WW8Num19z5"/>
    <w:rsid w:val="00E07945"/>
  </w:style>
  <w:style w:type="character" w:customStyle="1" w:styleId="WW8Num19z2">
    <w:name w:val="WW8Num19z2"/>
    <w:rsid w:val="00E07945"/>
  </w:style>
  <w:style w:type="character" w:customStyle="1" w:styleId="aff3">
    <w:name w:val="Подзаголовок Знак"/>
    <w:rsid w:val="00E07945"/>
    <w:rPr>
      <w:rFonts w:ascii="Georgia" w:eastAsia="Georgia" w:hAnsi="Georgia" w:cs="Georgia"/>
      <w:i/>
      <w:color w:val="666666"/>
      <w:sz w:val="48"/>
      <w:szCs w:val="48"/>
    </w:rPr>
  </w:style>
  <w:style w:type="character" w:customStyle="1" w:styleId="aff4">
    <w:name w:val="Колонтитул_"/>
    <w:rsid w:val="00E07945"/>
    <w:rPr>
      <w:rFonts w:ascii="Times New Roman" w:eastAsia="Times New Roman" w:hAnsi="Times New Roman" w:cs="Times New Roman"/>
      <w:sz w:val="28"/>
      <w:szCs w:val="28"/>
      <w:shd w:val="clear" w:color="auto" w:fill="FFFFFF"/>
    </w:rPr>
  </w:style>
  <w:style w:type="character" w:customStyle="1" w:styleId="WW8Num41z8">
    <w:name w:val="WW8Num41z8"/>
    <w:rsid w:val="00E07945"/>
  </w:style>
  <w:style w:type="character" w:customStyle="1" w:styleId="WW8Num41z2">
    <w:name w:val="WW8Num41z2"/>
    <w:rsid w:val="00E07945"/>
  </w:style>
  <w:style w:type="character" w:customStyle="1" w:styleId="WW8Num37z8">
    <w:name w:val="WW8Num37z8"/>
    <w:rsid w:val="00E07945"/>
  </w:style>
  <w:style w:type="character" w:customStyle="1" w:styleId="WW8Num37z2">
    <w:name w:val="WW8Num37z2"/>
    <w:rsid w:val="00E07945"/>
  </w:style>
  <w:style w:type="character" w:customStyle="1" w:styleId="WW8Num37z0">
    <w:name w:val="WW8Num37z0"/>
    <w:rsid w:val="00E07945"/>
  </w:style>
  <w:style w:type="character" w:customStyle="1" w:styleId="WW8Num36z0">
    <w:name w:val="WW8Num36z0"/>
    <w:rsid w:val="00E07945"/>
    <w:rPr>
      <w:rFonts w:hint="default"/>
    </w:rPr>
  </w:style>
  <w:style w:type="character" w:customStyle="1" w:styleId="WW8Num32z1">
    <w:name w:val="WW8Num32z1"/>
    <w:rsid w:val="00E07945"/>
    <w:rPr>
      <w:rFonts w:ascii="Courier New" w:hAnsi="Courier New" w:cs="Courier New" w:hint="default"/>
    </w:rPr>
  </w:style>
  <w:style w:type="character" w:customStyle="1" w:styleId="WW8Num31z7">
    <w:name w:val="WW8Num31z7"/>
    <w:rsid w:val="00E07945"/>
  </w:style>
  <w:style w:type="character" w:customStyle="1" w:styleId="WW8Num30z5">
    <w:name w:val="WW8Num30z5"/>
    <w:rsid w:val="00E07945"/>
  </w:style>
  <w:style w:type="character" w:customStyle="1" w:styleId="WW8Num30z0">
    <w:name w:val="WW8Num30z0"/>
    <w:rsid w:val="00E07945"/>
  </w:style>
  <w:style w:type="character" w:customStyle="1" w:styleId="WW8Num28z7">
    <w:name w:val="WW8Num28z7"/>
    <w:rsid w:val="00E07945"/>
  </w:style>
  <w:style w:type="character" w:customStyle="1" w:styleId="WW8Num27z2">
    <w:name w:val="WW8Num27z2"/>
    <w:rsid w:val="00E07945"/>
    <w:rPr>
      <w:rFonts w:ascii="Wingdings" w:hAnsi="Wingdings" w:cs="Wingdings" w:hint="default"/>
    </w:rPr>
  </w:style>
  <w:style w:type="character" w:customStyle="1" w:styleId="WW8Num24z3">
    <w:name w:val="WW8Num24z3"/>
    <w:rsid w:val="00E07945"/>
    <w:rPr>
      <w:rFonts w:ascii="Symbol" w:hAnsi="Symbol" w:cs="Symbol" w:hint="default"/>
    </w:rPr>
  </w:style>
  <w:style w:type="character" w:customStyle="1" w:styleId="WW8Num23z4">
    <w:name w:val="WW8Num23z4"/>
    <w:rsid w:val="00E07945"/>
  </w:style>
  <w:style w:type="character" w:customStyle="1" w:styleId="WW8Num21z7">
    <w:name w:val="WW8Num21z7"/>
    <w:rsid w:val="00E07945"/>
  </w:style>
  <w:style w:type="character" w:customStyle="1" w:styleId="WW8Num21z4">
    <w:name w:val="WW8Num21z4"/>
    <w:rsid w:val="00E07945"/>
  </w:style>
  <w:style w:type="character" w:customStyle="1" w:styleId="WW8Num20z0">
    <w:name w:val="WW8Num20z0"/>
    <w:rsid w:val="00E07945"/>
  </w:style>
  <w:style w:type="character" w:customStyle="1" w:styleId="WW8Num19z6">
    <w:name w:val="WW8Num19z6"/>
    <w:rsid w:val="00E07945"/>
  </w:style>
  <w:style w:type="character" w:customStyle="1" w:styleId="WW8Num19z4">
    <w:name w:val="WW8Num19z4"/>
    <w:rsid w:val="00E07945"/>
  </w:style>
  <w:style w:type="character" w:customStyle="1" w:styleId="Bodytext215ptNotBoldSpacing0pt">
    <w:name w:val="Body text (2) + 15 pt;Not Bold;Spacing 0 pt"/>
    <w:basedOn w:val="Bodytext2"/>
    <w:rsid w:val="00E07945"/>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4">
    <w:name w:val="Знак примечания2"/>
    <w:rsid w:val="00E07945"/>
    <w:rPr>
      <w:sz w:val="16"/>
      <w:szCs w:val="16"/>
    </w:rPr>
  </w:style>
  <w:style w:type="character" w:customStyle="1" w:styleId="25">
    <w:name w:val="Основной текст (2)_"/>
    <w:rsid w:val="00E07945"/>
    <w:rPr>
      <w:rFonts w:ascii="Times New Roman" w:eastAsia="Times New Roman" w:hAnsi="Times New Roman" w:cs="Times New Roman"/>
      <w:sz w:val="28"/>
      <w:szCs w:val="28"/>
      <w:shd w:val="clear" w:color="auto" w:fill="FFFFFF"/>
    </w:rPr>
  </w:style>
  <w:style w:type="character" w:customStyle="1" w:styleId="17">
    <w:name w:val="Знак примечания1"/>
    <w:rsid w:val="00E07945"/>
    <w:rPr>
      <w:sz w:val="16"/>
      <w:szCs w:val="16"/>
    </w:rPr>
  </w:style>
  <w:style w:type="character" w:customStyle="1" w:styleId="WW8Num40z0">
    <w:name w:val="WW8Num40z0"/>
    <w:rsid w:val="00E07945"/>
    <w:rPr>
      <w:rFonts w:ascii="Symbol" w:hAnsi="Symbol" w:cs="Symbol" w:hint="default"/>
    </w:rPr>
  </w:style>
  <w:style w:type="character" w:customStyle="1" w:styleId="WW8Num39z7">
    <w:name w:val="WW8Num39z7"/>
    <w:rsid w:val="00E07945"/>
  </w:style>
  <w:style w:type="character" w:customStyle="1" w:styleId="WW8Num39z3">
    <w:name w:val="WW8Num39z3"/>
    <w:rsid w:val="00E07945"/>
  </w:style>
  <w:style w:type="character" w:customStyle="1" w:styleId="WW8Num36z8">
    <w:name w:val="WW8Num36z8"/>
    <w:rsid w:val="00E07945"/>
  </w:style>
  <w:style w:type="character" w:customStyle="1" w:styleId="WW8Num34z2">
    <w:name w:val="WW8Num34z2"/>
    <w:rsid w:val="00E07945"/>
    <w:rPr>
      <w:rFonts w:ascii="Wingdings" w:hAnsi="Wingdings" w:cs="Wingdings" w:hint="default"/>
    </w:rPr>
  </w:style>
  <w:style w:type="character" w:customStyle="1" w:styleId="WW8Num33z2">
    <w:name w:val="WW8Num33z2"/>
    <w:rsid w:val="00E07945"/>
    <w:rPr>
      <w:rFonts w:ascii="Wingdings" w:hAnsi="Wingdings" w:cs="Wingdings" w:hint="default"/>
    </w:rPr>
  </w:style>
  <w:style w:type="character" w:customStyle="1" w:styleId="WW8Num31z4">
    <w:name w:val="WW8Num31z4"/>
    <w:rsid w:val="00E07945"/>
  </w:style>
  <w:style w:type="character" w:customStyle="1" w:styleId="WW8Num31z0">
    <w:name w:val="WW8Num31z0"/>
    <w:rsid w:val="00E07945"/>
  </w:style>
  <w:style w:type="character" w:customStyle="1" w:styleId="WW8Num30z1">
    <w:name w:val="WW8Num30z1"/>
    <w:rsid w:val="00E07945"/>
  </w:style>
  <w:style w:type="character" w:customStyle="1" w:styleId="WW8Num29z3">
    <w:name w:val="WW8Num29z3"/>
    <w:rsid w:val="00E07945"/>
  </w:style>
  <w:style w:type="character" w:customStyle="1" w:styleId="WW8Num28z5">
    <w:name w:val="WW8Num28z5"/>
    <w:rsid w:val="00E07945"/>
  </w:style>
  <w:style w:type="character" w:customStyle="1" w:styleId="WW8Num26z2">
    <w:name w:val="WW8Num26z2"/>
    <w:rsid w:val="00E07945"/>
    <w:rPr>
      <w:rFonts w:ascii="Wingdings" w:hAnsi="Wingdings" w:cs="Wingdings" w:hint="default"/>
    </w:rPr>
  </w:style>
  <w:style w:type="character" w:customStyle="1" w:styleId="WW8Num24z0">
    <w:name w:val="WW8Num24z0"/>
    <w:rsid w:val="00E07945"/>
    <w:rPr>
      <w:rFonts w:ascii="Symbol" w:eastAsia="Times New Roman" w:hAnsi="Symbol" w:cs="Times New Roman" w:hint="default"/>
    </w:rPr>
  </w:style>
  <w:style w:type="character" w:customStyle="1" w:styleId="WW8Num22z0">
    <w:name w:val="WW8Num22z0"/>
    <w:rsid w:val="00E07945"/>
    <w:rPr>
      <w:rFonts w:ascii="Symbol" w:eastAsia="Times New Roman" w:hAnsi="Symbol" w:cs="Times New Roman" w:hint="default"/>
    </w:rPr>
  </w:style>
  <w:style w:type="character" w:customStyle="1" w:styleId="WW8Num21z2">
    <w:name w:val="WW8Num21z2"/>
    <w:rsid w:val="00E07945"/>
  </w:style>
  <w:style w:type="character" w:customStyle="1" w:styleId="WW8Num19z7">
    <w:name w:val="WW8Num19z7"/>
    <w:rsid w:val="00E07945"/>
  </w:style>
  <w:style w:type="character" w:customStyle="1" w:styleId="18">
    <w:name w:val="Текст примечания Знак1"/>
    <w:uiPriority w:val="99"/>
    <w:rsid w:val="00E07945"/>
    <w:rPr>
      <w:rFonts w:ascii="Calibri" w:eastAsia="Calibri" w:hAnsi="Calibri" w:cs="Calibri"/>
      <w:color w:val="000000"/>
      <w:lang w:eastAsia="zh-CN"/>
    </w:rPr>
  </w:style>
  <w:style w:type="character" w:customStyle="1" w:styleId="WW8Num41z7">
    <w:name w:val="WW8Num41z7"/>
    <w:rsid w:val="00E07945"/>
  </w:style>
  <w:style w:type="character" w:customStyle="1" w:styleId="WW8Num41z6">
    <w:name w:val="WW8Num41z6"/>
    <w:rsid w:val="00E07945"/>
  </w:style>
  <w:style w:type="character" w:customStyle="1" w:styleId="WW8Num41z3">
    <w:name w:val="WW8Num41z3"/>
    <w:rsid w:val="00E07945"/>
  </w:style>
  <w:style w:type="character" w:customStyle="1" w:styleId="WW8Num37z6">
    <w:name w:val="WW8Num37z6"/>
    <w:rsid w:val="00E07945"/>
  </w:style>
  <w:style w:type="character" w:customStyle="1" w:styleId="WW8Num37z4">
    <w:name w:val="WW8Num37z4"/>
    <w:rsid w:val="00E07945"/>
  </w:style>
  <w:style w:type="character" w:customStyle="1" w:styleId="WW8Num36z7">
    <w:name w:val="WW8Num36z7"/>
    <w:rsid w:val="00E07945"/>
  </w:style>
  <w:style w:type="character" w:customStyle="1" w:styleId="WW8Num36z4">
    <w:name w:val="WW8Num36z4"/>
    <w:rsid w:val="00E07945"/>
  </w:style>
  <w:style w:type="character" w:customStyle="1" w:styleId="WW8Num34z1">
    <w:name w:val="WW8Num34z1"/>
    <w:rsid w:val="00E07945"/>
    <w:rPr>
      <w:rFonts w:ascii="Courier New" w:hAnsi="Courier New" w:cs="Courier New" w:hint="default"/>
    </w:rPr>
  </w:style>
  <w:style w:type="character" w:customStyle="1" w:styleId="WW8Num31z6">
    <w:name w:val="WW8Num31z6"/>
    <w:rsid w:val="00E07945"/>
  </w:style>
  <w:style w:type="character" w:customStyle="1" w:styleId="WW8Num30z2">
    <w:name w:val="WW8Num30z2"/>
    <w:rsid w:val="00E07945"/>
  </w:style>
  <w:style w:type="character" w:customStyle="1" w:styleId="WW8Num29z7">
    <w:name w:val="WW8Num29z7"/>
    <w:rsid w:val="00E07945"/>
  </w:style>
  <w:style w:type="character" w:customStyle="1" w:styleId="WW8Num28z6">
    <w:name w:val="WW8Num28z6"/>
    <w:rsid w:val="00E07945"/>
  </w:style>
  <w:style w:type="character" w:customStyle="1" w:styleId="WW8Num28z3">
    <w:name w:val="WW8Num28z3"/>
    <w:rsid w:val="00E07945"/>
  </w:style>
  <w:style w:type="character" w:customStyle="1" w:styleId="WW8Num25z0">
    <w:name w:val="WW8Num25z0"/>
    <w:rsid w:val="00E07945"/>
    <w:rPr>
      <w:u w:val="none"/>
    </w:rPr>
  </w:style>
  <w:style w:type="character" w:customStyle="1" w:styleId="WW8Num23z6">
    <w:name w:val="WW8Num23z6"/>
    <w:rsid w:val="00E07945"/>
  </w:style>
  <w:style w:type="character" w:customStyle="1" w:styleId="WW8Num23z1">
    <w:name w:val="WW8Num23z1"/>
    <w:rsid w:val="00E07945"/>
  </w:style>
  <w:style w:type="character" w:customStyle="1" w:styleId="WW8Num21z6">
    <w:name w:val="WW8Num21z6"/>
    <w:rsid w:val="00E07945"/>
  </w:style>
  <w:style w:type="character" w:customStyle="1" w:styleId="WW8Num20z5">
    <w:name w:val="WW8Num20z5"/>
    <w:rsid w:val="00E07945"/>
  </w:style>
  <w:style w:type="character" w:customStyle="1" w:styleId="Bodytext2NotBold">
    <w:name w:val="Body text (2) + Not Bold"/>
    <w:basedOn w:val="Bodytext2"/>
    <w:rsid w:val="00E0794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6">
    <w:name w:val="Текст примечания Знак2"/>
    <w:uiPriority w:val="99"/>
    <w:rsid w:val="00E07945"/>
    <w:rPr>
      <w:rFonts w:ascii="Calibri" w:eastAsia="Calibri" w:hAnsi="Calibri" w:cs="Calibri"/>
      <w:color w:val="000000"/>
      <w:lang w:eastAsia="zh-CN"/>
    </w:rPr>
  </w:style>
  <w:style w:type="character" w:customStyle="1" w:styleId="211pt">
    <w:name w:val="Основной текст (2) + 11 pt"/>
    <w:rsid w:val="00E0794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WW8Num40z2">
    <w:name w:val="WW8Num40z2"/>
    <w:rsid w:val="00E07945"/>
    <w:rPr>
      <w:rFonts w:ascii="Wingdings" w:hAnsi="Wingdings" w:cs="Wingdings" w:hint="default"/>
    </w:rPr>
  </w:style>
  <w:style w:type="character" w:customStyle="1" w:styleId="WW8Num40z1">
    <w:name w:val="WW8Num40z1"/>
    <w:rsid w:val="00E07945"/>
    <w:rPr>
      <w:rFonts w:ascii="Courier New" w:hAnsi="Courier New" w:cs="Courier New" w:hint="default"/>
    </w:rPr>
  </w:style>
  <w:style w:type="character" w:customStyle="1" w:styleId="WW8Num39z2">
    <w:name w:val="WW8Num39z2"/>
    <w:rsid w:val="00E07945"/>
  </w:style>
  <w:style w:type="character" w:customStyle="1" w:styleId="WW8Num39z1">
    <w:name w:val="WW8Num39z1"/>
    <w:rsid w:val="00E07945"/>
  </w:style>
  <w:style w:type="character" w:customStyle="1" w:styleId="WW8Num36z6">
    <w:name w:val="WW8Num36z6"/>
    <w:rsid w:val="00E07945"/>
  </w:style>
  <w:style w:type="character" w:customStyle="1" w:styleId="WW8Num31z8">
    <w:name w:val="WW8Num31z8"/>
    <w:rsid w:val="00E07945"/>
  </w:style>
  <w:style w:type="character" w:customStyle="1" w:styleId="WW8Num31z3">
    <w:name w:val="WW8Num31z3"/>
    <w:rsid w:val="00E07945"/>
  </w:style>
  <w:style w:type="character" w:customStyle="1" w:styleId="WW8Num30z8">
    <w:name w:val="WW8Num30z8"/>
    <w:rsid w:val="00E07945"/>
  </w:style>
  <w:style w:type="character" w:customStyle="1" w:styleId="WW8Num30z4">
    <w:name w:val="WW8Num30z4"/>
    <w:rsid w:val="00E07945"/>
  </w:style>
  <w:style w:type="character" w:customStyle="1" w:styleId="WW8Num28z2">
    <w:name w:val="WW8Num28z2"/>
    <w:rsid w:val="00E07945"/>
  </w:style>
  <w:style w:type="character" w:customStyle="1" w:styleId="WW8Num26z1">
    <w:name w:val="WW8Num26z1"/>
    <w:rsid w:val="00E07945"/>
    <w:rPr>
      <w:rFonts w:ascii="Courier New" w:hAnsi="Courier New" w:cs="Courier New" w:hint="default"/>
    </w:rPr>
  </w:style>
  <w:style w:type="character" w:customStyle="1" w:styleId="WW8Num24z2">
    <w:name w:val="WW8Num24z2"/>
    <w:rsid w:val="00E07945"/>
    <w:rPr>
      <w:rFonts w:ascii="Wingdings" w:hAnsi="Wingdings" w:cs="Wingdings" w:hint="default"/>
    </w:rPr>
  </w:style>
  <w:style w:type="character" w:customStyle="1" w:styleId="WW8Num21z3">
    <w:name w:val="WW8Num21z3"/>
    <w:rsid w:val="00E07945"/>
  </w:style>
  <w:style w:type="character" w:customStyle="1" w:styleId="WW8Num21z1">
    <w:name w:val="WW8Num21z1"/>
    <w:rsid w:val="00E07945"/>
  </w:style>
  <w:style w:type="character" w:customStyle="1" w:styleId="WW8Num20z8">
    <w:name w:val="WW8Num20z8"/>
    <w:rsid w:val="00E07945"/>
  </w:style>
  <w:style w:type="paragraph" w:styleId="aff5">
    <w:name w:val="List"/>
    <w:basedOn w:val="a6"/>
    <w:rsid w:val="00E07945"/>
    <w:pPr>
      <w:widowControl/>
      <w:pBdr>
        <w:top w:val="none" w:sz="0" w:space="0" w:color="000000"/>
        <w:left w:val="none" w:sz="0" w:space="0" w:color="000000"/>
        <w:bottom w:val="none" w:sz="0" w:space="0" w:color="000000"/>
        <w:right w:val="none" w:sz="0" w:space="0" w:color="000000"/>
      </w:pBdr>
      <w:suppressAutoHyphens/>
      <w:autoSpaceDE/>
      <w:autoSpaceDN/>
      <w:spacing w:after="140" w:line="276" w:lineRule="auto"/>
    </w:pPr>
    <w:rPr>
      <w:rFonts w:ascii="Calibri" w:eastAsia="Calibri" w:hAnsi="Calibri" w:cs="Arial"/>
      <w:color w:val="000000"/>
      <w:sz w:val="22"/>
      <w:szCs w:val="22"/>
      <w:lang w:eastAsia="zh-CN"/>
    </w:rPr>
  </w:style>
  <w:style w:type="paragraph" w:customStyle="1" w:styleId="19">
    <w:name w:val="Заголовок1"/>
    <w:basedOn w:val="a0"/>
    <w:next w:val="a0"/>
    <w:rsid w:val="00E07945"/>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rFonts w:ascii="Calibri" w:eastAsia="Calibri" w:hAnsi="Calibri" w:cs="Times New Roman"/>
      <w:b/>
      <w:color w:val="000000"/>
      <w:sz w:val="72"/>
      <w:szCs w:val="72"/>
      <w:lang w:eastAsia="zh-CN"/>
    </w:rPr>
  </w:style>
  <w:style w:type="paragraph" w:styleId="aff6">
    <w:name w:val="caption"/>
    <w:basedOn w:val="a0"/>
    <w:qFormat/>
    <w:rsid w:val="00E07945"/>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1a">
    <w:name w:val="Указатель1"/>
    <w:basedOn w:val="a0"/>
    <w:rsid w:val="00E07945"/>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11">
    <w:name w:val="Цветной список - Акцент 11"/>
    <w:basedOn w:val="a0"/>
    <w:rsid w:val="00E07945"/>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lang w:eastAsia="zh-CN"/>
    </w:rPr>
  </w:style>
  <w:style w:type="paragraph" w:customStyle="1" w:styleId="35">
    <w:name w:val="Основной текст3"/>
    <w:basedOn w:val="a0"/>
    <w:rsid w:val="00E07945"/>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aff7">
    <w:name w:val="Верхний и нижний колонтитулы"/>
    <w:basedOn w:val="a0"/>
    <w:rsid w:val="00E07945"/>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ascii="Calibri" w:eastAsia="Calibri" w:hAnsi="Calibri" w:cs="Calibri"/>
      <w:color w:val="000000"/>
      <w:lang w:eastAsia="zh-CN"/>
    </w:rPr>
  </w:style>
  <w:style w:type="paragraph" w:customStyle="1" w:styleId="27">
    <w:name w:val="Основной текст (2)"/>
    <w:basedOn w:val="a0"/>
    <w:rsid w:val="00E07945"/>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paragraph" w:customStyle="1" w:styleId="s1">
    <w:name w:val="s_1"/>
    <w:basedOn w:val="a0"/>
    <w:rsid w:val="00E07945"/>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0"/>
    <w:rsid w:val="00E07945"/>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b">
    <w:name w:val="Текст примечания1"/>
    <w:basedOn w:val="a0"/>
    <w:rsid w:val="00E07945"/>
    <w:pPr>
      <w:pBdr>
        <w:top w:val="none" w:sz="0" w:space="0" w:color="000000"/>
        <w:left w:val="none" w:sz="0" w:space="0" w:color="000000"/>
        <w:bottom w:val="none" w:sz="0" w:space="0" w:color="000000"/>
        <w:right w:val="none" w:sz="0" w:space="0" w:color="000000"/>
      </w:pBdr>
      <w:suppressAutoHyphens/>
      <w:spacing w:after="200" w:line="240" w:lineRule="auto"/>
    </w:pPr>
    <w:rPr>
      <w:rFonts w:ascii="Calibri" w:eastAsia="Calibri" w:hAnsi="Calibri" w:cs="Times New Roman"/>
      <w:sz w:val="20"/>
      <w:szCs w:val="20"/>
      <w:lang w:eastAsia="zh-CN"/>
    </w:rPr>
  </w:style>
  <w:style w:type="paragraph" w:styleId="aff8">
    <w:name w:val="Subtitle"/>
    <w:basedOn w:val="a0"/>
    <w:next w:val="a0"/>
    <w:link w:val="1c"/>
    <w:qFormat/>
    <w:rsid w:val="00E07945"/>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eastAsia="Georgia" w:hAnsi="Georgia" w:cs="Times New Roman"/>
      <w:i/>
      <w:color w:val="666666"/>
      <w:sz w:val="48"/>
      <w:szCs w:val="48"/>
      <w:lang w:eastAsia="zh-CN"/>
    </w:rPr>
  </w:style>
  <w:style w:type="character" w:customStyle="1" w:styleId="1c">
    <w:name w:val="Подзаголовок Знак1"/>
    <w:basedOn w:val="a1"/>
    <w:link w:val="aff8"/>
    <w:rsid w:val="00E07945"/>
    <w:rPr>
      <w:rFonts w:ascii="Georgia" w:eastAsia="Georgia" w:hAnsi="Georgia" w:cs="Times New Roman"/>
      <w:i/>
      <w:color w:val="666666"/>
      <w:sz w:val="48"/>
      <w:szCs w:val="48"/>
      <w:lang w:eastAsia="zh-CN"/>
    </w:rPr>
  </w:style>
  <w:style w:type="paragraph" w:customStyle="1" w:styleId="aff9">
    <w:name w:val="Нормальный (таблица)"/>
    <w:basedOn w:val="a0"/>
    <w:next w:val="a0"/>
    <w:uiPriority w:val="99"/>
    <w:rsid w:val="00E079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d">
    <w:name w:val="Название объекта1"/>
    <w:basedOn w:val="a0"/>
    <w:rsid w:val="00E07945"/>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28">
    <w:name w:val="Текст примечания2"/>
    <w:basedOn w:val="a0"/>
    <w:rsid w:val="00E07945"/>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0"/>
      <w:szCs w:val="20"/>
      <w:lang w:eastAsia="zh-CN"/>
    </w:rPr>
  </w:style>
  <w:style w:type="paragraph" w:customStyle="1" w:styleId="headertext">
    <w:name w:val="headertext"/>
    <w:basedOn w:val="a0"/>
    <w:rsid w:val="00E0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0"/>
    <w:rsid w:val="00E07945"/>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a">
    <w:name w:val="Колонтитул"/>
    <w:basedOn w:val="a0"/>
    <w:rsid w:val="00E07945"/>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0"/>
    <w:rsid w:val="00E0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Указатель2"/>
    <w:basedOn w:val="a0"/>
    <w:rsid w:val="00E07945"/>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ConsPlusTitle">
    <w:name w:val="ConsPlusTitle"/>
    <w:rsid w:val="00E07945"/>
    <w:pPr>
      <w:widowControl w:val="0"/>
      <w:suppressAutoHyphens/>
      <w:autoSpaceDE w:val="0"/>
      <w:spacing w:after="0" w:line="240" w:lineRule="auto"/>
    </w:pPr>
    <w:rPr>
      <w:rFonts w:ascii="Calibri" w:eastAsia="Times New Roman" w:hAnsi="Calibri" w:cs="Calibri"/>
      <w:b/>
      <w:bCs/>
      <w:lang w:eastAsia="zh-CN"/>
    </w:rPr>
  </w:style>
  <w:style w:type="paragraph" w:customStyle="1" w:styleId="-110">
    <w:name w:val="Цветная заливка - Акцент 11"/>
    <w:rsid w:val="00E07945"/>
    <w:pPr>
      <w:suppressAutoHyphens/>
      <w:spacing w:after="0" w:line="240" w:lineRule="auto"/>
    </w:pPr>
    <w:rPr>
      <w:rFonts w:ascii="Calibri" w:eastAsia="Calibri" w:hAnsi="Calibri" w:cs="Calibri"/>
      <w:color w:val="000000"/>
      <w:lang w:eastAsia="zh-CN"/>
    </w:rPr>
  </w:style>
  <w:style w:type="paragraph" w:customStyle="1" w:styleId="affb">
    <w:name w:val="Содержимое таблицы"/>
    <w:basedOn w:val="a0"/>
    <w:qFormat/>
    <w:rsid w:val="00E07945"/>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affc">
    <w:name w:val="Заголовок таблицы"/>
    <w:basedOn w:val="affb"/>
    <w:rsid w:val="00E07945"/>
    <w:pPr>
      <w:jc w:val="center"/>
    </w:pPr>
    <w:rPr>
      <w:b/>
      <w:bCs/>
    </w:rPr>
  </w:style>
  <w:style w:type="paragraph" w:customStyle="1" w:styleId="s16">
    <w:name w:val="s_16"/>
    <w:basedOn w:val="a0"/>
    <w:rsid w:val="00E0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0"/>
    <w:uiPriority w:val="1"/>
    <w:qFormat/>
    <w:rsid w:val="00E07945"/>
    <w:pPr>
      <w:widowControl w:val="0"/>
      <w:autoSpaceDE w:val="0"/>
      <w:autoSpaceDN w:val="0"/>
      <w:spacing w:after="0" w:line="240" w:lineRule="auto"/>
      <w:ind w:left="41"/>
      <w:jc w:val="center"/>
      <w:outlineLvl w:val="1"/>
    </w:pPr>
    <w:rPr>
      <w:rFonts w:ascii="Times New Roman" w:eastAsia="Times New Roman" w:hAnsi="Times New Roman" w:cs="Times New Roman"/>
      <w:b/>
      <w:bCs/>
      <w:sz w:val="28"/>
      <w:szCs w:val="28"/>
    </w:rPr>
  </w:style>
  <w:style w:type="character" w:styleId="affd">
    <w:name w:val="Emphasis"/>
    <w:basedOn w:val="a1"/>
    <w:uiPriority w:val="20"/>
    <w:qFormat/>
    <w:rsid w:val="00E07945"/>
    <w:rPr>
      <w:i/>
      <w:iCs/>
    </w:rPr>
  </w:style>
  <w:style w:type="character" w:customStyle="1" w:styleId="affe">
    <w:name w:val="Нет"/>
    <w:qFormat/>
    <w:rsid w:val="00E07945"/>
  </w:style>
  <w:style w:type="character" w:customStyle="1" w:styleId="afff">
    <w:name w:val="Привязка сноски"/>
    <w:rsid w:val="00E07945"/>
    <w:rPr>
      <w:vertAlign w:val="superscript"/>
    </w:rPr>
  </w:style>
  <w:style w:type="paragraph" w:customStyle="1" w:styleId="afff0">
    <w:name w:val="По умолчанию"/>
    <w:qFormat/>
    <w:rsid w:val="00E07945"/>
    <w:pPr>
      <w:spacing w:before="160" w:after="0" w:line="288" w:lineRule="auto"/>
    </w:pPr>
    <w:rPr>
      <w:rFonts w:ascii="Helvetica Neue" w:eastAsia="Helvetica Neue" w:hAnsi="Helvetica Neue" w:cs="Helvetica Neue"/>
      <w:color w:val="000000"/>
      <w:sz w:val="24"/>
      <w:szCs w:val="24"/>
      <w:lang w:eastAsia="ru-RU"/>
    </w:rPr>
  </w:style>
  <w:style w:type="character" w:customStyle="1" w:styleId="36">
    <w:name w:val="Знак сноски3"/>
    <w:rsid w:val="00E07945"/>
    <w:rPr>
      <w:vertAlign w:val="superscript"/>
    </w:rPr>
  </w:style>
  <w:style w:type="character" w:customStyle="1" w:styleId="70">
    <w:name w:val="Заголовок 7 Знак"/>
    <w:basedOn w:val="a1"/>
    <w:link w:val="7"/>
    <w:rsid w:val="002F783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1"/>
    <w:link w:val="8"/>
    <w:rsid w:val="002F7830"/>
    <w:rPr>
      <w:rFonts w:ascii="Times New Roman" w:eastAsia="Times New Roman" w:hAnsi="Times New Roman" w:cs="Times New Roman"/>
      <w:color w:val="000000"/>
      <w:spacing w:val="-2"/>
      <w:sz w:val="28"/>
      <w:szCs w:val="20"/>
      <w:shd w:val="clear" w:color="auto" w:fill="FFFFFF"/>
      <w:lang w:eastAsia="ar-SA"/>
    </w:rPr>
  </w:style>
  <w:style w:type="table" w:customStyle="1" w:styleId="TableNormal1">
    <w:name w:val="Table Normal1"/>
    <w:uiPriority w:val="2"/>
    <w:semiHidden/>
    <w:qFormat/>
    <w:rsid w:val="002F7830"/>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e">
    <w:name w:val="Нет списка1"/>
    <w:next w:val="a3"/>
    <w:uiPriority w:val="99"/>
    <w:semiHidden/>
    <w:unhideWhenUsed/>
    <w:rsid w:val="002F7830"/>
  </w:style>
  <w:style w:type="table" w:customStyle="1" w:styleId="51">
    <w:name w:val="Сетка таблицы5"/>
    <w:basedOn w:val="a2"/>
    <w:next w:val="aa"/>
    <w:uiPriority w:val="39"/>
    <w:rsid w:val="002F78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2F783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f1">
    <w:name w:val="Revision"/>
    <w:hidden/>
    <w:uiPriority w:val="99"/>
    <w:semiHidden/>
    <w:rsid w:val="002F7830"/>
    <w:pPr>
      <w:spacing w:after="0" w:line="240" w:lineRule="auto"/>
    </w:pPr>
    <w:rPr>
      <w:rFonts w:ascii="Calibri" w:eastAsia="Calibri" w:hAnsi="Calibri" w:cs="Calibri"/>
      <w:color w:val="000000"/>
      <w:lang w:eastAsia="zh-CN"/>
    </w:rPr>
  </w:style>
  <w:style w:type="character" w:customStyle="1" w:styleId="42">
    <w:name w:val="Текст примечания Знак4"/>
    <w:qFormat/>
    <w:rsid w:val="002F7830"/>
    <w:rPr>
      <w:b/>
      <w:color w:val="000000"/>
      <w:sz w:val="28"/>
      <w:szCs w:val="28"/>
    </w:rPr>
  </w:style>
  <w:style w:type="paragraph" w:customStyle="1" w:styleId="1f">
    <w:name w:val="Обычный1"/>
    <w:rsid w:val="002F7830"/>
    <w:pPr>
      <w:spacing w:after="0" w:line="240" w:lineRule="auto"/>
    </w:pPr>
    <w:rPr>
      <w:rFonts w:ascii="Times New Roman" w:eastAsia="Times New Roman" w:hAnsi="Times New Roman" w:cs="Times New Roman"/>
      <w:sz w:val="20"/>
      <w:szCs w:val="20"/>
      <w:lang w:eastAsia="ru-RU"/>
    </w:rPr>
  </w:style>
  <w:style w:type="character" w:customStyle="1" w:styleId="52">
    <w:name w:val="Текст примечания Знак5"/>
    <w:uiPriority w:val="99"/>
    <w:rsid w:val="002F7830"/>
    <w:rPr>
      <w:rFonts w:ascii="Calibri" w:eastAsia="Calibri" w:hAnsi="Calibri" w:cs="Calibri"/>
      <w:color w:val="000000"/>
      <w:lang w:eastAsia="zh-CN"/>
    </w:rPr>
  </w:style>
  <w:style w:type="table" w:customStyle="1" w:styleId="TableGrid">
    <w:name w:val="TableGrid"/>
    <w:rsid w:val="002F7830"/>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WW8Num10z1">
    <w:name w:val="WW8Num10z1"/>
    <w:rsid w:val="002F7830"/>
    <w:rPr>
      <w:rFonts w:ascii="Courier New" w:hAnsi="Courier New"/>
    </w:rPr>
  </w:style>
  <w:style w:type="character" w:customStyle="1" w:styleId="WW8Num10z2">
    <w:name w:val="WW8Num10z2"/>
    <w:rsid w:val="002F7830"/>
    <w:rPr>
      <w:rFonts w:ascii="Wingdings" w:hAnsi="Wingdings"/>
    </w:rPr>
  </w:style>
  <w:style w:type="character" w:customStyle="1" w:styleId="WW8Num10z3">
    <w:name w:val="WW8Num10z3"/>
    <w:rsid w:val="002F7830"/>
    <w:rPr>
      <w:rFonts w:ascii="Symbol" w:hAnsi="Symbol"/>
    </w:rPr>
  </w:style>
  <w:style w:type="character" w:customStyle="1" w:styleId="Absatz-Standardschriftart">
    <w:name w:val="Absatz-Standardschriftart"/>
    <w:rsid w:val="002F7830"/>
  </w:style>
  <w:style w:type="character" w:customStyle="1" w:styleId="WW-Absatz-Standardschriftart">
    <w:name w:val="WW-Absatz-Standardschriftart"/>
    <w:rsid w:val="002F7830"/>
  </w:style>
  <w:style w:type="character" w:customStyle="1" w:styleId="WW-Absatz-Standardschriftart1">
    <w:name w:val="WW-Absatz-Standardschriftart1"/>
    <w:rsid w:val="002F7830"/>
  </w:style>
  <w:style w:type="character" w:customStyle="1" w:styleId="WW-Absatz-Standardschriftart11">
    <w:name w:val="WW-Absatz-Standardschriftart11"/>
    <w:rsid w:val="002F7830"/>
  </w:style>
  <w:style w:type="character" w:customStyle="1" w:styleId="WW-Absatz-Standardschriftart111">
    <w:name w:val="WW-Absatz-Standardschriftart111"/>
    <w:rsid w:val="002F7830"/>
  </w:style>
  <w:style w:type="character" w:customStyle="1" w:styleId="WW-Absatz-Standardschriftart1111">
    <w:name w:val="WW-Absatz-Standardschriftart1111"/>
    <w:rsid w:val="002F7830"/>
  </w:style>
  <w:style w:type="character" w:customStyle="1" w:styleId="WW-Absatz-Standardschriftart11111">
    <w:name w:val="WW-Absatz-Standardschriftart11111"/>
    <w:rsid w:val="002F7830"/>
  </w:style>
  <w:style w:type="character" w:customStyle="1" w:styleId="WW-Absatz-Standardschriftart111111">
    <w:name w:val="WW-Absatz-Standardschriftart111111"/>
    <w:rsid w:val="002F7830"/>
  </w:style>
  <w:style w:type="character" w:customStyle="1" w:styleId="WW-Absatz-Standardschriftart1111111">
    <w:name w:val="WW-Absatz-Standardschriftart1111111"/>
    <w:rsid w:val="002F7830"/>
  </w:style>
  <w:style w:type="character" w:customStyle="1" w:styleId="WW-Absatz-Standardschriftart11111111">
    <w:name w:val="WW-Absatz-Standardschriftart11111111"/>
    <w:rsid w:val="002F7830"/>
  </w:style>
  <w:style w:type="character" w:customStyle="1" w:styleId="WW8Num13z3">
    <w:name w:val="WW8Num13z3"/>
    <w:rsid w:val="002F7830"/>
    <w:rPr>
      <w:rFonts w:ascii="Symbol" w:hAnsi="Symbol"/>
    </w:rPr>
  </w:style>
  <w:style w:type="character" w:customStyle="1" w:styleId="WW8NumSt10z0">
    <w:name w:val="WW8NumSt10z0"/>
    <w:rsid w:val="002F7830"/>
    <w:rPr>
      <w:rFonts w:ascii="Times New Roman" w:hAnsi="Times New Roman"/>
    </w:rPr>
  </w:style>
  <w:style w:type="paragraph" w:styleId="afff2">
    <w:name w:val="Title"/>
    <w:basedOn w:val="a0"/>
    <w:next w:val="a6"/>
    <w:link w:val="1f0"/>
    <w:qFormat/>
    <w:rsid w:val="002F7830"/>
    <w:pPr>
      <w:keepNext/>
      <w:suppressAutoHyphens/>
      <w:spacing w:before="240" w:after="120" w:line="240" w:lineRule="auto"/>
    </w:pPr>
    <w:rPr>
      <w:rFonts w:ascii="Arial" w:eastAsia="MS Mincho" w:hAnsi="Arial" w:cs="Tahoma"/>
      <w:sz w:val="28"/>
      <w:szCs w:val="28"/>
      <w:lang w:eastAsia="ar-SA"/>
    </w:rPr>
  </w:style>
  <w:style w:type="character" w:customStyle="1" w:styleId="1f0">
    <w:name w:val="Название Знак1"/>
    <w:basedOn w:val="a1"/>
    <w:link w:val="afff2"/>
    <w:rsid w:val="002F7830"/>
    <w:rPr>
      <w:rFonts w:ascii="Arial" w:eastAsia="MS Mincho" w:hAnsi="Arial" w:cs="Tahoma"/>
      <w:sz w:val="28"/>
      <w:szCs w:val="28"/>
      <w:lang w:eastAsia="ar-SA"/>
    </w:rPr>
  </w:style>
  <w:style w:type="paragraph" w:customStyle="1" w:styleId="2a">
    <w:name w:val="Название2"/>
    <w:basedOn w:val="a0"/>
    <w:rsid w:val="002F783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0"/>
    <w:rsid w:val="002F783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ff3">
    <w:name w:val="Body Text Indent"/>
    <w:basedOn w:val="a0"/>
    <w:link w:val="afff4"/>
    <w:rsid w:val="002F783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ff4">
    <w:name w:val="Основной текст с отступом Знак"/>
    <w:basedOn w:val="a1"/>
    <w:link w:val="afff3"/>
    <w:rsid w:val="002F7830"/>
    <w:rPr>
      <w:rFonts w:ascii="Times New Roman" w:eastAsia="Times New Roman" w:hAnsi="Times New Roman" w:cs="Times New Roman"/>
      <w:sz w:val="36"/>
      <w:szCs w:val="20"/>
      <w:lang w:eastAsia="ar-SA"/>
    </w:rPr>
  </w:style>
  <w:style w:type="paragraph" w:customStyle="1" w:styleId="211">
    <w:name w:val="Основной текст 21"/>
    <w:basedOn w:val="a0"/>
    <w:rsid w:val="002F783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0">
    <w:name w:val="Основной текст 31"/>
    <w:basedOn w:val="a0"/>
    <w:rsid w:val="002F783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f2">
    <w:name w:val="Схема документа1"/>
    <w:basedOn w:val="a0"/>
    <w:rsid w:val="002F783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2">
    <w:name w:val="Основной текст с отступом 21"/>
    <w:basedOn w:val="a0"/>
    <w:rsid w:val="002F783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character" w:customStyle="1" w:styleId="1f3">
    <w:name w:val="Верхний колонтитул Знак1"/>
    <w:basedOn w:val="a1"/>
    <w:rsid w:val="002F7830"/>
    <w:rPr>
      <w:rFonts w:ascii="Times New Roman" w:eastAsia="Times New Roman" w:hAnsi="Times New Roman" w:cs="Times New Roman"/>
      <w:sz w:val="20"/>
      <w:szCs w:val="20"/>
      <w:lang w:eastAsia="ar-SA"/>
    </w:rPr>
  </w:style>
  <w:style w:type="character" w:customStyle="1" w:styleId="1f4">
    <w:name w:val="Нижний колонтитул Знак1"/>
    <w:basedOn w:val="a1"/>
    <w:uiPriority w:val="99"/>
    <w:rsid w:val="002F7830"/>
    <w:rPr>
      <w:rFonts w:ascii="Times New Roman" w:eastAsia="Times New Roman" w:hAnsi="Times New Roman" w:cs="Times New Roman"/>
      <w:sz w:val="20"/>
      <w:szCs w:val="20"/>
      <w:lang w:eastAsia="ar-SA"/>
    </w:rPr>
  </w:style>
  <w:style w:type="character" w:customStyle="1" w:styleId="43">
    <w:name w:val="Основной текст (4)_"/>
    <w:link w:val="44"/>
    <w:rsid w:val="002F7830"/>
    <w:rPr>
      <w:i/>
      <w:iCs/>
      <w:sz w:val="28"/>
      <w:szCs w:val="28"/>
      <w:shd w:val="clear" w:color="auto" w:fill="FFFFFF"/>
    </w:rPr>
  </w:style>
  <w:style w:type="paragraph" w:customStyle="1" w:styleId="44">
    <w:name w:val="Основной текст (4)"/>
    <w:basedOn w:val="a0"/>
    <w:link w:val="43"/>
    <w:rsid w:val="002F7830"/>
    <w:pPr>
      <w:widowControl w:val="0"/>
      <w:shd w:val="clear" w:color="auto" w:fill="FFFFFF"/>
      <w:spacing w:after="0" w:line="370" w:lineRule="exact"/>
      <w:jc w:val="right"/>
    </w:pPr>
    <w:rPr>
      <w:i/>
      <w:iCs/>
      <w:sz w:val="28"/>
      <w:szCs w:val="28"/>
    </w:rPr>
  </w:style>
  <w:style w:type="character" w:customStyle="1" w:styleId="53">
    <w:name w:val="Основной текст (5)_"/>
    <w:link w:val="54"/>
    <w:rsid w:val="002F7830"/>
    <w:rPr>
      <w:i/>
      <w:iCs/>
      <w:sz w:val="26"/>
      <w:szCs w:val="26"/>
      <w:shd w:val="clear" w:color="auto" w:fill="FFFFFF"/>
    </w:rPr>
  </w:style>
  <w:style w:type="character" w:customStyle="1" w:styleId="2b">
    <w:name w:val="Основной текст (2) + Курсив"/>
    <w:rsid w:val="002F783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2F7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5">
    <w:name w:val="Подпись к таблице_"/>
    <w:rsid w:val="002F7830"/>
    <w:rPr>
      <w:rFonts w:ascii="Times New Roman" w:eastAsia="Times New Roman" w:hAnsi="Times New Roman" w:cs="Times New Roman"/>
      <w:b w:val="0"/>
      <w:bCs w:val="0"/>
      <w:i w:val="0"/>
      <w:iCs w:val="0"/>
      <w:smallCaps w:val="0"/>
      <w:strike w:val="0"/>
      <w:sz w:val="26"/>
      <w:szCs w:val="26"/>
      <w:u w:val="none"/>
    </w:rPr>
  </w:style>
  <w:style w:type="character" w:customStyle="1" w:styleId="afff6">
    <w:name w:val="Подпись к таблице"/>
    <w:rsid w:val="002F783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2F78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4">
    <w:name w:val="Основной текст (5)"/>
    <w:basedOn w:val="a0"/>
    <w:link w:val="53"/>
    <w:rsid w:val="002F7830"/>
    <w:pPr>
      <w:widowControl w:val="0"/>
      <w:shd w:val="clear" w:color="auto" w:fill="FFFFFF"/>
      <w:spacing w:after="0" w:line="298" w:lineRule="exact"/>
    </w:pPr>
    <w:rPr>
      <w:i/>
      <w:iCs/>
      <w:sz w:val="26"/>
      <w:szCs w:val="26"/>
    </w:rPr>
  </w:style>
  <w:style w:type="character" w:customStyle="1" w:styleId="2c">
    <w:name w:val="Заголовок №2_"/>
    <w:link w:val="2d"/>
    <w:rsid w:val="002F7830"/>
    <w:rPr>
      <w:b/>
      <w:bCs/>
      <w:sz w:val="28"/>
      <w:szCs w:val="28"/>
      <w:shd w:val="clear" w:color="auto" w:fill="FFFFFF"/>
    </w:rPr>
  </w:style>
  <w:style w:type="paragraph" w:customStyle="1" w:styleId="2d">
    <w:name w:val="Заголовок №2"/>
    <w:basedOn w:val="a0"/>
    <w:link w:val="2c"/>
    <w:rsid w:val="002F7830"/>
    <w:pPr>
      <w:widowControl w:val="0"/>
      <w:shd w:val="clear" w:color="auto" w:fill="FFFFFF"/>
      <w:spacing w:after="0" w:line="0" w:lineRule="atLeast"/>
      <w:outlineLvl w:val="1"/>
    </w:pPr>
    <w:rPr>
      <w:b/>
      <w:bCs/>
      <w:sz w:val="28"/>
      <w:szCs w:val="28"/>
    </w:rPr>
  </w:style>
  <w:style w:type="character" w:customStyle="1" w:styleId="37">
    <w:name w:val="Заголовок №3_"/>
    <w:link w:val="38"/>
    <w:rsid w:val="002F7830"/>
    <w:rPr>
      <w:b/>
      <w:bCs/>
      <w:sz w:val="28"/>
      <w:szCs w:val="28"/>
      <w:shd w:val="clear" w:color="auto" w:fill="FFFFFF"/>
    </w:rPr>
  </w:style>
  <w:style w:type="paragraph" w:customStyle="1" w:styleId="38">
    <w:name w:val="Заголовок №3"/>
    <w:basedOn w:val="a0"/>
    <w:link w:val="37"/>
    <w:rsid w:val="002F783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2F783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2F783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1"/>
    <w:rsid w:val="002F7830"/>
    <w:rPr>
      <w:rFonts w:ascii="TimesNewRomanPSMT" w:hAnsi="TimesNewRomanPSMT" w:hint="default"/>
      <w:b w:val="0"/>
      <w:bCs w:val="0"/>
      <w:i w:val="0"/>
      <w:iCs w:val="0"/>
      <w:color w:val="000000"/>
      <w:sz w:val="24"/>
      <w:szCs w:val="24"/>
    </w:rPr>
  </w:style>
  <w:style w:type="character" w:customStyle="1" w:styleId="fontstyle21">
    <w:name w:val="fontstyle21"/>
    <w:basedOn w:val="a1"/>
    <w:rsid w:val="002F7830"/>
    <w:rPr>
      <w:rFonts w:ascii="TimesNewRomanPS-BoldMT" w:hAnsi="TimesNewRomanPS-BoldMT" w:hint="default"/>
      <w:b/>
      <w:bCs/>
      <w:i w:val="0"/>
      <w:iCs w:val="0"/>
      <w:color w:val="000000"/>
      <w:sz w:val="24"/>
      <w:szCs w:val="24"/>
    </w:rPr>
  </w:style>
  <w:style w:type="character" w:customStyle="1" w:styleId="1f5">
    <w:name w:val="Текст выноски Знак1"/>
    <w:basedOn w:val="a1"/>
    <w:uiPriority w:val="99"/>
    <w:semiHidden/>
    <w:rsid w:val="002F7830"/>
    <w:rPr>
      <w:rFonts w:ascii="Segoe UI" w:hAnsi="Segoe UI" w:cs="Segoe UI"/>
      <w:sz w:val="18"/>
      <w:szCs w:val="18"/>
    </w:rPr>
  </w:style>
  <w:style w:type="character" w:customStyle="1" w:styleId="1f6">
    <w:name w:val="Тема примечания Знак1"/>
    <w:basedOn w:val="18"/>
    <w:uiPriority w:val="99"/>
    <w:semiHidden/>
    <w:rsid w:val="002F7830"/>
    <w:rPr>
      <w:rFonts w:ascii="Calibri" w:eastAsia="Calibri" w:hAnsi="Calibri" w:cs="Calibri"/>
      <w:b/>
      <w:bCs/>
      <w:color w:val="000000"/>
      <w:sz w:val="20"/>
      <w:szCs w:val="20"/>
      <w:lang w:eastAsia="zh-CN"/>
    </w:rPr>
  </w:style>
  <w:style w:type="character" w:customStyle="1" w:styleId="afff7">
    <w:name w:val="Текст концевой сноски Знак"/>
    <w:basedOn w:val="a1"/>
    <w:link w:val="afff8"/>
    <w:uiPriority w:val="99"/>
    <w:semiHidden/>
    <w:rsid w:val="002F7830"/>
    <w:rPr>
      <w:sz w:val="20"/>
      <w:szCs w:val="20"/>
    </w:rPr>
  </w:style>
  <w:style w:type="paragraph" w:styleId="afff8">
    <w:name w:val="endnote text"/>
    <w:basedOn w:val="a0"/>
    <w:link w:val="afff7"/>
    <w:uiPriority w:val="99"/>
    <w:semiHidden/>
    <w:unhideWhenUsed/>
    <w:rsid w:val="002F7830"/>
    <w:pPr>
      <w:spacing w:after="0" w:line="240" w:lineRule="auto"/>
    </w:pPr>
    <w:rPr>
      <w:sz w:val="20"/>
      <w:szCs w:val="20"/>
    </w:rPr>
  </w:style>
  <w:style w:type="character" w:customStyle="1" w:styleId="1f7">
    <w:name w:val="Текст концевой сноски Знак1"/>
    <w:basedOn w:val="a1"/>
    <w:uiPriority w:val="99"/>
    <w:semiHidden/>
    <w:rsid w:val="002F7830"/>
    <w:rPr>
      <w:sz w:val="20"/>
      <w:szCs w:val="20"/>
    </w:rPr>
  </w:style>
  <w:style w:type="table" w:customStyle="1" w:styleId="61">
    <w:name w:val="Сетка таблицы6"/>
    <w:basedOn w:val="a2"/>
    <w:next w:val="aa"/>
    <w:uiPriority w:val="39"/>
    <w:rsid w:val="002F7830"/>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line number"/>
    <w:basedOn w:val="a1"/>
    <w:uiPriority w:val="99"/>
    <w:semiHidden/>
    <w:unhideWhenUsed/>
    <w:rsid w:val="00C7788F"/>
  </w:style>
</w:styles>
</file>

<file path=word/webSettings.xml><?xml version="1.0" encoding="utf-8"?>
<w:webSettings xmlns:r="http://schemas.openxmlformats.org/officeDocument/2006/relationships" xmlns:w="http://schemas.openxmlformats.org/wordprocessingml/2006/main">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352152375">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8DFD-9A26-4EA8-B2A8-7563FA30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52</Pages>
  <Words>15354</Words>
  <Characters>87521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Пользователь</cp:lastModifiedBy>
  <cp:revision>12</cp:revision>
  <cp:lastPrinted>2023-07-19T09:30:00Z</cp:lastPrinted>
  <dcterms:created xsi:type="dcterms:W3CDTF">2023-01-26T11:31:00Z</dcterms:created>
  <dcterms:modified xsi:type="dcterms:W3CDTF">2023-07-19T11:53:00Z</dcterms:modified>
</cp:coreProperties>
</file>